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rPr>
        <w:id w:val="-2072652258"/>
        <w:docPartObj>
          <w:docPartGallery w:val="Cover Pages"/>
          <w:docPartUnique/>
        </w:docPartObj>
      </w:sdtPr>
      <w:sdtEndPr>
        <w:rPr>
          <w:rFonts w:eastAsiaTheme="minorEastAsia"/>
        </w:rPr>
      </w:sdtEndPr>
      <w:sdtContent>
        <w:tbl>
          <w:tblPr>
            <w:tblW w:w="5000" w:type="pct"/>
            <w:jc w:val="center"/>
            <w:tblLook w:val="04A0"/>
          </w:tblPr>
          <w:tblGrid>
            <w:gridCol w:w="9576"/>
          </w:tblGrid>
          <w:tr w:rsidR="00F95850" w:rsidRPr="00793FF8">
            <w:trPr>
              <w:trHeight w:val="2880"/>
              <w:jc w:val="center"/>
            </w:trPr>
            <w:tc>
              <w:tcPr>
                <w:tcW w:w="5000" w:type="pct"/>
              </w:tcPr>
              <w:p w:rsidR="00F95850" w:rsidRPr="00793FF8" w:rsidRDefault="00F95850" w:rsidP="00935D41">
                <w:pPr>
                  <w:pStyle w:val="NoSpacing"/>
                  <w:rPr>
                    <w:rFonts w:eastAsiaTheme="majorEastAsia"/>
                  </w:rPr>
                </w:pPr>
              </w:p>
            </w:tc>
          </w:tr>
          <w:tr w:rsidR="009B6D21" w:rsidRPr="00793FF8" w:rsidTr="00BC5F39">
            <w:trPr>
              <w:trHeight w:val="1440"/>
              <w:jc w:val="center"/>
            </w:trPr>
            <w:tc>
              <w:tcPr>
                <w:tcW w:w="5000" w:type="pct"/>
                <w:vAlign w:val="center"/>
              </w:tcPr>
              <w:p w:rsidR="009B6D21" w:rsidRDefault="009B6D21" w:rsidP="00935D41">
                <w:pPr>
                  <w:pStyle w:val="NoSpacing"/>
                  <w:rPr>
                    <w:rFonts w:eastAsiaTheme="majorEastAsia"/>
                    <w:sz w:val="72"/>
                    <w:szCs w:val="72"/>
                  </w:rPr>
                </w:pPr>
                <w:r w:rsidRPr="009E415C">
                  <w:rPr>
                    <w:rFonts w:eastAsiaTheme="majorEastAsia"/>
                    <w:sz w:val="72"/>
                    <w:szCs w:val="72"/>
                  </w:rPr>
                  <w:t>International System Safety Society Minutes for Executive Council Meeting</w:t>
                </w:r>
              </w:p>
              <w:p w:rsidR="009E415C" w:rsidRPr="009E415C" w:rsidRDefault="009E415C" w:rsidP="00935D41">
                <w:pPr>
                  <w:pStyle w:val="NoSpacing"/>
                  <w:rPr>
                    <w:rFonts w:eastAsiaTheme="majorEastAsia"/>
                    <w:sz w:val="72"/>
                    <w:szCs w:val="72"/>
                  </w:rPr>
                </w:pPr>
              </w:p>
            </w:tc>
          </w:tr>
          <w:tr w:rsidR="00BC5F39" w:rsidRPr="00793FF8" w:rsidTr="00BC5F39">
            <w:trPr>
              <w:trHeight w:val="720"/>
              <w:jc w:val="center"/>
            </w:trPr>
            <w:tc>
              <w:tcPr>
                <w:tcW w:w="5000" w:type="pct"/>
                <w:vAlign w:val="center"/>
              </w:tcPr>
              <w:p w:rsidR="00BC5F39" w:rsidRPr="009E415C" w:rsidRDefault="00DE2F5B" w:rsidP="00246F1D">
                <w:pPr>
                  <w:pStyle w:val="NoSpacing"/>
                  <w:jc w:val="center"/>
                  <w:rPr>
                    <w:rFonts w:eastAsiaTheme="majorEastAsia" w:cstheme="majorBidi"/>
                    <w:sz w:val="44"/>
                    <w:szCs w:val="44"/>
                  </w:rPr>
                </w:pPr>
                <w:r w:rsidRPr="009E415C">
                  <w:rPr>
                    <w:sz w:val="44"/>
                    <w:szCs w:val="44"/>
                  </w:rPr>
                  <w:t xml:space="preserve">August </w:t>
                </w:r>
                <w:r w:rsidR="00246F1D">
                  <w:rPr>
                    <w:sz w:val="44"/>
                    <w:szCs w:val="44"/>
                  </w:rPr>
                  <w:t>19-20</w:t>
                </w:r>
                <w:r w:rsidRPr="009E415C">
                  <w:rPr>
                    <w:sz w:val="44"/>
                    <w:szCs w:val="44"/>
                  </w:rPr>
                  <w:t>, 201</w:t>
                </w:r>
                <w:r w:rsidR="00246F1D">
                  <w:rPr>
                    <w:sz w:val="44"/>
                    <w:szCs w:val="44"/>
                  </w:rPr>
                  <w:t>7</w:t>
                </w:r>
              </w:p>
            </w:tc>
          </w:tr>
          <w:tr w:rsidR="009B6D21" w:rsidRPr="00793FF8" w:rsidTr="00BC5F39">
            <w:trPr>
              <w:trHeight w:val="720"/>
              <w:jc w:val="center"/>
            </w:trPr>
            <w:tc>
              <w:tcPr>
                <w:tcW w:w="5000" w:type="pct"/>
                <w:vAlign w:val="center"/>
              </w:tcPr>
              <w:p w:rsidR="009B6D21" w:rsidRPr="009E415C" w:rsidRDefault="00246F1D" w:rsidP="009E415C">
                <w:pPr>
                  <w:pStyle w:val="NoSpacing"/>
                  <w:jc w:val="center"/>
                  <w:rPr>
                    <w:rFonts w:eastAsiaTheme="majorEastAsia"/>
                    <w:sz w:val="44"/>
                    <w:szCs w:val="44"/>
                  </w:rPr>
                </w:pPr>
                <w:r>
                  <w:rPr>
                    <w:rFonts w:eastAsiaTheme="majorEastAsia"/>
                    <w:sz w:val="44"/>
                    <w:szCs w:val="44"/>
                  </w:rPr>
                  <w:t>Hotel Albuquerque</w:t>
                </w:r>
              </w:p>
              <w:p w:rsidR="009B6D21" w:rsidRPr="009E415C" w:rsidRDefault="00246F1D" w:rsidP="009E415C">
                <w:pPr>
                  <w:pStyle w:val="NoSpacing"/>
                  <w:jc w:val="center"/>
                  <w:rPr>
                    <w:rFonts w:eastAsiaTheme="majorEastAsia"/>
                    <w:sz w:val="44"/>
                    <w:szCs w:val="44"/>
                  </w:rPr>
                </w:pPr>
                <w:r>
                  <w:rPr>
                    <w:rFonts w:eastAsiaTheme="majorEastAsia"/>
                    <w:sz w:val="44"/>
                    <w:szCs w:val="44"/>
                  </w:rPr>
                  <w:t>Albuquerque, New Mexico</w:t>
                </w:r>
                <w:r w:rsidR="009B6D21" w:rsidRPr="009E415C">
                  <w:rPr>
                    <w:rFonts w:eastAsiaTheme="majorEastAsia"/>
                    <w:sz w:val="44"/>
                    <w:szCs w:val="44"/>
                  </w:rPr>
                  <w:t>, USA</w:t>
                </w:r>
              </w:p>
            </w:tc>
          </w:tr>
          <w:tr w:rsidR="00F95850" w:rsidRPr="00793FF8">
            <w:trPr>
              <w:trHeight w:val="360"/>
              <w:jc w:val="center"/>
            </w:trPr>
            <w:tc>
              <w:tcPr>
                <w:tcW w:w="5000" w:type="pct"/>
                <w:vAlign w:val="center"/>
              </w:tcPr>
              <w:p w:rsidR="00F95850" w:rsidRPr="00793FF8" w:rsidRDefault="00F95850" w:rsidP="00935D41">
                <w:pPr>
                  <w:pStyle w:val="NoSpacing"/>
                </w:pPr>
              </w:p>
            </w:tc>
          </w:tr>
          <w:tr w:rsidR="009B6D21" w:rsidRPr="00793FF8">
            <w:trPr>
              <w:trHeight w:val="360"/>
              <w:jc w:val="center"/>
            </w:trPr>
            <w:tc>
              <w:tcPr>
                <w:tcW w:w="5000" w:type="pct"/>
                <w:vAlign w:val="center"/>
              </w:tcPr>
              <w:p w:rsidR="009B6D21" w:rsidRPr="009E415C" w:rsidRDefault="0096186D" w:rsidP="009E415C">
                <w:pPr>
                  <w:pStyle w:val="NoSpacing"/>
                  <w:jc w:val="center"/>
                  <w:rPr>
                    <w:sz w:val="36"/>
                    <w:szCs w:val="36"/>
                  </w:rPr>
                </w:pPr>
                <w:r w:rsidRPr="009E415C">
                  <w:rPr>
                    <w:sz w:val="36"/>
                    <w:szCs w:val="36"/>
                  </w:rPr>
                  <w:t>Pamela Kniess</w:t>
                </w:r>
              </w:p>
            </w:tc>
          </w:tr>
          <w:tr w:rsidR="009B6D21" w:rsidRPr="00793FF8">
            <w:trPr>
              <w:trHeight w:val="360"/>
              <w:jc w:val="center"/>
            </w:trPr>
            <w:tc>
              <w:tcPr>
                <w:tcW w:w="5000" w:type="pct"/>
                <w:vAlign w:val="center"/>
              </w:tcPr>
              <w:p w:rsidR="009B6D21" w:rsidRPr="00793FF8" w:rsidRDefault="009B6D21" w:rsidP="00935D41">
                <w:pPr>
                  <w:pStyle w:val="NoSpacing"/>
                </w:pPr>
              </w:p>
            </w:tc>
          </w:tr>
        </w:tbl>
        <w:p w:rsidR="00F95850" w:rsidRPr="00793FF8" w:rsidRDefault="00F95850" w:rsidP="00935D41"/>
        <w:p w:rsidR="00F95850" w:rsidRPr="00793FF8" w:rsidRDefault="00F95850" w:rsidP="00935D41"/>
        <w:tbl>
          <w:tblPr>
            <w:tblpPr w:leftFromText="187" w:rightFromText="187" w:horzAnchor="margin" w:tblpXSpec="center" w:tblpYSpec="bottom"/>
            <w:tblW w:w="5000" w:type="pct"/>
            <w:tblLook w:val="04A0"/>
          </w:tblPr>
          <w:tblGrid>
            <w:gridCol w:w="9576"/>
          </w:tblGrid>
          <w:tr w:rsidR="00F95850" w:rsidRPr="00793FF8">
            <w:tc>
              <w:tcPr>
                <w:tcW w:w="5000" w:type="pct"/>
              </w:tcPr>
              <w:p w:rsidR="00F95850" w:rsidRPr="00793FF8" w:rsidRDefault="00F95850" w:rsidP="00935D41">
                <w:pPr>
                  <w:pStyle w:val="NoSpacing"/>
                </w:pPr>
              </w:p>
            </w:tc>
          </w:tr>
        </w:tbl>
        <w:p w:rsidR="00F95850" w:rsidRPr="00793FF8" w:rsidRDefault="00F95850" w:rsidP="00935D41"/>
        <w:p w:rsidR="00F95850" w:rsidRPr="00793FF8" w:rsidRDefault="00F95850" w:rsidP="00935D41">
          <w:r w:rsidRPr="00793FF8">
            <w:br w:type="page"/>
          </w:r>
        </w:p>
      </w:sdtContent>
    </w:sdt>
    <w:sdt>
      <w:sdtPr>
        <w:id w:val="-87238329"/>
        <w:docPartObj>
          <w:docPartGallery w:val="Table of Contents"/>
          <w:docPartUnique/>
        </w:docPartObj>
      </w:sdtPr>
      <w:sdtEndPr>
        <w:rPr>
          <w:b/>
          <w:bCs/>
          <w:noProof/>
        </w:rPr>
      </w:sdtEndPr>
      <w:sdtContent>
        <w:p w:rsidR="00597763" w:rsidRPr="00793FF8" w:rsidRDefault="00C62EDC" w:rsidP="00935D41">
          <w:r w:rsidRPr="00793FF8">
            <w:t xml:space="preserve">Table of </w:t>
          </w:r>
          <w:r w:rsidR="00597763" w:rsidRPr="00793FF8">
            <w:t>Contents</w:t>
          </w:r>
        </w:p>
        <w:p w:rsidR="00D24757" w:rsidRDefault="005345D3">
          <w:pPr>
            <w:pStyle w:val="TOC1"/>
            <w:rPr>
              <w:rFonts w:asciiTheme="minorHAnsi" w:hAnsiTheme="minorHAnsi"/>
              <w:noProof/>
              <w:sz w:val="22"/>
            </w:rPr>
          </w:pPr>
          <w:r w:rsidRPr="00793FF8">
            <w:fldChar w:fldCharType="begin"/>
          </w:r>
          <w:r w:rsidR="006216D5" w:rsidRPr="00793FF8">
            <w:instrText xml:space="preserve"> TOC \o \h \z \u </w:instrText>
          </w:r>
          <w:r w:rsidRPr="00793FF8">
            <w:fldChar w:fldCharType="separate"/>
          </w:r>
          <w:hyperlink w:anchor="_Toc494368858" w:history="1">
            <w:r w:rsidR="00D24757" w:rsidRPr="00F62079">
              <w:rPr>
                <w:rStyle w:val="Hyperlink"/>
                <w:noProof/>
              </w:rPr>
              <w:t>1 Call To Order</w:t>
            </w:r>
            <w:r w:rsidR="00D24757">
              <w:rPr>
                <w:noProof/>
                <w:webHidden/>
              </w:rPr>
              <w:tab/>
            </w:r>
            <w:r>
              <w:rPr>
                <w:noProof/>
                <w:webHidden/>
              </w:rPr>
              <w:fldChar w:fldCharType="begin"/>
            </w:r>
            <w:r w:rsidR="00D24757">
              <w:rPr>
                <w:noProof/>
                <w:webHidden/>
              </w:rPr>
              <w:instrText xml:space="preserve"> PAGEREF _Toc494368858 \h </w:instrText>
            </w:r>
            <w:r>
              <w:rPr>
                <w:noProof/>
                <w:webHidden/>
              </w:rPr>
            </w:r>
            <w:r>
              <w:rPr>
                <w:noProof/>
                <w:webHidden/>
              </w:rPr>
              <w:fldChar w:fldCharType="separate"/>
            </w:r>
            <w:r w:rsidR="00D24757">
              <w:rPr>
                <w:noProof/>
                <w:webHidden/>
              </w:rPr>
              <w:t>2</w:t>
            </w:r>
            <w:r>
              <w:rPr>
                <w:noProof/>
                <w:webHidden/>
              </w:rPr>
              <w:fldChar w:fldCharType="end"/>
            </w:r>
          </w:hyperlink>
        </w:p>
        <w:p w:rsidR="00D24757" w:rsidRDefault="005345D3">
          <w:pPr>
            <w:pStyle w:val="TOC2"/>
            <w:rPr>
              <w:rFonts w:asciiTheme="minorHAnsi" w:hAnsiTheme="minorHAnsi"/>
              <w:sz w:val="22"/>
              <w:szCs w:val="22"/>
            </w:rPr>
          </w:pPr>
          <w:hyperlink w:anchor="_Toc494368859" w:history="1">
            <w:r w:rsidR="00D24757" w:rsidRPr="00F62079">
              <w:rPr>
                <w:rStyle w:val="Hyperlink"/>
              </w:rPr>
              <w:t>1.1 Attendees</w:t>
            </w:r>
            <w:r w:rsidR="00D24757">
              <w:rPr>
                <w:webHidden/>
              </w:rPr>
              <w:tab/>
            </w:r>
            <w:r>
              <w:rPr>
                <w:webHidden/>
              </w:rPr>
              <w:fldChar w:fldCharType="begin"/>
            </w:r>
            <w:r w:rsidR="00D24757">
              <w:rPr>
                <w:webHidden/>
              </w:rPr>
              <w:instrText xml:space="preserve"> PAGEREF _Toc494368859 \h </w:instrText>
            </w:r>
            <w:r>
              <w:rPr>
                <w:webHidden/>
              </w:rPr>
            </w:r>
            <w:r>
              <w:rPr>
                <w:webHidden/>
              </w:rPr>
              <w:fldChar w:fldCharType="separate"/>
            </w:r>
            <w:r w:rsidR="00D24757">
              <w:rPr>
                <w:webHidden/>
              </w:rPr>
              <w:t>2</w:t>
            </w:r>
            <w:r>
              <w:rPr>
                <w:webHidden/>
              </w:rPr>
              <w:fldChar w:fldCharType="end"/>
            </w:r>
          </w:hyperlink>
        </w:p>
        <w:p w:rsidR="00D24757" w:rsidRDefault="005345D3">
          <w:pPr>
            <w:pStyle w:val="TOC2"/>
            <w:rPr>
              <w:rFonts w:asciiTheme="minorHAnsi" w:hAnsiTheme="minorHAnsi"/>
              <w:sz w:val="22"/>
              <w:szCs w:val="22"/>
            </w:rPr>
          </w:pPr>
          <w:hyperlink w:anchor="_Toc494368860" w:history="1">
            <w:r w:rsidR="00D24757" w:rsidRPr="00F62079">
              <w:rPr>
                <w:rStyle w:val="Hyperlink"/>
              </w:rPr>
              <w:t>1.2 Establish Quorum</w:t>
            </w:r>
            <w:r w:rsidR="00D24757">
              <w:rPr>
                <w:webHidden/>
              </w:rPr>
              <w:tab/>
            </w:r>
            <w:r>
              <w:rPr>
                <w:webHidden/>
              </w:rPr>
              <w:fldChar w:fldCharType="begin"/>
            </w:r>
            <w:r w:rsidR="00D24757">
              <w:rPr>
                <w:webHidden/>
              </w:rPr>
              <w:instrText xml:space="preserve"> PAGEREF _Toc494368860 \h </w:instrText>
            </w:r>
            <w:r>
              <w:rPr>
                <w:webHidden/>
              </w:rPr>
            </w:r>
            <w:r>
              <w:rPr>
                <w:webHidden/>
              </w:rPr>
              <w:fldChar w:fldCharType="separate"/>
            </w:r>
            <w:r w:rsidR="00D24757">
              <w:rPr>
                <w:webHidden/>
              </w:rPr>
              <w:t>3</w:t>
            </w:r>
            <w:r>
              <w:rPr>
                <w:webHidden/>
              </w:rPr>
              <w:fldChar w:fldCharType="end"/>
            </w:r>
          </w:hyperlink>
        </w:p>
        <w:p w:rsidR="00D24757" w:rsidRDefault="005345D3">
          <w:pPr>
            <w:pStyle w:val="TOC2"/>
            <w:rPr>
              <w:rFonts w:asciiTheme="minorHAnsi" w:hAnsiTheme="minorHAnsi"/>
              <w:sz w:val="22"/>
              <w:szCs w:val="22"/>
            </w:rPr>
          </w:pPr>
          <w:hyperlink w:anchor="_Toc494368861" w:history="1">
            <w:r w:rsidR="00D24757" w:rsidRPr="00F62079">
              <w:rPr>
                <w:rStyle w:val="Hyperlink"/>
              </w:rPr>
              <w:t>1.3 Chapters not Eligible to Vote</w:t>
            </w:r>
            <w:r w:rsidR="00D24757">
              <w:rPr>
                <w:webHidden/>
              </w:rPr>
              <w:tab/>
            </w:r>
            <w:r>
              <w:rPr>
                <w:webHidden/>
              </w:rPr>
              <w:fldChar w:fldCharType="begin"/>
            </w:r>
            <w:r w:rsidR="00D24757">
              <w:rPr>
                <w:webHidden/>
              </w:rPr>
              <w:instrText xml:space="preserve"> PAGEREF _Toc494368861 \h </w:instrText>
            </w:r>
            <w:r>
              <w:rPr>
                <w:webHidden/>
              </w:rPr>
            </w:r>
            <w:r>
              <w:rPr>
                <w:webHidden/>
              </w:rPr>
              <w:fldChar w:fldCharType="separate"/>
            </w:r>
            <w:r w:rsidR="00D24757">
              <w:rPr>
                <w:webHidden/>
              </w:rPr>
              <w:t>3</w:t>
            </w:r>
            <w:r>
              <w:rPr>
                <w:webHidden/>
              </w:rPr>
              <w:fldChar w:fldCharType="end"/>
            </w:r>
          </w:hyperlink>
        </w:p>
        <w:p w:rsidR="00D24757" w:rsidRDefault="005345D3">
          <w:pPr>
            <w:pStyle w:val="TOC2"/>
            <w:rPr>
              <w:rFonts w:asciiTheme="minorHAnsi" w:hAnsiTheme="minorHAnsi"/>
              <w:sz w:val="22"/>
              <w:szCs w:val="22"/>
            </w:rPr>
          </w:pPr>
          <w:hyperlink w:anchor="_Toc494368862" w:history="1">
            <w:r w:rsidR="00D24757" w:rsidRPr="00F62079">
              <w:rPr>
                <w:rStyle w:val="Hyperlink"/>
              </w:rPr>
              <w:t>1.4 Establish Proxies</w:t>
            </w:r>
            <w:r w:rsidR="00D24757">
              <w:rPr>
                <w:webHidden/>
              </w:rPr>
              <w:tab/>
            </w:r>
            <w:r>
              <w:rPr>
                <w:webHidden/>
              </w:rPr>
              <w:fldChar w:fldCharType="begin"/>
            </w:r>
            <w:r w:rsidR="00D24757">
              <w:rPr>
                <w:webHidden/>
              </w:rPr>
              <w:instrText xml:space="preserve"> PAGEREF _Toc494368862 \h </w:instrText>
            </w:r>
            <w:r>
              <w:rPr>
                <w:webHidden/>
              </w:rPr>
            </w:r>
            <w:r>
              <w:rPr>
                <w:webHidden/>
              </w:rPr>
              <w:fldChar w:fldCharType="separate"/>
            </w:r>
            <w:r w:rsidR="00D24757">
              <w:rPr>
                <w:webHidden/>
              </w:rPr>
              <w:t>4</w:t>
            </w:r>
            <w:r>
              <w:rPr>
                <w:webHidden/>
              </w:rPr>
              <w:fldChar w:fldCharType="end"/>
            </w:r>
          </w:hyperlink>
        </w:p>
        <w:p w:rsidR="00D24757" w:rsidRDefault="005345D3">
          <w:pPr>
            <w:pStyle w:val="TOC1"/>
            <w:rPr>
              <w:rFonts w:asciiTheme="minorHAnsi" w:hAnsiTheme="minorHAnsi"/>
              <w:noProof/>
              <w:sz w:val="22"/>
            </w:rPr>
          </w:pPr>
          <w:hyperlink w:anchor="_Toc494368863" w:history="1">
            <w:r w:rsidR="00D24757" w:rsidRPr="00F62079">
              <w:rPr>
                <w:rStyle w:val="Hyperlink"/>
                <w:noProof/>
              </w:rPr>
              <w:t>2 Officer Reports</w:t>
            </w:r>
            <w:r w:rsidR="00D24757">
              <w:rPr>
                <w:noProof/>
                <w:webHidden/>
              </w:rPr>
              <w:tab/>
            </w:r>
            <w:r>
              <w:rPr>
                <w:noProof/>
                <w:webHidden/>
              </w:rPr>
              <w:fldChar w:fldCharType="begin"/>
            </w:r>
            <w:r w:rsidR="00D24757">
              <w:rPr>
                <w:noProof/>
                <w:webHidden/>
              </w:rPr>
              <w:instrText xml:space="preserve"> PAGEREF _Toc494368863 \h </w:instrText>
            </w:r>
            <w:r>
              <w:rPr>
                <w:noProof/>
                <w:webHidden/>
              </w:rPr>
            </w:r>
            <w:r>
              <w:rPr>
                <w:noProof/>
                <w:webHidden/>
              </w:rPr>
              <w:fldChar w:fldCharType="separate"/>
            </w:r>
            <w:r w:rsidR="00D24757">
              <w:rPr>
                <w:noProof/>
                <w:webHidden/>
              </w:rPr>
              <w:t>5</w:t>
            </w:r>
            <w:r>
              <w:rPr>
                <w:noProof/>
                <w:webHidden/>
              </w:rPr>
              <w:fldChar w:fldCharType="end"/>
            </w:r>
          </w:hyperlink>
        </w:p>
        <w:p w:rsidR="00D24757" w:rsidRDefault="005345D3">
          <w:pPr>
            <w:pStyle w:val="TOC2"/>
            <w:rPr>
              <w:rFonts w:asciiTheme="minorHAnsi" w:hAnsiTheme="minorHAnsi"/>
              <w:sz w:val="22"/>
              <w:szCs w:val="22"/>
            </w:rPr>
          </w:pPr>
          <w:hyperlink w:anchor="_Toc494368864" w:history="1">
            <w:r w:rsidR="00D24757" w:rsidRPr="00F62079">
              <w:rPr>
                <w:rStyle w:val="Hyperlink"/>
              </w:rPr>
              <w:t>2.1 President's Report</w:t>
            </w:r>
            <w:r w:rsidR="00D24757">
              <w:rPr>
                <w:webHidden/>
              </w:rPr>
              <w:tab/>
            </w:r>
            <w:r>
              <w:rPr>
                <w:webHidden/>
              </w:rPr>
              <w:fldChar w:fldCharType="begin"/>
            </w:r>
            <w:r w:rsidR="00D24757">
              <w:rPr>
                <w:webHidden/>
              </w:rPr>
              <w:instrText xml:space="preserve"> PAGEREF _Toc494368864 \h </w:instrText>
            </w:r>
            <w:r>
              <w:rPr>
                <w:webHidden/>
              </w:rPr>
            </w:r>
            <w:r>
              <w:rPr>
                <w:webHidden/>
              </w:rPr>
              <w:fldChar w:fldCharType="separate"/>
            </w:r>
            <w:r w:rsidR="00D24757">
              <w:rPr>
                <w:webHidden/>
              </w:rPr>
              <w:t>5</w:t>
            </w:r>
            <w:r>
              <w:rPr>
                <w:webHidden/>
              </w:rPr>
              <w:fldChar w:fldCharType="end"/>
            </w:r>
          </w:hyperlink>
        </w:p>
        <w:p w:rsidR="00D24757" w:rsidRDefault="005345D3">
          <w:pPr>
            <w:pStyle w:val="TOC2"/>
            <w:rPr>
              <w:rFonts w:asciiTheme="minorHAnsi" w:hAnsiTheme="minorHAnsi"/>
              <w:sz w:val="22"/>
              <w:szCs w:val="22"/>
            </w:rPr>
          </w:pPr>
          <w:hyperlink w:anchor="_Toc494368865" w:history="1">
            <w:r w:rsidR="00D24757" w:rsidRPr="00F62079">
              <w:rPr>
                <w:rStyle w:val="Hyperlink"/>
              </w:rPr>
              <w:t>2.2 Executive Vice President's Report</w:t>
            </w:r>
            <w:r w:rsidR="00D24757">
              <w:rPr>
                <w:webHidden/>
              </w:rPr>
              <w:tab/>
            </w:r>
            <w:r>
              <w:rPr>
                <w:webHidden/>
              </w:rPr>
              <w:fldChar w:fldCharType="begin"/>
            </w:r>
            <w:r w:rsidR="00D24757">
              <w:rPr>
                <w:webHidden/>
              </w:rPr>
              <w:instrText xml:space="preserve"> PAGEREF _Toc494368865 \h </w:instrText>
            </w:r>
            <w:r>
              <w:rPr>
                <w:webHidden/>
              </w:rPr>
            </w:r>
            <w:r>
              <w:rPr>
                <w:webHidden/>
              </w:rPr>
              <w:fldChar w:fldCharType="separate"/>
            </w:r>
            <w:r w:rsidR="00D24757">
              <w:rPr>
                <w:webHidden/>
              </w:rPr>
              <w:t>5</w:t>
            </w:r>
            <w:r>
              <w:rPr>
                <w:webHidden/>
              </w:rPr>
              <w:fldChar w:fldCharType="end"/>
            </w:r>
          </w:hyperlink>
        </w:p>
        <w:p w:rsidR="00D24757" w:rsidRDefault="005345D3">
          <w:pPr>
            <w:pStyle w:val="TOC2"/>
            <w:rPr>
              <w:rFonts w:asciiTheme="minorHAnsi" w:hAnsiTheme="minorHAnsi"/>
              <w:sz w:val="22"/>
              <w:szCs w:val="22"/>
            </w:rPr>
          </w:pPr>
          <w:hyperlink w:anchor="_Toc494368866" w:history="1">
            <w:r w:rsidR="00D24757" w:rsidRPr="00F62079">
              <w:rPr>
                <w:rStyle w:val="Hyperlink"/>
              </w:rPr>
              <w:t>2.3 Immediate Past President's Report</w:t>
            </w:r>
            <w:r w:rsidR="00D24757">
              <w:rPr>
                <w:webHidden/>
              </w:rPr>
              <w:tab/>
            </w:r>
            <w:r>
              <w:rPr>
                <w:webHidden/>
              </w:rPr>
              <w:fldChar w:fldCharType="begin"/>
            </w:r>
            <w:r w:rsidR="00D24757">
              <w:rPr>
                <w:webHidden/>
              </w:rPr>
              <w:instrText xml:space="preserve"> PAGEREF _Toc494368866 \h </w:instrText>
            </w:r>
            <w:r>
              <w:rPr>
                <w:webHidden/>
              </w:rPr>
            </w:r>
            <w:r>
              <w:rPr>
                <w:webHidden/>
              </w:rPr>
              <w:fldChar w:fldCharType="separate"/>
            </w:r>
            <w:r w:rsidR="00D24757">
              <w:rPr>
                <w:webHidden/>
              </w:rPr>
              <w:t>6</w:t>
            </w:r>
            <w:r>
              <w:rPr>
                <w:webHidden/>
              </w:rPr>
              <w:fldChar w:fldCharType="end"/>
            </w:r>
          </w:hyperlink>
        </w:p>
        <w:p w:rsidR="00D24757" w:rsidRDefault="005345D3">
          <w:pPr>
            <w:pStyle w:val="TOC2"/>
            <w:rPr>
              <w:rFonts w:asciiTheme="minorHAnsi" w:hAnsiTheme="minorHAnsi"/>
              <w:sz w:val="22"/>
              <w:szCs w:val="22"/>
            </w:rPr>
          </w:pPr>
          <w:hyperlink w:anchor="_Toc494368867" w:history="1">
            <w:r w:rsidR="00D24757" w:rsidRPr="00F62079">
              <w:rPr>
                <w:rStyle w:val="Hyperlink"/>
              </w:rPr>
              <w:t>2.4 Executive Secretary's Report</w:t>
            </w:r>
            <w:r w:rsidR="00D24757">
              <w:rPr>
                <w:webHidden/>
              </w:rPr>
              <w:tab/>
            </w:r>
            <w:r>
              <w:rPr>
                <w:webHidden/>
              </w:rPr>
              <w:fldChar w:fldCharType="begin"/>
            </w:r>
            <w:r w:rsidR="00D24757">
              <w:rPr>
                <w:webHidden/>
              </w:rPr>
              <w:instrText xml:space="preserve"> PAGEREF _Toc494368867 \h </w:instrText>
            </w:r>
            <w:r>
              <w:rPr>
                <w:webHidden/>
              </w:rPr>
            </w:r>
            <w:r>
              <w:rPr>
                <w:webHidden/>
              </w:rPr>
              <w:fldChar w:fldCharType="separate"/>
            </w:r>
            <w:r w:rsidR="00D24757">
              <w:rPr>
                <w:webHidden/>
              </w:rPr>
              <w:t>7</w:t>
            </w:r>
            <w:r>
              <w:rPr>
                <w:webHidden/>
              </w:rPr>
              <w:fldChar w:fldCharType="end"/>
            </w:r>
          </w:hyperlink>
        </w:p>
        <w:p w:rsidR="00D24757" w:rsidRDefault="005345D3">
          <w:pPr>
            <w:pStyle w:val="TOC1"/>
            <w:rPr>
              <w:rFonts w:asciiTheme="minorHAnsi" w:hAnsiTheme="minorHAnsi"/>
              <w:noProof/>
              <w:sz w:val="22"/>
            </w:rPr>
          </w:pPr>
          <w:hyperlink w:anchor="_Toc494368868" w:history="1">
            <w:r w:rsidR="00D24757" w:rsidRPr="00F62079">
              <w:rPr>
                <w:rStyle w:val="Hyperlink"/>
                <w:noProof/>
              </w:rPr>
              <w:t>3 Director Reports</w:t>
            </w:r>
            <w:r w:rsidR="00D24757">
              <w:rPr>
                <w:noProof/>
                <w:webHidden/>
              </w:rPr>
              <w:tab/>
            </w:r>
            <w:r>
              <w:rPr>
                <w:noProof/>
                <w:webHidden/>
              </w:rPr>
              <w:fldChar w:fldCharType="begin"/>
            </w:r>
            <w:r w:rsidR="00D24757">
              <w:rPr>
                <w:noProof/>
                <w:webHidden/>
              </w:rPr>
              <w:instrText xml:space="preserve"> PAGEREF _Toc494368868 \h </w:instrText>
            </w:r>
            <w:r>
              <w:rPr>
                <w:noProof/>
                <w:webHidden/>
              </w:rPr>
            </w:r>
            <w:r>
              <w:rPr>
                <w:noProof/>
                <w:webHidden/>
              </w:rPr>
              <w:fldChar w:fldCharType="separate"/>
            </w:r>
            <w:r w:rsidR="00D24757">
              <w:rPr>
                <w:noProof/>
                <w:webHidden/>
              </w:rPr>
              <w:t>9</w:t>
            </w:r>
            <w:r>
              <w:rPr>
                <w:noProof/>
                <w:webHidden/>
              </w:rPr>
              <w:fldChar w:fldCharType="end"/>
            </w:r>
          </w:hyperlink>
        </w:p>
        <w:p w:rsidR="00D24757" w:rsidRDefault="005345D3">
          <w:pPr>
            <w:pStyle w:val="TOC2"/>
            <w:rPr>
              <w:rFonts w:asciiTheme="minorHAnsi" w:hAnsiTheme="minorHAnsi"/>
              <w:sz w:val="22"/>
              <w:szCs w:val="22"/>
            </w:rPr>
          </w:pPr>
          <w:hyperlink w:anchor="_Toc494368869" w:history="1">
            <w:r w:rsidR="00D24757" w:rsidRPr="00F62079">
              <w:rPr>
                <w:rStyle w:val="Hyperlink"/>
              </w:rPr>
              <w:t>3.1 Director of Education and Professional Development</w:t>
            </w:r>
            <w:r w:rsidR="00D24757">
              <w:rPr>
                <w:webHidden/>
              </w:rPr>
              <w:tab/>
            </w:r>
            <w:r>
              <w:rPr>
                <w:webHidden/>
              </w:rPr>
              <w:fldChar w:fldCharType="begin"/>
            </w:r>
            <w:r w:rsidR="00D24757">
              <w:rPr>
                <w:webHidden/>
              </w:rPr>
              <w:instrText xml:space="preserve"> PAGEREF _Toc494368869 \h </w:instrText>
            </w:r>
            <w:r>
              <w:rPr>
                <w:webHidden/>
              </w:rPr>
            </w:r>
            <w:r>
              <w:rPr>
                <w:webHidden/>
              </w:rPr>
              <w:fldChar w:fldCharType="separate"/>
            </w:r>
            <w:r w:rsidR="00D24757">
              <w:rPr>
                <w:webHidden/>
              </w:rPr>
              <w:t>9</w:t>
            </w:r>
            <w:r>
              <w:rPr>
                <w:webHidden/>
              </w:rPr>
              <w:fldChar w:fldCharType="end"/>
            </w:r>
          </w:hyperlink>
        </w:p>
        <w:p w:rsidR="00D24757" w:rsidRDefault="005345D3">
          <w:pPr>
            <w:pStyle w:val="TOC2"/>
            <w:rPr>
              <w:rFonts w:asciiTheme="minorHAnsi" w:hAnsiTheme="minorHAnsi"/>
              <w:sz w:val="22"/>
              <w:szCs w:val="22"/>
            </w:rPr>
          </w:pPr>
          <w:hyperlink w:anchor="_Toc494368870" w:history="1">
            <w:r w:rsidR="00D24757" w:rsidRPr="00F62079">
              <w:rPr>
                <w:rStyle w:val="Hyperlink"/>
              </w:rPr>
              <w:t>3.2 Chapter Services</w:t>
            </w:r>
            <w:r w:rsidR="00D24757">
              <w:rPr>
                <w:webHidden/>
              </w:rPr>
              <w:tab/>
            </w:r>
            <w:r>
              <w:rPr>
                <w:webHidden/>
              </w:rPr>
              <w:fldChar w:fldCharType="begin"/>
            </w:r>
            <w:r w:rsidR="00D24757">
              <w:rPr>
                <w:webHidden/>
              </w:rPr>
              <w:instrText xml:space="preserve"> PAGEREF _Toc494368870 \h </w:instrText>
            </w:r>
            <w:r>
              <w:rPr>
                <w:webHidden/>
              </w:rPr>
            </w:r>
            <w:r>
              <w:rPr>
                <w:webHidden/>
              </w:rPr>
              <w:fldChar w:fldCharType="separate"/>
            </w:r>
            <w:r w:rsidR="00D24757">
              <w:rPr>
                <w:webHidden/>
              </w:rPr>
              <w:t>9</w:t>
            </w:r>
            <w:r>
              <w:rPr>
                <w:webHidden/>
              </w:rPr>
              <w:fldChar w:fldCharType="end"/>
            </w:r>
          </w:hyperlink>
        </w:p>
        <w:p w:rsidR="00D24757" w:rsidRDefault="005345D3">
          <w:pPr>
            <w:pStyle w:val="TOC2"/>
            <w:rPr>
              <w:rFonts w:asciiTheme="minorHAnsi" w:hAnsiTheme="minorHAnsi"/>
              <w:sz w:val="22"/>
              <w:szCs w:val="22"/>
            </w:rPr>
          </w:pPr>
          <w:hyperlink w:anchor="_Toc494368871" w:history="1">
            <w:r w:rsidR="00D24757" w:rsidRPr="00F62079">
              <w:rPr>
                <w:rStyle w:val="Hyperlink"/>
              </w:rPr>
              <w:t>3.3 Publicity and Media</w:t>
            </w:r>
            <w:r w:rsidR="00D24757">
              <w:rPr>
                <w:webHidden/>
              </w:rPr>
              <w:tab/>
            </w:r>
            <w:r>
              <w:rPr>
                <w:webHidden/>
              </w:rPr>
              <w:fldChar w:fldCharType="begin"/>
            </w:r>
            <w:r w:rsidR="00D24757">
              <w:rPr>
                <w:webHidden/>
              </w:rPr>
              <w:instrText xml:space="preserve"> PAGEREF _Toc494368871 \h </w:instrText>
            </w:r>
            <w:r>
              <w:rPr>
                <w:webHidden/>
              </w:rPr>
            </w:r>
            <w:r>
              <w:rPr>
                <w:webHidden/>
              </w:rPr>
              <w:fldChar w:fldCharType="separate"/>
            </w:r>
            <w:r w:rsidR="00D24757">
              <w:rPr>
                <w:webHidden/>
              </w:rPr>
              <w:t>10</w:t>
            </w:r>
            <w:r>
              <w:rPr>
                <w:webHidden/>
              </w:rPr>
              <w:fldChar w:fldCharType="end"/>
            </w:r>
          </w:hyperlink>
        </w:p>
        <w:p w:rsidR="00D24757" w:rsidRDefault="005345D3">
          <w:pPr>
            <w:pStyle w:val="TOC2"/>
            <w:rPr>
              <w:rFonts w:asciiTheme="minorHAnsi" w:hAnsiTheme="minorHAnsi"/>
              <w:sz w:val="22"/>
              <w:szCs w:val="22"/>
            </w:rPr>
          </w:pPr>
          <w:hyperlink w:anchor="_Toc494368872" w:history="1">
            <w:r w:rsidR="00D24757" w:rsidRPr="00F62079">
              <w:rPr>
                <w:rStyle w:val="Hyperlink"/>
              </w:rPr>
              <w:t>3.4 Member Services</w:t>
            </w:r>
            <w:r w:rsidR="00D24757">
              <w:rPr>
                <w:webHidden/>
              </w:rPr>
              <w:tab/>
            </w:r>
            <w:r>
              <w:rPr>
                <w:webHidden/>
              </w:rPr>
              <w:fldChar w:fldCharType="begin"/>
            </w:r>
            <w:r w:rsidR="00D24757">
              <w:rPr>
                <w:webHidden/>
              </w:rPr>
              <w:instrText xml:space="preserve"> PAGEREF _Toc494368872 \h </w:instrText>
            </w:r>
            <w:r>
              <w:rPr>
                <w:webHidden/>
              </w:rPr>
            </w:r>
            <w:r>
              <w:rPr>
                <w:webHidden/>
              </w:rPr>
              <w:fldChar w:fldCharType="separate"/>
            </w:r>
            <w:r w:rsidR="00D24757">
              <w:rPr>
                <w:webHidden/>
              </w:rPr>
              <w:t>10</w:t>
            </w:r>
            <w:r>
              <w:rPr>
                <w:webHidden/>
              </w:rPr>
              <w:fldChar w:fldCharType="end"/>
            </w:r>
          </w:hyperlink>
        </w:p>
        <w:p w:rsidR="00D24757" w:rsidRDefault="005345D3">
          <w:pPr>
            <w:pStyle w:val="TOC2"/>
            <w:rPr>
              <w:rFonts w:asciiTheme="minorHAnsi" w:hAnsiTheme="minorHAnsi"/>
              <w:sz w:val="22"/>
              <w:szCs w:val="22"/>
            </w:rPr>
          </w:pPr>
          <w:hyperlink w:anchor="_Toc494368873" w:history="1">
            <w:r w:rsidR="00D24757" w:rsidRPr="00F62079">
              <w:rPr>
                <w:rStyle w:val="Hyperlink"/>
              </w:rPr>
              <w:t>3.5 Government and Intersociety</w:t>
            </w:r>
            <w:r w:rsidR="00D24757">
              <w:rPr>
                <w:webHidden/>
              </w:rPr>
              <w:tab/>
            </w:r>
            <w:r>
              <w:rPr>
                <w:webHidden/>
              </w:rPr>
              <w:fldChar w:fldCharType="begin"/>
            </w:r>
            <w:r w:rsidR="00D24757">
              <w:rPr>
                <w:webHidden/>
              </w:rPr>
              <w:instrText xml:space="preserve"> PAGEREF _Toc494368873 \h </w:instrText>
            </w:r>
            <w:r>
              <w:rPr>
                <w:webHidden/>
              </w:rPr>
            </w:r>
            <w:r>
              <w:rPr>
                <w:webHidden/>
              </w:rPr>
              <w:fldChar w:fldCharType="separate"/>
            </w:r>
            <w:r w:rsidR="00D24757">
              <w:rPr>
                <w:webHidden/>
              </w:rPr>
              <w:t>11</w:t>
            </w:r>
            <w:r>
              <w:rPr>
                <w:webHidden/>
              </w:rPr>
              <w:fldChar w:fldCharType="end"/>
            </w:r>
          </w:hyperlink>
        </w:p>
        <w:p w:rsidR="00D24757" w:rsidRDefault="005345D3">
          <w:pPr>
            <w:pStyle w:val="TOC2"/>
            <w:rPr>
              <w:rFonts w:asciiTheme="minorHAnsi" w:hAnsiTheme="minorHAnsi"/>
              <w:sz w:val="22"/>
              <w:szCs w:val="22"/>
            </w:rPr>
          </w:pPr>
          <w:hyperlink w:anchor="_Toc494368874" w:history="1">
            <w:r w:rsidR="00D24757" w:rsidRPr="00F62079">
              <w:rPr>
                <w:rStyle w:val="Hyperlink"/>
              </w:rPr>
              <w:t>3.6 Director of Conference</w:t>
            </w:r>
            <w:r w:rsidR="00D24757">
              <w:rPr>
                <w:webHidden/>
              </w:rPr>
              <w:tab/>
            </w:r>
            <w:r>
              <w:rPr>
                <w:webHidden/>
              </w:rPr>
              <w:fldChar w:fldCharType="begin"/>
            </w:r>
            <w:r w:rsidR="00D24757">
              <w:rPr>
                <w:webHidden/>
              </w:rPr>
              <w:instrText xml:space="preserve"> PAGEREF _Toc494368874 \h </w:instrText>
            </w:r>
            <w:r>
              <w:rPr>
                <w:webHidden/>
              </w:rPr>
            </w:r>
            <w:r>
              <w:rPr>
                <w:webHidden/>
              </w:rPr>
              <w:fldChar w:fldCharType="separate"/>
            </w:r>
            <w:r w:rsidR="00D24757">
              <w:rPr>
                <w:webHidden/>
              </w:rPr>
              <w:t>12</w:t>
            </w:r>
            <w:r>
              <w:rPr>
                <w:webHidden/>
              </w:rPr>
              <w:fldChar w:fldCharType="end"/>
            </w:r>
          </w:hyperlink>
        </w:p>
        <w:p w:rsidR="00D24757" w:rsidRDefault="005345D3">
          <w:pPr>
            <w:pStyle w:val="TOC1"/>
            <w:rPr>
              <w:rFonts w:asciiTheme="minorHAnsi" w:hAnsiTheme="minorHAnsi"/>
              <w:noProof/>
              <w:sz w:val="22"/>
            </w:rPr>
          </w:pPr>
          <w:hyperlink w:anchor="_Toc494368875" w:history="1">
            <w:r w:rsidR="00C94A96">
              <w:rPr>
                <w:rStyle w:val="Hyperlink"/>
                <w:noProof/>
              </w:rPr>
              <w:t>4</w:t>
            </w:r>
            <w:r w:rsidR="00C94A96" w:rsidRPr="00C94A96">
              <w:t xml:space="preserve"> </w:t>
            </w:r>
            <w:r w:rsidR="00C94A96">
              <w:t>501(C) 6 Issue</w:t>
            </w:r>
            <w:r w:rsidR="00D24757">
              <w:rPr>
                <w:noProof/>
                <w:webHidden/>
              </w:rPr>
              <w:tab/>
            </w:r>
            <w:r>
              <w:rPr>
                <w:noProof/>
                <w:webHidden/>
              </w:rPr>
              <w:fldChar w:fldCharType="begin"/>
            </w:r>
            <w:r w:rsidR="00D24757">
              <w:rPr>
                <w:noProof/>
                <w:webHidden/>
              </w:rPr>
              <w:instrText xml:space="preserve"> PAGEREF _Toc494368875 \h </w:instrText>
            </w:r>
            <w:r>
              <w:rPr>
                <w:noProof/>
                <w:webHidden/>
              </w:rPr>
            </w:r>
            <w:r>
              <w:rPr>
                <w:noProof/>
                <w:webHidden/>
              </w:rPr>
              <w:fldChar w:fldCharType="separate"/>
            </w:r>
            <w:r w:rsidR="00D24757">
              <w:rPr>
                <w:noProof/>
                <w:webHidden/>
              </w:rPr>
              <w:t>13</w:t>
            </w:r>
            <w:r>
              <w:rPr>
                <w:noProof/>
                <w:webHidden/>
              </w:rPr>
              <w:fldChar w:fldCharType="end"/>
            </w:r>
          </w:hyperlink>
        </w:p>
        <w:p w:rsidR="00D24757" w:rsidRDefault="005345D3">
          <w:pPr>
            <w:pStyle w:val="TOC1"/>
            <w:rPr>
              <w:rFonts w:asciiTheme="minorHAnsi" w:hAnsiTheme="minorHAnsi"/>
              <w:noProof/>
              <w:sz w:val="22"/>
            </w:rPr>
          </w:pPr>
          <w:hyperlink w:anchor="_Toc494368876" w:history="1">
            <w:r w:rsidR="00D24757" w:rsidRPr="00F62079">
              <w:rPr>
                <w:rStyle w:val="Hyperlink"/>
                <w:noProof/>
              </w:rPr>
              <w:t>5</w:t>
            </w:r>
            <w:r w:rsidR="00C94A96" w:rsidRPr="00C94A96">
              <w:t xml:space="preserve"> </w:t>
            </w:r>
            <w:r w:rsidR="00C94A96">
              <w:t>Operating Manual Disconnects Discussion</w:t>
            </w:r>
            <w:r w:rsidR="00D24757" w:rsidRPr="00F62079">
              <w:rPr>
                <w:rStyle w:val="Hyperlink"/>
                <w:noProof/>
              </w:rPr>
              <w:t>.</w:t>
            </w:r>
            <w:r w:rsidR="00D24757">
              <w:rPr>
                <w:noProof/>
                <w:webHidden/>
              </w:rPr>
              <w:tab/>
            </w:r>
            <w:r>
              <w:rPr>
                <w:noProof/>
                <w:webHidden/>
              </w:rPr>
              <w:fldChar w:fldCharType="begin"/>
            </w:r>
            <w:r w:rsidR="00D24757">
              <w:rPr>
                <w:noProof/>
                <w:webHidden/>
              </w:rPr>
              <w:instrText xml:space="preserve"> PAGEREF _Toc494368876 \h </w:instrText>
            </w:r>
            <w:r>
              <w:rPr>
                <w:noProof/>
                <w:webHidden/>
              </w:rPr>
            </w:r>
            <w:r>
              <w:rPr>
                <w:noProof/>
                <w:webHidden/>
              </w:rPr>
              <w:fldChar w:fldCharType="separate"/>
            </w:r>
            <w:r w:rsidR="00D24757">
              <w:rPr>
                <w:noProof/>
                <w:webHidden/>
              </w:rPr>
              <w:t>14</w:t>
            </w:r>
            <w:r>
              <w:rPr>
                <w:noProof/>
                <w:webHidden/>
              </w:rPr>
              <w:fldChar w:fldCharType="end"/>
            </w:r>
          </w:hyperlink>
        </w:p>
        <w:p w:rsidR="00D24757" w:rsidRDefault="005345D3">
          <w:pPr>
            <w:pStyle w:val="TOC1"/>
            <w:rPr>
              <w:rFonts w:asciiTheme="minorHAnsi" w:hAnsiTheme="minorHAnsi"/>
              <w:noProof/>
              <w:sz w:val="22"/>
            </w:rPr>
          </w:pPr>
          <w:hyperlink w:anchor="_Toc494368877" w:history="1">
            <w:r w:rsidR="00D24757" w:rsidRPr="00F62079">
              <w:rPr>
                <w:rStyle w:val="Hyperlink"/>
                <w:noProof/>
              </w:rPr>
              <w:t>6</w:t>
            </w:r>
            <w:r w:rsidR="00C94A96" w:rsidRPr="00C94A96">
              <w:rPr>
                <w:b/>
                <w:sz w:val="32"/>
                <w:szCs w:val="32"/>
              </w:rPr>
              <w:t xml:space="preserve"> </w:t>
            </w:r>
            <w:r w:rsidR="00C94A96" w:rsidRPr="00C94A96">
              <w:rPr>
                <w:szCs w:val="20"/>
              </w:rPr>
              <w:t>Detailed Budget discussion</w:t>
            </w:r>
            <w:r w:rsidR="00D24757" w:rsidRPr="00F62079">
              <w:rPr>
                <w:rStyle w:val="Hyperlink"/>
                <w:noProof/>
              </w:rPr>
              <w:t>.</w:t>
            </w:r>
            <w:r w:rsidR="00D24757">
              <w:rPr>
                <w:noProof/>
                <w:webHidden/>
              </w:rPr>
              <w:tab/>
            </w:r>
            <w:r>
              <w:rPr>
                <w:noProof/>
                <w:webHidden/>
              </w:rPr>
              <w:fldChar w:fldCharType="begin"/>
            </w:r>
            <w:r w:rsidR="00D24757">
              <w:rPr>
                <w:noProof/>
                <w:webHidden/>
              </w:rPr>
              <w:instrText xml:space="preserve"> PAGEREF _Toc494368877 \h </w:instrText>
            </w:r>
            <w:r>
              <w:rPr>
                <w:noProof/>
                <w:webHidden/>
              </w:rPr>
            </w:r>
            <w:r>
              <w:rPr>
                <w:noProof/>
                <w:webHidden/>
              </w:rPr>
              <w:fldChar w:fldCharType="separate"/>
            </w:r>
            <w:r w:rsidR="00D24757">
              <w:rPr>
                <w:noProof/>
                <w:webHidden/>
              </w:rPr>
              <w:t>15</w:t>
            </w:r>
            <w:r>
              <w:rPr>
                <w:noProof/>
                <w:webHidden/>
              </w:rPr>
              <w:fldChar w:fldCharType="end"/>
            </w:r>
          </w:hyperlink>
        </w:p>
        <w:p w:rsidR="00D24757" w:rsidRDefault="005345D3">
          <w:pPr>
            <w:pStyle w:val="TOC1"/>
            <w:rPr>
              <w:rFonts w:asciiTheme="minorHAnsi" w:hAnsiTheme="minorHAnsi"/>
              <w:noProof/>
              <w:sz w:val="22"/>
            </w:rPr>
          </w:pPr>
          <w:hyperlink w:anchor="_Toc494368878" w:history="1">
            <w:r w:rsidR="00D24757" w:rsidRPr="00F62079">
              <w:rPr>
                <w:rStyle w:val="Hyperlink"/>
                <w:noProof/>
              </w:rPr>
              <w:t>7</w:t>
            </w:r>
            <w:r w:rsidR="00C94A96" w:rsidRPr="00C94A96">
              <w:rPr>
                <w:b/>
                <w:sz w:val="32"/>
                <w:szCs w:val="32"/>
              </w:rPr>
              <w:t xml:space="preserve"> </w:t>
            </w:r>
            <w:r w:rsidR="00C94A96" w:rsidRPr="00C94A96">
              <w:rPr>
                <w:szCs w:val="20"/>
              </w:rPr>
              <w:t>Strategic Planning</w:t>
            </w:r>
            <w:r w:rsidR="00D24757">
              <w:rPr>
                <w:noProof/>
                <w:webHidden/>
              </w:rPr>
              <w:tab/>
            </w:r>
            <w:r>
              <w:rPr>
                <w:noProof/>
                <w:webHidden/>
              </w:rPr>
              <w:fldChar w:fldCharType="begin"/>
            </w:r>
            <w:r w:rsidR="00D24757">
              <w:rPr>
                <w:noProof/>
                <w:webHidden/>
              </w:rPr>
              <w:instrText xml:space="preserve"> PAGEREF _Toc494368878 \h </w:instrText>
            </w:r>
            <w:r>
              <w:rPr>
                <w:noProof/>
                <w:webHidden/>
              </w:rPr>
            </w:r>
            <w:r>
              <w:rPr>
                <w:noProof/>
                <w:webHidden/>
              </w:rPr>
              <w:fldChar w:fldCharType="separate"/>
            </w:r>
            <w:r w:rsidR="00D24757">
              <w:rPr>
                <w:noProof/>
                <w:webHidden/>
              </w:rPr>
              <w:t>18</w:t>
            </w:r>
            <w:r>
              <w:rPr>
                <w:noProof/>
                <w:webHidden/>
              </w:rPr>
              <w:fldChar w:fldCharType="end"/>
            </w:r>
          </w:hyperlink>
        </w:p>
        <w:p w:rsidR="00D24757" w:rsidRDefault="005345D3">
          <w:pPr>
            <w:pStyle w:val="TOC1"/>
            <w:rPr>
              <w:rFonts w:asciiTheme="minorHAnsi" w:hAnsiTheme="minorHAnsi"/>
              <w:noProof/>
              <w:sz w:val="22"/>
            </w:rPr>
          </w:pPr>
          <w:hyperlink w:anchor="_Toc494368879" w:history="1">
            <w:r w:rsidR="00D24757" w:rsidRPr="00F62079">
              <w:rPr>
                <w:rStyle w:val="Hyperlink"/>
                <w:noProof/>
              </w:rPr>
              <w:t>8</w:t>
            </w:r>
            <w:r w:rsidR="00C94A96" w:rsidRPr="00C94A96">
              <w:rPr>
                <w:b/>
                <w:sz w:val="32"/>
                <w:szCs w:val="32"/>
              </w:rPr>
              <w:t xml:space="preserve"> </w:t>
            </w:r>
            <w:r w:rsidR="00C94A96" w:rsidRPr="00C94A96">
              <w:rPr>
                <w:szCs w:val="20"/>
              </w:rPr>
              <w:t>OM changes</w:t>
            </w:r>
            <w:r w:rsidR="00D24757">
              <w:rPr>
                <w:noProof/>
                <w:webHidden/>
              </w:rPr>
              <w:tab/>
            </w:r>
            <w:r>
              <w:rPr>
                <w:noProof/>
                <w:webHidden/>
              </w:rPr>
              <w:fldChar w:fldCharType="begin"/>
            </w:r>
            <w:r w:rsidR="00D24757">
              <w:rPr>
                <w:noProof/>
                <w:webHidden/>
              </w:rPr>
              <w:instrText xml:space="preserve"> PAGEREF _Toc494368879 \h </w:instrText>
            </w:r>
            <w:r>
              <w:rPr>
                <w:noProof/>
                <w:webHidden/>
              </w:rPr>
            </w:r>
            <w:r>
              <w:rPr>
                <w:noProof/>
                <w:webHidden/>
              </w:rPr>
              <w:fldChar w:fldCharType="separate"/>
            </w:r>
            <w:r w:rsidR="00D24757">
              <w:rPr>
                <w:noProof/>
                <w:webHidden/>
              </w:rPr>
              <w:t>18</w:t>
            </w:r>
            <w:r>
              <w:rPr>
                <w:noProof/>
                <w:webHidden/>
              </w:rPr>
              <w:fldChar w:fldCharType="end"/>
            </w:r>
          </w:hyperlink>
        </w:p>
        <w:p w:rsidR="00D24757" w:rsidRDefault="005345D3">
          <w:pPr>
            <w:pStyle w:val="TOC1"/>
            <w:rPr>
              <w:rFonts w:asciiTheme="minorHAnsi" w:hAnsiTheme="minorHAnsi"/>
              <w:noProof/>
              <w:sz w:val="22"/>
            </w:rPr>
          </w:pPr>
          <w:hyperlink w:anchor="_Toc494368880" w:history="1">
            <w:r w:rsidR="00D24757" w:rsidRPr="00F62079">
              <w:rPr>
                <w:rStyle w:val="Hyperlink"/>
                <w:noProof/>
              </w:rPr>
              <w:t>9</w:t>
            </w:r>
            <w:r w:rsidR="00C94A96" w:rsidRPr="00C94A96">
              <w:rPr>
                <w:b/>
                <w:sz w:val="32"/>
                <w:szCs w:val="32"/>
              </w:rPr>
              <w:t xml:space="preserve"> </w:t>
            </w:r>
            <w:r w:rsidR="00C94A96" w:rsidRPr="00C94A96">
              <w:rPr>
                <w:szCs w:val="20"/>
              </w:rPr>
              <w:t>Strategic Opportunities</w:t>
            </w:r>
            <w:r w:rsidR="00D24757" w:rsidRPr="00F62079">
              <w:rPr>
                <w:rStyle w:val="Hyperlink"/>
                <w:noProof/>
              </w:rPr>
              <w:t>.</w:t>
            </w:r>
            <w:r w:rsidR="00D24757">
              <w:rPr>
                <w:noProof/>
                <w:webHidden/>
              </w:rPr>
              <w:tab/>
            </w:r>
            <w:r>
              <w:rPr>
                <w:noProof/>
                <w:webHidden/>
              </w:rPr>
              <w:fldChar w:fldCharType="begin"/>
            </w:r>
            <w:r w:rsidR="00D24757">
              <w:rPr>
                <w:noProof/>
                <w:webHidden/>
              </w:rPr>
              <w:instrText xml:space="preserve"> PAGEREF _Toc494368880 \h </w:instrText>
            </w:r>
            <w:r>
              <w:rPr>
                <w:noProof/>
                <w:webHidden/>
              </w:rPr>
            </w:r>
            <w:r>
              <w:rPr>
                <w:noProof/>
                <w:webHidden/>
              </w:rPr>
              <w:fldChar w:fldCharType="separate"/>
            </w:r>
            <w:r w:rsidR="00D24757">
              <w:rPr>
                <w:noProof/>
                <w:webHidden/>
              </w:rPr>
              <w:t>19</w:t>
            </w:r>
            <w:r>
              <w:rPr>
                <w:noProof/>
                <w:webHidden/>
              </w:rPr>
              <w:fldChar w:fldCharType="end"/>
            </w:r>
          </w:hyperlink>
        </w:p>
        <w:p w:rsidR="00D24757" w:rsidRDefault="005345D3">
          <w:pPr>
            <w:pStyle w:val="TOC1"/>
            <w:rPr>
              <w:rFonts w:asciiTheme="minorHAnsi" w:hAnsiTheme="minorHAnsi"/>
              <w:noProof/>
              <w:sz w:val="22"/>
            </w:rPr>
          </w:pPr>
          <w:hyperlink w:anchor="_Toc494368881" w:history="1">
            <w:r w:rsidR="00D24757" w:rsidRPr="00F62079">
              <w:rPr>
                <w:rStyle w:val="Hyperlink"/>
                <w:noProof/>
              </w:rPr>
              <w:t>10</w:t>
            </w:r>
            <w:r w:rsidR="00C94A96">
              <w:rPr>
                <w:rStyle w:val="Hyperlink"/>
                <w:noProof/>
              </w:rPr>
              <w:t xml:space="preserve"> </w:t>
            </w:r>
            <w:r w:rsidR="00C94A96" w:rsidRPr="00C94A96">
              <w:rPr>
                <w:szCs w:val="20"/>
              </w:rPr>
              <w:t>Next Year’s Conference</w:t>
            </w:r>
            <w:r w:rsidR="00D24757" w:rsidRPr="00C94A96">
              <w:rPr>
                <w:rStyle w:val="Hyperlink"/>
                <w:noProof/>
                <w:szCs w:val="20"/>
              </w:rPr>
              <w:t>.</w:t>
            </w:r>
            <w:r w:rsidR="00D24757">
              <w:rPr>
                <w:noProof/>
                <w:webHidden/>
              </w:rPr>
              <w:tab/>
            </w:r>
            <w:r>
              <w:rPr>
                <w:noProof/>
                <w:webHidden/>
              </w:rPr>
              <w:fldChar w:fldCharType="begin"/>
            </w:r>
            <w:r w:rsidR="00D24757">
              <w:rPr>
                <w:noProof/>
                <w:webHidden/>
              </w:rPr>
              <w:instrText xml:space="preserve"> PAGEREF _Toc494368881 \h </w:instrText>
            </w:r>
            <w:r>
              <w:rPr>
                <w:noProof/>
                <w:webHidden/>
              </w:rPr>
            </w:r>
            <w:r>
              <w:rPr>
                <w:noProof/>
                <w:webHidden/>
              </w:rPr>
              <w:fldChar w:fldCharType="separate"/>
            </w:r>
            <w:r w:rsidR="00D24757">
              <w:rPr>
                <w:noProof/>
                <w:webHidden/>
              </w:rPr>
              <w:t>21</w:t>
            </w:r>
            <w:r>
              <w:rPr>
                <w:noProof/>
                <w:webHidden/>
              </w:rPr>
              <w:fldChar w:fldCharType="end"/>
            </w:r>
          </w:hyperlink>
        </w:p>
        <w:p w:rsidR="00D24757" w:rsidRDefault="005345D3">
          <w:pPr>
            <w:pStyle w:val="TOC1"/>
            <w:rPr>
              <w:rFonts w:asciiTheme="minorHAnsi" w:hAnsiTheme="minorHAnsi"/>
              <w:noProof/>
              <w:sz w:val="22"/>
            </w:rPr>
          </w:pPr>
          <w:hyperlink w:anchor="_Toc494368882" w:history="1">
            <w:r w:rsidR="00D24757" w:rsidRPr="00F62079">
              <w:rPr>
                <w:rStyle w:val="Hyperlink"/>
                <w:noProof/>
              </w:rPr>
              <w:t>11</w:t>
            </w:r>
            <w:r w:rsidR="00C94A96" w:rsidRPr="00C94A96">
              <w:rPr>
                <w:rStyle w:val="Heading1Char"/>
              </w:rPr>
              <w:t xml:space="preserve"> </w:t>
            </w:r>
            <w:r w:rsidR="00C94A96" w:rsidRPr="00C94A96">
              <w:rPr>
                <w:rStyle w:val="Heading1Char"/>
                <w:b w:val="0"/>
                <w:sz w:val="20"/>
                <w:szCs w:val="20"/>
              </w:rPr>
              <w:t>Closing remarks</w:t>
            </w:r>
            <w:r w:rsidR="00D24757" w:rsidRPr="00F62079">
              <w:rPr>
                <w:rStyle w:val="Hyperlink"/>
                <w:noProof/>
              </w:rPr>
              <w:t>.</w:t>
            </w:r>
            <w:r w:rsidR="00D24757">
              <w:rPr>
                <w:noProof/>
                <w:webHidden/>
              </w:rPr>
              <w:tab/>
            </w:r>
            <w:r>
              <w:rPr>
                <w:noProof/>
                <w:webHidden/>
              </w:rPr>
              <w:fldChar w:fldCharType="begin"/>
            </w:r>
            <w:r w:rsidR="00D24757">
              <w:rPr>
                <w:noProof/>
                <w:webHidden/>
              </w:rPr>
              <w:instrText xml:space="preserve"> PAGEREF _Toc494368882 \h </w:instrText>
            </w:r>
            <w:r>
              <w:rPr>
                <w:noProof/>
                <w:webHidden/>
              </w:rPr>
            </w:r>
            <w:r>
              <w:rPr>
                <w:noProof/>
                <w:webHidden/>
              </w:rPr>
              <w:fldChar w:fldCharType="separate"/>
            </w:r>
            <w:r w:rsidR="00D24757">
              <w:rPr>
                <w:noProof/>
                <w:webHidden/>
              </w:rPr>
              <w:t>23</w:t>
            </w:r>
            <w:r>
              <w:rPr>
                <w:noProof/>
                <w:webHidden/>
              </w:rPr>
              <w:fldChar w:fldCharType="end"/>
            </w:r>
          </w:hyperlink>
        </w:p>
        <w:p w:rsidR="00D24757" w:rsidRDefault="005345D3">
          <w:pPr>
            <w:pStyle w:val="TOC2"/>
            <w:rPr>
              <w:rFonts w:asciiTheme="minorHAnsi" w:hAnsiTheme="minorHAnsi"/>
              <w:sz w:val="22"/>
              <w:szCs w:val="22"/>
            </w:rPr>
          </w:pPr>
          <w:hyperlink w:anchor="_Toc494368883" w:history="1">
            <w:r w:rsidR="00D24757" w:rsidRPr="00F62079">
              <w:rPr>
                <w:rStyle w:val="Hyperlink"/>
              </w:rPr>
              <w:t>Appendix A    EC Agenda</w:t>
            </w:r>
            <w:r w:rsidR="00D24757">
              <w:rPr>
                <w:webHidden/>
              </w:rPr>
              <w:tab/>
            </w:r>
            <w:r>
              <w:rPr>
                <w:webHidden/>
              </w:rPr>
              <w:fldChar w:fldCharType="begin"/>
            </w:r>
            <w:r w:rsidR="00D24757">
              <w:rPr>
                <w:webHidden/>
              </w:rPr>
              <w:instrText xml:space="preserve"> PAGEREF _Toc494368883 \h </w:instrText>
            </w:r>
            <w:r>
              <w:rPr>
                <w:webHidden/>
              </w:rPr>
            </w:r>
            <w:r>
              <w:rPr>
                <w:webHidden/>
              </w:rPr>
              <w:fldChar w:fldCharType="separate"/>
            </w:r>
            <w:r w:rsidR="00D24757">
              <w:rPr>
                <w:webHidden/>
              </w:rPr>
              <w:t>24</w:t>
            </w:r>
            <w:r>
              <w:rPr>
                <w:webHidden/>
              </w:rPr>
              <w:fldChar w:fldCharType="end"/>
            </w:r>
          </w:hyperlink>
        </w:p>
        <w:p w:rsidR="00D24757" w:rsidRDefault="005345D3">
          <w:pPr>
            <w:pStyle w:val="TOC2"/>
            <w:rPr>
              <w:rFonts w:asciiTheme="minorHAnsi" w:hAnsiTheme="minorHAnsi"/>
              <w:sz w:val="22"/>
              <w:szCs w:val="22"/>
            </w:rPr>
          </w:pPr>
          <w:hyperlink w:anchor="_Toc494368884" w:history="1">
            <w:r w:rsidR="00D24757" w:rsidRPr="00F62079">
              <w:rPr>
                <w:rStyle w:val="Hyperlink"/>
              </w:rPr>
              <w:t>Appendix B-1     New Action Items</w:t>
            </w:r>
            <w:r w:rsidR="00D24757">
              <w:rPr>
                <w:webHidden/>
              </w:rPr>
              <w:tab/>
            </w:r>
            <w:r>
              <w:rPr>
                <w:webHidden/>
              </w:rPr>
              <w:fldChar w:fldCharType="begin"/>
            </w:r>
            <w:r w:rsidR="00D24757">
              <w:rPr>
                <w:webHidden/>
              </w:rPr>
              <w:instrText xml:space="preserve"> PAGEREF _Toc494368884 \h </w:instrText>
            </w:r>
            <w:r>
              <w:rPr>
                <w:webHidden/>
              </w:rPr>
            </w:r>
            <w:r>
              <w:rPr>
                <w:webHidden/>
              </w:rPr>
              <w:fldChar w:fldCharType="separate"/>
            </w:r>
            <w:r w:rsidR="00D24757">
              <w:rPr>
                <w:webHidden/>
              </w:rPr>
              <w:t>28</w:t>
            </w:r>
            <w:r>
              <w:rPr>
                <w:webHidden/>
              </w:rPr>
              <w:fldChar w:fldCharType="end"/>
            </w:r>
          </w:hyperlink>
        </w:p>
        <w:p w:rsidR="00D24757" w:rsidRDefault="005345D3">
          <w:pPr>
            <w:pStyle w:val="TOC2"/>
            <w:rPr>
              <w:rFonts w:asciiTheme="minorHAnsi" w:hAnsiTheme="minorHAnsi"/>
              <w:sz w:val="22"/>
              <w:szCs w:val="22"/>
            </w:rPr>
          </w:pPr>
          <w:hyperlink w:anchor="_Toc494368885" w:history="1">
            <w:r w:rsidR="00D24757" w:rsidRPr="00F62079">
              <w:rPr>
                <w:rStyle w:val="Hyperlink"/>
              </w:rPr>
              <w:t>Appendix B-2 Passed Motions</w:t>
            </w:r>
            <w:r w:rsidR="00D24757">
              <w:rPr>
                <w:webHidden/>
              </w:rPr>
              <w:tab/>
            </w:r>
            <w:r>
              <w:rPr>
                <w:webHidden/>
              </w:rPr>
              <w:fldChar w:fldCharType="begin"/>
            </w:r>
            <w:r w:rsidR="00D24757">
              <w:rPr>
                <w:webHidden/>
              </w:rPr>
              <w:instrText xml:space="preserve"> PAGEREF _Toc494368885 \h </w:instrText>
            </w:r>
            <w:r>
              <w:rPr>
                <w:webHidden/>
              </w:rPr>
            </w:r>
            <w:r>
              <w:rPr>
                <w:webHidden/>
              </w:rPr>
              <w:fldChar w:fldCharType="separate"/>
            </w:r>
            <w:r w:rsidR="00D24757">
              <w:rPr>
                <w:webHidden/>
              </w:rPr>
              <w:t>28</w:t>
            </w:r>
            <w:r>
              <w:rPr>
                <w:webHidden/>
              </w:rPr>
              <w:fldChar w:fldCharType="end"/>
            </w:r>
          </w:hyperlink>
        </w:p>
        <w:p w:rsidR="00D24757" w:rsidRDefault="00C80DBA">
          <w:pPr>
            <w:pStyle w:val="TOC1"/>
            <w:rPr>
              <w:rFonts w:asciiTheme="minorHAnsi" w:hAnsiTheme="minorHAnsi"/>
              <w:noProof/>
              <w:sz w:val="22"/>
            </w:rPr>
          </w:pPr>
          <w:r>
            <w:t xml:space="preserve">    </w:t>
          </w:r>
          <w:hyperlink w:anchor="_Toc494368886" w:history="1">
            <w:r w:rsidR="00D24757" w:rsidRPr="00F62079">
              <w:rPr>
                <w:rStyle w:val="Hyperlink"/>
                <w:noProof/>
              </w:rPr>
              <w:t>Appendix C  Proposed Changes to Operating Manual</w:t>
            </w:r>
            <w:r w:rsidR="00D24757">
              <w:rPr>
                <w:noProof/>
                <w:webHidden/>
              </w:rPr>
              <w:tab/>
            </w:r>
            <w:r w:rsidR="005345D3">
              <w:rPr>
                <w:noProof/>
                <w:webHidden/>
              </w:rPr>
              <w:fldChar w:fldCharType="begin"/>
            </w:r>
            <w:r w:rsidR="00D24757">
              <w:rPr>
                <w:noProof/>
                <w:webHidden/>
              </w:rPr>
              <w:instrText xml:space="preserve"> PAGEREF _Toc494368886 \h </w:instrText>
            </w:r>
            <w:r w:rsidR="005345D3">
              <w:rPr>
                <w:noProof/>
                <w:webHidden/>
              </w:rPr>
            </w:r>
            <w:r w:rsidR="005345D3">
              <w:rPr>
                <w:noProof/>
                <w:webHidden/>
              </w:rPr>
              <w:fldChar w:fldCharType="separate"/>
            </w:r>
            <w:r w:rsidR="00D24757">
              <w:rPr>
                <w:noProof/>
                <w:webHidden/>
              </w:rPr>
              <w:t>29</w:t>
            </w:r>
            <w:r w:rsidR="005345D3">
              <w:rPr>
                <w:noProof/>
                <w:webHidden/>
              </w:rPr>
              <w:fldChar w:fldCharType="end"/>
            </w:r>
          </w:hyperlink>
        </w:p>
        <w:p w:rsidR="00597763" w:rsidRPr="00793FF8" w:rsidRDefault="005345D3" w:rsidP="00935D41">
          <w:r w:rsidRPr="00793FF8">
            <w:fldChar w:fldCharType="end"/>
          </w:r>
        </w:p>
      </w:sdtContent>
    </w:sdt>
    <w:p w:rsidR="005B1254" w:rsidRDefault="008F1860" w:rsidP="00575E97">
      <w:pPr>
        <w:pStyle w:val="Heading1"/>
        <w:numPr>
          <w:ilvl w:val="0"/>
          <w:numId w:val="1"/>
        </w:numPr>
      </w:pPr>
      <w:bookmarkStart w:id="0" w:name="_Toc494368858"/>
      <w:r w:rsidRPr="00793FF8">
        <w:t>Call To Order</w:t>
      </w:r>
      <w:bookmarkEnd w:id="0"/>
      <w:r w:rsidR="002F6892">
        <w:t xml:space="preserve">   </w:t>
      </w:r>
    </w:p>
    <w:p w:rsidR="00F92CC8" w:rsidRDefault="00F92CC8" w:rsidP="00575E97">
      <w:pPr>
        <w:pStyle w:val="ListParagraph"/>
        <w:numPr>
          <w:ilvl w:val="0"/>
          <w:numId w:val="3"/>
        </w:numPr>
      </w:pPr>
      <w:r>
        <w:t xml:space="preserve">Dr. Rod Simmons introduced the new </w:t>
      </w:r>
      <w:r w:rsidR="002A00C1" w:rsidRPr="00FD5994">
        <w:t>President</w:t>
      </w:r>
      <w:r w:rsidR="00246784">
        <w:t>,</w:t>
      </w:r>
      <w:r w:rsidR="002A00C1" w:rsidRPr="00FD5994">
        <w:t xml:space="preserve"> </w:t>
      </w:r>
      <w:r w:rsidR="002A00C1">
        <w:t xml:space="preserve">Dr. </w:t>
      </w:r>
      <w:r w:rsidR="00246F1D">
        <w:t>Chuck Muniak</w:t>
      </w:r>
      <w:r>
        <w:t>.</w:t>
      </w:r>
    </w:p>
    <w:p w:rsidR="002A00C1" w:rsidRDefault="00F92CC8" w:rsidP="00575E97">
      <w:pPr>
        <w:pStyle w:val="ListParagraph"/>
        <w:numPr>
          <w:ilvl w:val="0"/>
          <w:numId w:val="3"/>
        </w:numPr>
      </w:pPr>
      <w:r>
        <w:t>Dr. Muniak</w:t>
      </w:r>
      <w:r w:rsidR="002A00C1" w:rsidRPr="00FD5994">
        <w:t xml:space="preserve"> called the meeting to order at </w:t>
      </w:r>
      <w:r w:rsidR="002A00C1" w:rsidRPr="00F92CC8">
        <w:t>1:</w:t>
      </w:r>
      <w:r>
        <w:t>30</w:t>
      </w:r>
      <w:r w:rsidR="002A00C1" w:rsidRPr="00F37342">
        <w:t xml:space="preserve"> PM</w:t>
      </w:r>
    </w:p>
    <w:p w:rsidR="002A00C1" w:rsidRPr="00FD5994" w:rsidRDefault="002A00C1" w:rsidP="00575E97">
      <w:pPr>
        <w:pStyle w:val="ListParagraph"/>
        <w:numPr>
          <w:ilvl w:val="0"/>
          <w:numId w:val="3"/>
        </w:numPr>
      </w:pPr>
      <w:r>
        <w:t xml:space="preserve">Dr. </w:t>
      </w:r>
      <w:r w:rsidR="00246F1D">
        <w:t>Muniak</w:t>
      </w:r>
    </w:p>
    <w:p w:rsidR="002A00C1" w:rsidRDefault="002A00C1" w:rsidP="00575E97">
      <w:pPr>
        <w:pStyle w:val="ListParagraph"/>
        <w:numPr>
          <w:ilvl w:val="1"/>
          <w:numId w:val="3"/>
        </w:numPr>
      </w:pPr>
      <w:r w:rsidRPr="00FD5994">
        <w:t xml:space="preserve">Welcome to </w:t>
      </w:r>
      <w:r w:rsidR="00246F1D">
        <w:t>Albuquerque</w:t>
      </w:r>
    </w:p>
    <w:p w:rsidR="007E2854" w:rsidRPr="00FD5994" w:rsidRDefault="007E2854" w:rsidP="00575E97">
      <w:pPr>
        <w:pStyle w:val="ListParagraph"/>
        <w:numPr>
          <w:ilvl w:val="1"/>
          <w:numId w:val="3"/>
        </w:numPr>
      </w:pPr>
      <w:r>
        <w:t>Meeting agenda (Appendix A)</w:t>
      </w:r>
    </w:p>
    <w:p w:rsidR="002A00C1" w:rsidRPr="00FD5994" w:rsidRDefault="002A00C1" w:rsidP="00575E97">
      <w:pPr>
        <w:pStyle w:val="ListParagraph"/>
        <w:numPr>
          <w:ilvl w:val="1"/>
          <w:numId w:val="3"/>
        </w:numPr>
      </w:pPr>
      <w:r w:rsidRPr="00FD5994">
        <w:t>We have quorum</w:t>
      </w:r>
    </w:p>
    <w:p w:rsidR="002A00C1" w:rsidRPr="00FD5994" w:rsidRDefault="002A00C1" w:rsidP="00575E97">
      <w:pPr>
        <w:pStyle w:val="ListParagraph"/>
        <w:numPr>
          <w:ilvl w:val="1"/>
          <w:numId w:val="3"/>
        </w:numPr>
      </w:pPr>
      <w:r w:rsidRPr="00FD5994">
        <w:t>Voting eligibility</w:t>
      </w:r>
    </w:p>
    <w:p w:rsidR="002A00C1" w:rsidRPr="00FD5994" w:rsidRDefault="002A00C1" w:rsidP="00575E97">
      <w:pPr>
        <w:pStyle w:val="ListParagraph"/>
        <w:numPr>
          <w:ilvl w:val="2"/>
          <w:numId w:val="3"/>
        </w:numPr>
      </w:pPr>
      <w:r w:rsidRPr="00FD5994">
        <w:t>Chapters in good standing</w:t>
      </w:r>
    </w:p>
    <w:p w:rsidR="002A00C1" w:rsidRPr="00FD5994" w:rsidRDefault="002A00C1" w:rsidP="00575E97">
      <w:pPr>
        <w:pStyle w:val="ListParagraph"/>
        <w:numPr>
          <w:ilvl w:val="2"/>
          <w:numId w:val="3"/>
        </w:numPr>
      </w:pPr>
      <w:r w:rsidRPr="00FD5994">
        <w:t>Person voting is member</w:t>
      </w:r>
    </w:p>
    <w:p w:rsidR="002A00C1" w:rsidRPr="00FD5994" w:rsidRDefault="002A00C1" w:rsidP="00575E97">
      <w:pPr>
        <w:pStyle w:val="ListParagraph"/>
        <w:numPr>
          <w:ilvl w:val="2"/>
          <w:numId w:val="3"/>
        </w:numPr>
      </w:pPr>
      <w:r w:rsidRPr="00FD5994">
        <w:t>Proxy is member</w:t>
      </w:r>
    </w:p>
    <w:p w:rsidR="002A00C1" w:rsidRPr="00FD5994" w:rsidRDefault="002A00C1" w:rsidP="00575E97">
      <w:pPr>
        <w:pStyle w:val="ListParagraph"/>
        <w:numPr>
          <w:ilvl w:val="2"/>
          <w:numId w:val="3"/>
        </w:numPr>
      </w:pPr>
      <w:r w:rsidRPr="00FD5994">
        <w:t xml:space="preserve">Officers and </w:t>
      </w:r>
      <w:r w:rsidR="00602C49">
        <w:t>D</w:t>
      </w:r>
      <w:r w:rsidRPr="00FD5994">
        <w:t>irectors have votes</w:t>
      </w:r>
    </w:p>
    <w:p w:rsidR="002A00C1" w:rsidRPr="00FD5994" w:rsidRDefault="002A00C1" w:rsidP="00575E97">
      <w:pPr>
        <w:pStyle w:val="ListParagraph"/>
        <w:numPr>
          <w:ilvl w:val="2"/>
          <w:numId w:val="3"/>
        </w:numPr>
      </w:pPr>
      <w:r w:rsidRPr="00FD5994">
        <w:t>OVPs and RVPs do not have votes</w:t>
      </w:r>
    </w:p>
    <w:p w:rsidR="002A00C1" w:rsidRPr="00FD5994" w:rsidRDefault="002A00C1" w:rsidP="00575E97">
      <w:pPr>
        <w:pStyle w:val="ListParagraph"/>
        <w:numPr>
          <w:ilvl w:val="2"/>
          <w:numId w:val="3"/>
        </w:numPr>
      </w:pPr>
      <w:r w:rsidRPr="00FD5994">
        <w:t>Appointed positions do not have votes</w:t>
      </w:r>
    </w:p>
    <w:p w:rsidR="007E2854" w:rsidRDefault="002A00C1" w:rsidP="00575E97">
      <w:pPr>
        <w:pStyle w:val="ListParagraph"/>
        <w:numPr>
          <w:ilvl w:val="1"/>
          <w:numId w:val="3"/>
        </w:numPr>
      </w:pPr>
      <w:r w:rsidRPr="00FD5994">
        <w:t>Review of proxies</w:t>
      </w:r>
      <w:r w:rsidR="00F37342">
        <w:t xml:space="preserve"> </w:t>
      </w:r>
    </w:p>
    <w:p w:rsidR="007E2854" w:rsidRDefault="002F6892" w:rsidP="00575E97">
      <w:pPr>
        <w:pStyle w:val="ListParagraph"/>
        <w:numPr>
          <w:ilvl w:val="1"/>
          <w:numId w:val="3"/>
        </w:numPr>
      </w:pPr>
      <w:r>
        <w:t xml:space="preserve">Introductions were made </w:t>
      </w:r>
    </w:p>
    <w:p w:rsidR="00BF1701" w:rsidRDefault="00BF1701" w:rsidP="00614622">
      <w:pPr>
        <w:pStyle w:val="Heading2"/>
      </w:pPr>
      <w:bookmarkStart w:id="1" w:name="_Toc494368859"/>
      <w:r>
        <w:t>Attendees</w:t>
      </w:r>
      <w:bookmarkEnd w:id="1"/>
    </w:p>
    <w:tbl>
      <w:tblPr>
        <w:tblW w:w="8800" w:type="dxa"/>
        <w:tblInd w:w="93" w:type="dxa"/>
        <w:tblLook w:val="04A0"/>
      </w:tblPr>
      <w:tblGrid>
        <w:gridCol w:w="2715"/>
        <w:gridCol w:w="2700"/>
        <w:gridCol w:w="1710"/>
        <w:gridCol w:w="1675"/>
      </w:tblGrid>
      <w:tr w:rsidR="00BF1701" w:rsidRPr="00FD5994" w:rsidTr="00457A51">
        <w:trPr>
          <w:cantSplit/>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b/>
                <w:bCs/>
                <w:color w:val="000000"/>
                <w:sz w:val="22"/>
              </w:rPr>
            </w:pPr>
            <w:r w:rsidRPr="00FD5994">
              <w:rPr>
                <w:rFonts w:eastAsia="Times New Roman" w:cs="Times New Roman"/>
                <w:b/>
                <w:bCs/>
                <w:color w:val="000000"/>
                <w:sz w:val="22"/>
              </w:rPr>
              <w:t>Position</w:t>
            </w:r>
          </w:p>
        </w:tc>
        <w:tc>
          <w:tcPr>
            <w:tcW w:w="2700" w:type="dxa"/>
            <w:tcBorders>
              <w:top w:val="single" w:sz="4" w:space="0" w:color="auto"/>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b/>
                <w:bCs/>
                <w:color w:val="000000"/>
                <w:sz w:val="22"/>
              </w:rPr>
            </w:pPr>
            <w:r w:rsidRPr="00FD5994">
              <w:rPr>
                <w:rFonts w:eastAsia="Times New Roman" w:cs="Times New Roman"/>
                <w:b/>
                <w:bCs/>
                <w:color w:val="000000"/>
                <w:sz w:val="22"/>
              </w:rPr>
              <w:t>Name</w:t>
            </w:r>
          </w:p>
        </w:tc>
        <w:tc>
          <w:tcPr>
            <w:tcW w:w="1710" w:type="dxa"/>
            <w:tcBorders>
              <w:top w:val="single" w:sz="4" w:space="0" w:color="auto"/>
              <w:left w:val="nil"/>
              <w:bottom w:val="single" w:sz="4" w:space="0" w:color="auto"/>
              <w:right w:val="single" w:sz="4" w:space="0" w:color="auto"/>
            </w:tcBorders>
            <w:shd w:val="clear" w:color="auto" w:fill="auto"/>
            <w:hideMark/>
          </w:tcPr>
          <w:p w:rsidR="00BF1701" w:rsidRPr="00FD5994" w:rsidRDefault="00BF1701" w:rsidP="009E595A">
            <w:pPr>
              <w:spacing w:after="0" w:line="240" w:lineRule="auto"/>
              <w:rPr>
                <w:rFonts w:eastAsia="Times New Roman" w:cs="Times New Roman"/>
                <w:b/>
                <w:bCs/>
                <w:color w:val="000000"/>
                <w:sz w:val="22"/>
              </w:rPr>
            </w:pPr>
            <w:r>
              <w:rPr>
                <w:rFonts w:eastAsia="Times New Roman" w:cs="Times New Roman"/>
                <w:b/>
                <w:bCs/>
                <w:color w:val="000000"/>
                <w:sz w:val="22"/>
              </w:rPr>
              <w:t xml:space="preserve"> August </w:t>
            </w:r>
            <w:r w:rsidR="009E595A">
              <w:rPr>
                <w:rFonts w:eastAsia="Times New Roman" w:cs="Times New Roman"/>
                <w:b/>
                <w:bCs/>
                <w:color w:val="000000"/>
                <w:sz w:val="22"/>
              </w:rPr>
              <w:t>19</w:t>
            </w:r>
          </w:p>
        </w:tc>
        <w:tc>
          <w:tcPr>
            <w:tcW w:w="1675" w:type="dxa"/>
            <w:tcBorders>
              <w:top w:val="single" w:sz="4" w:space="0" w:color="auto"/>
              <w:left w:val="nil"/>
              <w:bottom w:val="single" w:sz="4" w:space="0" w:color="auto"/>
              <w:right w:val="single" w:sz="4" w:space="0" w:color="auto"/>
            </w:tcBorders>
          </w:tcPr>
          <w:p w:rsidR="00BF1701" w:rsidRPr="00FD5994" w:rsidRDefault="00BF1701" w:rsidP="009E595A">
            <w:pPr>
              <w:spacing w:after="0" w:line="240" w:lineRule="auto"/>
              <w:rPr>
                <w:rFonts w:eastAsia="Times New Roman" w:cs="Times New Roman"/>
                <w:b/>
                <w:bCs/>
                <w:color w:val="000000"/>
                <w:sz w:val="22"/>
              </w:rPr>
            </w:pPr>
            <w:r>
              <w:rPr>
                <w:rFonts w:eastAsia="Times New Roman" w:cs="Times New Roman"/>
                <w:b/>
                <w:bCs/>
                <w:color w:val="000000"/>
                <w:sz w:val="22"/>
              </w:rPr>
              <w:t xml:space="preserve">August </w:t>
            </w:r>
            <w:r w:rsidR="009E595A">
              <w:rPr>
                <w:rFonts w:eastAsia="Times New Roman" w:cs="Times New Roman"/>
                <w:b/>
                <w:bCs/>
                <w:color w:val="000000"/>
                <w:sz w:val="22"/>
              </w:rPr>
              <w:t>20</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President</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246F1D" w:rsidP="00047D82">
            <w:pPr>
              <w:spacing w:after="0" w:line="240" w:lineRule="auto"/>
              <w:rPr>
                <w:rFonts w:eastAsia="Times New Roman" w:cs="Times New Roman"/>
                <w:color w:val="000000"/>
                <w:sz w:val="22"/>
              </w:rPr>
            </w:pPr>
            <w:r w:rsidRPr="00FD5994">
              <w:rPr>
                <w:rFonts w:eastAsia="Times New Roman" w:cs="Times New Roman"/>
                <w:color w:val="000000"/>
                <w:sz w:val="22"/>
              </w:rPr>
              <w:t xml:space="preserve">Dr. </w:t>
            </w:r>
            <w:r>
              <w:rPr>
                <w:rFonts w:eastAsia="Times New Roman" w:cs="Times New Roman"/>
                <w:color w:val="000000"/>
                <w:sz w:val="22"/>
              </w:rPr>
              <w:t>Chuck Muniak</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629"/>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Executive Vice President</w:t>
            </w:r>
          </w:p>
        </w:tc>
        <w:tc>
          <w:tcPr>
            <w:tcW w:w="2700" w:type="dxa"/>
            <w:tcBorders>
              <w:top w:val="nil"/>
              <w:left w:val="nil"/>
              <w:bottom w:val="single" w:sz="4" w:space="0" w:color="auto"/>
              <w:right w:val="single" w:sz="4" w:space="0" w:color="auto"/>
            </w:tcBorders>
            <w:shd w:val="clear" w:color="auto" w:fill="auto"/>
            <w:hideMark/>
          </w:tcPr>
          <w:p w:rsidR="00BF1701" w:rsidRDefault="00BF1701" w:rsidP="00BF1701">
            <w:pPr>
              <w:spacing w:after="0" w:line="240" w:lineRule="auto"/>
              <w:rPr>
                <w:rFonts w:eastAsia="Times New Roman" w:cs="Times New Roman"/>
                <w:color w:val="000000"/>
                <w:sz w:val="22"/>
              </w:rPr>
            </w:pPr>
          </w:p>
          <w:p w:rsidR="00246F1D" w:rsidRPr="00FD5994" w:rsidRDefault="00246F1D" w:rsidP="00BF1701">
            <w:pPr>
              <w:spacing w:after="0" w:line="240" w:lineRule="auto"/>
              <w:rPr>
                <w:rFonts w:eastAsia="Times New Roman" w:cs="Times New Roman"/>
                <w:color w:val="000000"/>
                <w:sz w:val="22"/>
              </w:rPr>
            </w:pPr>
            <w:r>
              <w:rPr>
                <w:rFonts w:eastAsia="Times New Roman" w:cs="Times New Roman"/>
                <w:color w:val="000000"/>
                <w:sz w:val="22"/>
              </w:rPr>
              <w:t>Russ Mitchell</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Executive Secretary</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Pamela Kniess</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Treasurer</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Clif Ericson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Past President</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246F1D" w:rsidP="00047D82">
            <w:pPr>
              <w:spacing w:after="0" w:line="240" w:lineRule="auto"/>
              <w:rPr>
                <w:rFonts w:eastAsia="Times New Roman" w:cs="Times New Roman"/>
                <w:color w:val="000000"/>
                <w:sz w:val="22"/>
              </w:rPr>
            </w:pPr>
            <w:r>
              <w:rPr>
                <w:rFonts w:eastAsia="Times New Roman" w:cs="Times New Roman"/>
                <w:color w:val="000000"/>
                <w:sz w:val="22"/>
              </w:rPr>
              <w:t>Dr. Rod Simmons</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3067EE" w:rsidRDefault="00BF1701" w:rsidP="00F3683D">
            <w:pPr>
              <w:spacing w:after="0" w:line="240" w:lineRule="auto"/>
              <w:rPr>
                <w:rFonts w:eastAsia="Times New Roman" w:cs="Times New Roman"/>
                <w:color w:val="000000"/>
                <w:sz w:val="22"/>
                <w:highlight w:val="yellow"/>
              </w:rPr>
            </w:pPr>
            <w:r w:rsidRPr="00F3683D">
              <w:rPr>
                <w:rFonts w:eastAsia="Times New Roman" w:cs="Times New Roman"/>
                <w:color w:val="000000"/>
                <w:sz w:val="22"/>
              </w:rPr>
              <w:t>Chapter Services</w:t>
            </w:r>
            <w:r w:rsidR="003067EE" w:rsidRPr="00F3683D">
              <w:rPr>
                <w:rFonts w:eastAsia="Times New Roman" w:cs="Times New Roman"/>
                <w:color w:val="000000"/>
                <w:sz w:val="22"/>
              </w:rPr>
              <w:t xml:space="preserve"> </w:t>
            </w:r>
            <w:r w:rsidR="00F3683D">
              <w:rPr>
                <w:rFonts w:eastAsia="Times New Roman" w:cs="Times New Roman"/>
                <w:color w:val="000000"/>
                <w:sz w:val="22"/>
              </w:rPr>
              <w:t>&amp;</w:t>
            </w:r>
            <w:r w:rsidR="003067EE" w:rsidRPr="00F3683D">
              <w:rPr>
                <w:rFonts w:eastAsia="Times New Roman" w:cs="Times New Roman"/>
                <w:color w:val="000000"/>
                <w:sz w:val="22"/>
              </w:rPr>
              <w:t xml:space="preserve"> </w:t>
            </w:r>
            <w:r w:rsidR="00F3683D" w:rsidRPr="00F3683D">
              <w:rPr>
                <w:rFonts w:eastAsia="Times New Roman" w:cs="Times New Roman"/>
                <w:color w:val="000000"/>
                <w:sz w:val="22"/>
              </w:rPr>
              <w:t>International Outreach</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457A51" w:rsidP="00047D82">
            <w:pPr>
              <w:spacing w:after="0" w:line="240" w:lineRule="auto"/>
              <w:rPr>
                <w:rFonts w:eastAsia="Times New Roman" w:cs="Times New Roman"/>
                <w:color w:val="000000"/>
                <w:sz w:val="22"/>
              </w:rPr>
            </w:pPr>
            <w:r>
              <w:rPr>
                <w:rFonts w:eastAsia="Times New Roman" w:cs="Times New Roman"/>
                <w:color w:val="000000"/>
                <w:sz w:val="22"/>
              </w:rPr>
              <w:t>Robert Fletcher</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Conferences</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Pam Wilkinson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Education and Prof. Development</w:t>
            </w:r>
          </w:p>
        </w:tc>
        <w:tc>
          <w:tcPr>
            <w:tcW w:w="2700" w:type="dxa"/>
            <w:tcBorders>
              <w:top w:val="nil"/>
              <w:left w:val="nil"/>
              <w:bottom w:val="single" w:sz="4" w:space="0" w:color="auto"/>
              <w:right w:val="single" w:sz="4" w:space="0" w:color="auto"/>
            </w:tcBorders>
            <w:shd w:val="clear" w:color="auto" w:fill="auto"/>
            <w:hideMark/>
          </w:tcPr>
          <w:p w:rsidR="00BF1701" w:rsidRDefault="00BF1701" w:rsidP="00047D82">
            <w:pPr>
              <w:spacing w:after="0" w:line="240" w:lineRule="auto"/>
              <w:rPr>
                <w:rFonts w:eastAsia="Times New Roman" w:cs="Times New Roman"/>
                <w:color w:val="000000"/>
                <w:sz w:val="22"/>
              </w:rPr>
            </w:pPr>
            <w:r>
              <w:rPr>
                <w:rFonts w:eastAsia="Times New Roman" w:cs="Times New Roman"/>
                <w:color w:val="000000"/>
                <w:sz w:val="22"/>
              </w:rPr>
              <w:t xml:space="preserve"> </w:t>
            </w:r>
          </w:p>
          <w:p w:rsidR="00047D82" w:rsidRPr="00FD5994" w:rsidRDefault="00F7331B" w:rsidP="00047D82">
            <w:pPr>
              <w:spacing w:after="0" w:line="240" w:lineRule="auto"/>
              <w:rPr>
                <w:rFonts w:eastAsia="Times New Roman" w:cs="Times New Roman"/>
                <w:color w:val="000000"/>
                <w:sz w:val="22"/>
              </w:rPr>
            </w:pPr>
            <w:r>
              <w:rPr>
                <w:rFonts w:eastAsia="Times New Roman" w:cs="Times New Roman"/>
                <w:color w:val="000000"/>
                <w:sz w:val="22"/>
              </w:rPr>
              <w:t xml:space="preserve">Dr. </w:t>
            </w:r>
            <w:r w:rsidR="00047D82">
              <w:rPr>
                <w:rFonts w:eastAsia="Times New Roman" w:cs="Times New Roman"/>
                <w:color w:val="000000"/>
                <w:sz w:val="22"/>
              </w:rPr>
              <w:t>Jeff Brewer</w:t>
            </w:r>
          </w:p>
        </w:tc>
        <w:tc>
          <w:tcPr>
            <w:tcW w:w="1710" w:type="dxa"/>
            <w:tcBorders>
              <w:top w:val="nil"/>
              <w:left w:val="nil"/>
              <w:bottom w:val="single" w:sz="4" w:space="0" w:color="auto"/>
              <w:right w:val="single" w:sz="4" w:space="0" w:color="auto"/>
            </w:tcBorders>
            <w:shd w:val="clear" w:color="auto" w:fill="auto"/>
            <w:hideMark/>
          </w:tcPr>
          <w:p w:rsidR="00101940" w:rsidRDefault="00101940" w:rsidP="00B20C63">
            <w:pPr>
              <w:spacing w:after="0" w:line="240" w:lineRule="auto"/>
              <w:rPr>
                <w:rFonts w:eastAsia="Times New Roman" w:cs="Times New Roman"/>
                <w:color w:val="000000"/>
                <w:sz w:val="22"/>
              </w:rPr>
            </w:pPr>
          </w:p>
          <w:p w:rsidR="00BF1701" w:rsidRPr="00FD5994" w:rsidRDefault="002A3E92" w:rsidP="00B20C63">
            <w:pPr>
              <w:spacing w:after="0" w:line="240" w:lineRule="auto"/>
              <w:rPr>
                <w:rFonts w:eastAsia="Times New Roman" w:cs="Times New Roman"/>
                <w:color w:val="000000"/>
                <w:sz w:val="22"/>
              </w:rPr>
            </w:pPr>
            <w:r>
              <w:rPr>
                <w:rFonts w:eastAsia="Times New Roman" w:cs="Times New Roman"/>
                <w:color w:val="000000"/>
                <w:sz w:val="22"/>
              </w:rPr>
              <w:t xml:space="preserve"> </w:t>
            </w:r>
            <w:r w:rsidR="00101940">
              <w:rPr>
                <w:rFonts w:eastAsia="Times New Roman" w:cs="Times New Roman"/>
                <w:color w:val="000000"/>
                <w:sz w:val="22"/>
              </w:rPr>
              <w:t>Yes</w:t>
            </w:r>
            <w:r w:rsidR="00BF1701" w:rsidRPr="00FD5994">
              <w:rPr>
                <w:rFonts w:eastAsia="Times New Roman" w:cs="Times New Roman"/>
                <w:color w:val="000000"/>
                <w:sz w:val="22"/>
              </w:rPr>
              <w:t> </w:t>
            </w:r>
            <w:r w:rsidR="00B20C63">
              <w:rPr>
                <w:rFonts w:eastAsia="Times New Roman" w:cs="Times New Roman"/>
                <w:color w:val="000000"/>
                <w:sz w:val="22"/>
              </w:rPr>
              <w:t xml:space="preserve"> </w:t>
            </w:r>
          </w:p>
        </w:tc>
        <w:tc>
          <w:tcPr>
            <w:tcW w:w="1675" w:type="dxa"/>
            <w:tcBorders>
              <w:top w:val="nil"/>
              <w:left w:val="nil"/>
              <w:bottom w:val="single" w:sz="4" w:space="0" w:color="auto"/>
              <w:right w:val="single" w:sz="4" w:space="0" w:color="auto"/>
            </w:tcBorders>
          </w:tcPr>
          <w:p w:rsidR="003067EE" w:rsidRDefault="003067EE" w:rsidP="00047D82">
            <w:pPr>
              <w:spacing w:after="0" w:line="240" w:lineRule="auto"/>
              <w:rPr>
                <w:rFonts w:eastAsia="Times New Roman" w:cs="Times New Roman"/>
                <w:color w:val="000000"/>
                <w:sz w:val="22"/>
              </w:rPr>
            </w:pPr>
          </w:p>
          <w:p w:rsidR="00BF1701" w:rsidRPr="00FD5994" w:rsidRDefault="003067EE" w:rsidP="00047D82">
            <w:pPr>
              <w:spacing w:after="0" w:line="240" w:lineRule="auto"/>
              <w:rPr>
                <w:rFonts w:eastAsia="Times New Roman" w:cs="Times New Roman"/>
                <w:color w:val="000000"/>
                <w:sz w:val="22"/>
              </w:rPr>
            </w:pPr>
            <w:r>
              <w:rPr>
                <w:rFonts w:eastAsia="Times New Roman" w:cs="Times New Roman"/>
                <w:color w:val="000000"/>
                <w:sz w:val="22"/>
              </w:rPr>
              <w:t>Yes</w:t>
            </w:r>
            <w:r w:rsidR="00B20C63">
              <w:rPr>
                <w:rFonts w:eastAsia="Times New Roman" w:cs="Times New Roman"/>
                <w:color w:val="000000"/>
                <w:sz w:val="22"/>
              </w:rPr>
              <w:t xml:space="preserve"> </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Gov&amp; Intersociety</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9F0544" w:rsidP="00047D82">
            <w:pPr>
              <w:spacing w:after="0" w:line="240" w:lineRule="auto"/>
              <w:rPr>
                <w:rFonts w:eastAsia="Times New Roman" w:cs="Times New Roman"/>
                <w:color w:val="000000"/>
                <w:sz w:val="22"/>
              </w:rPr>
            </w:pPr>
            <w:r>
              <w:rPr>
                <w:rFonts w:eastAsia="Times New Roman" w:cs="Times New Roman"/>
                <w:color w:val="000000"/>
                <w:sz w:val="22"/>
              </w:rPr>
              <w:t>Paul Sorensen</w:t>
            </w:r>
            <w:r w:rsidR="00246F1D">
              <w:rPr>
                <w:rFonts w:eastAsia="Times New Roman" w:cs="Times New Roman"/>
                <w:color w:val="000000"/>
                <w:sz w:val="22"/>
              </w:rPr>
              <w:t xml:space="preserve"> </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2A3E92"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5732A4">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5732A4" w:rsidP="005732A4">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Member Services</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246F1D"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9F0544">
              <w:rPr>
                <w:rFonts w:eastAsia="Times New Roman" w:cs="Times New Roman"/>
                <w:color w:val="000000"/>
                <w:sz w:val="22"/>
              </w:rPr>
              <w:t>Linda Thomas</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A06A51">
            <w:pPr>
              <w:spacing w:after="0" w:line="240" w:lineRule="auto"/>
              <w:rPr>
                <w:rFonts w:eastAsia="Times New Roman" w:cs="Times New Roman"/>
                <w:color w:val="000000"/>
                <w:sz w:val="22"/>
              </w:rPr>
            </w:pPr>
            <w:r w:rsidRPr="00FD5994">
              <w:rPr>
                <w:rFonts w:eastAsia="Times New Roman" w:cs="Times New Roman"/>
                <w:color w:val="000000"/>
                <w:sz w:val="22"/>
              </w:rPr>
              <w:t> </w:t>
            </w:r>
            <w:r w:rsidR="00A06A51">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3067EE"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Publicity &amp; Media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246F1D"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9F0544">
              <w:rPr>
                <w:rFonts w:eastAsia="Times New Roman" w:cs="Times New Roman"/>
                <w:color w:val="000000"/>
                <w:sz w:val="22"/>
              </w:rPr>
              <w:t>Mike McKelvey</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1B55CA"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Bay Area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Graham Murray</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No</w:t>
            </w:r>
          </w:p>
        </w:tc>
        <w:tc>
          <w:tcPr>
            <w:tcW w:w="1675" w:type="dxa"/>
            <w:tcBorders>
              <w:top w:val="nil"/>
              <w:left w:val="nil"/>
              <w:bottom w:val="single" w:sz="4" w:space="0" w:color="auto"/>
              <w:right w:val="single" w:sz="4" w:space="0" w:color="auto"/>
            </w:tcBorders>
          </w:tcPr>
          <w:p w:rsidR="00BF1701" w:rsidRPr="00FD5994" w:rsidRDefault="001B55CA"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Canada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Maury Hill</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5732A4">
            <w:pPr>
              <w:spacing w:after="0" w:line="240" w:lineRule="auto"/>
              <w:rPr>
                <w:rFonts w:eastAsia="Times New Roman" w:cs="Times New Roman"/>
                <w:color w:val="000000"/>
                <w:sz w:val="22"/>
              </w:rPr>
            </w:pPr>
            <w:r w:rsidRPr="00FD5994">
              <w:rPr>
                <w:rFonts w:eastAsia="Times New Roman" w:cs="Times New Roman"/>
                <w:color w:val="000000"/>
                <w:sz w:val="22"/>
              </w:rPr>
              <w:t> </w:t>
            </w:r>
            <w:r w:rsidR="005732A4">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5732A4"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Central California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457A51" w:rsidP="00047D82">
            <w:pPr>
              <w:spacing w:after="0" w:line="240" w:lineRule="auto"/>
              <w:rPr>
                <w:rFonts w:eastAsia="Times New Roman" w:cs="Times New Roman"/>
                <w:color w:val="000000"/>
                <w:sz w:val="22"/>
              </w:rPr>
            </w:pPr>
            <w:r>
              <w:rPr>
                <w:rFonts w:eastAsia="Times New Roman" w:cs="Times New Roman"/>
                <w:color w:val="000000"/>
                <w:sz w:val="22"/>
              </w:rPr>
              <w:t>Miguel Trujillo</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5732A4">
            <w:pPr>
              <w:spacing w:after="0" w:line="240" w:lineRule="auto"/>
              <w:rPr>
                <w:rFonts w:eastAsia="Times New Roman" w:cs="Times New Roman"/>
                <w:color w:val="000000"/>
                <w:sz w:val="22"/>
              </w:rPr>
            </w:pPr>
            <w:r w:rsidRPr="00FD5994">
              <w:rPr>
                <w:rFonts w:eastAsia="Times New Roman" w:cs="Times New Roman"/>
                <w:color w:val="000000"/>
                <w:sz w:val="22"/>
              </w:rPr>
              <w:t> </w:t>
            </w:r>
            <w:r w:rsidR="007A3EB2">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7A3EB2"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Georgia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F92CC8" w:rsidP="00047D82">
            <w:pPr>
              <w:spacing w:after="0" w:line="240" w:lineRule="auto"/>
              <w:rPr>
                <w:rFonts w:eastAsia="Times New Roman" w:cs="Times New Roman"/>
                <w:color w:val="000000"/>
                <w:sz w:val="22"/>
              </w:rPr>
            </w:pPr>
            <w:r>
              <w:rPr>
                <w:rFonts w:eastAsia="Times New Roman" w:cs="Times New Roman"/>
                <w:color w:val="000000"/>
                <w:sz w:val="22"/>
              </w:rPr>
              <w:t xml:space="preserve"> </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5732A4">
            <w:pPr>
              <w:spacing w:after="0" w:line="240" w:lineRule="auto"/>
              <w:rPr>
                <w:rFonts w:eastAsia="Times New Roman" w:cs="Times New Roman"/>
                <w:color w:val="000000"/>
                <w:sz w:val="22"/>
              </w:rPr>
            </w:pPr>
            <w:r w:rsidRPr="00FD5994">
              <w:rPr>
                <w:rFonts w:eastAsia="Times New Roman" w:cs="Times New Roman"/>
                <w:color w:val="000000"/>
                <w:sz w:val="22"/>
              </w:rPr>
              <w:t> </w:t>
            </w:r>
            <w:r w:rsidR="005732A4">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5732A4"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Houston</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5732A4" w:rsidP="00047D82">
            <w:pPr>
              <w:spacing w:after="0" w:line="240" w:lineRule="auto"/>
              <w:rPr>
                <w:rFonts w:eastAsia="Times New Roman" w:cs="Times New Roman"/>
                <w:color w:val="000000"/>
                <w:sz w:val="22"/>
              </w:rPr>
            </w:pPr>
            <w:r>
              <w:rPr>
                <w:rFonts w:eastAsia="Times New Roman" w:cs="Times New Roman"/>
                <w:color w:val="000000"/>
                <w:sz w:val="22"/>
              </w:rPr>
              <w:t>open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5732A4">
            <w:pPr>
              <w:spacing w:after="0" w:line="240" w:lineRule="auto"/>
              <w:rPr>
                <w:rFonts w:eastAsia="Times New Roman" w:cs="Times New Roman"/>
                <w:color w:val="000000"/>
                <w:sz w:val="22"/>
              </w:rPr>
            </w:pPr>
            <w:r w:rsidRPr="00FD5994">
              <w:rPr>
                <w:rFonts w:eastAsia="Times New Roman" w:cs="Times New Roman"/>
                <w:color w:val="000000"/>
                <w:sz w:val="22"/>
              </w:rPr>
              <w:t> </w:t>
            </w:r>
            <w:r w:rsidR="005732A4">
              <w:rPr>
                <w:rFonts w:eastAsia="Times New Roman" w:cs="Times New Roman"/>
                <w:color w:val="000000"/>
                <w:sz w:val="22"/>
              </w:rPr>
              <w:t xml:space="preserve"> </w:t>
            </w:r>
          </w:p>
        </w:tc>
        <w:tc>
          <w:tcPr>
            <w:tcW w:w="1675" w:type="dxa"/>
            <w:tcBorders>
              <w:top w:val="nil"/>
              <w:left w:val="nil"/>
              <w:bottom w:val="single" w:sz="4" w:space="0" w:color="auto"/>
              <w:right w:val="single" w:sz="4" w:space="0" w:color="auto"/>
            </w:tcBorders>
          </w:tcPr>
          <w:p w:rsidR="00BF1701" w:rsidRPr="00FD5994" w:rsidRDefault="005732A4" w:rsidP="00047D82">
            <w:pPr>
              <w:spacing w:after="0" w:line="240" w:lineRule="auto"/>
              <w:rPr>
                <w:rFonts w:eastAsia="Times New Roman" w:cs="Times New Roman"/>
                <w:color w:val="000000"/>
                <w:sz w:val="22"/>
              </w:rPr>
            </w:pPr>
            <w:r>
              <w:rPr>
                <w:rFonts w:eastAsia="Times New Roman" w:cs="Times New Roman"/>
                <w:color w:val="000000"/>
                <w:sz w:val="22"/>
              </w:rPr>
              <w:t xml:space="preserve"> </w:t>
            </w:r>
          </w:p>
        </w:tc>
      </w:tr>
      <w:tr w:rsidR="008B71DA"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8B71DA" w:rsidRPr="00FD5994" w:rsidRDefault="008B71DA" w:rsidP="00047D82">
            <w:pPr>
              <w:spacing w:after="0" w:line="240" w:lineRule="auto"/>
              <w:rPr>
                <w:rFonts w:eastAsia="Times New Roman" w:cs="Times New Roman"/>
                <w:color w:val="000000"/>
                <w:sz w:val="22"/>
              </w:rPr>
            </w:pPr>
            <w:r>
              <w:rPr>
                <w:rFonts w:eastAsia="Times New Roman" w:cs="Times New Roman"/>
                <w:color w:val="000000"/>
                <w:sz w:val="22"/>
              </w:rPr>
              <w:t>New Mexico</w:t>
            </w:r>
          </w:p>
        </w:tc>
        <w:tc>
          <w:tcPr>
            <w:tcW w:w="2700" w:type="dxa"/>
            <w:tcBorders>
              <w:top w:val="nil"/>
              <w:left w:val="nil"/>
              <w:bottom w:val="single" w:sz="4" w:space="0" w:color="auto"/>
              <w:right w:val="single" w:sz="4" w:space="0" w:color="auto"/>
            </w:tcBorders>
            <w:shd w:val="clear" w:color="auto" w:fill="auto"/>
            <w:hideMark/>
          </w:tcPr>
          <w:p w:rsidR="008B71DA" w:rsidRPr="00E84FD2" w:rsidRDefault="008B71DA" w:rsidP="00047D82">
            <w:pPr>
              <w:spacing w:after="0" w:line="240" w:lineRule="auto"/>
              <w:rPr>
                <w:rFonts w:eastAsia="Times New Roman" w:cs="Times New Roman"/>
                <w:color w:val="000000"/>
                <w:sz w:val="22"/>
              </w:rPr>
            </w:pPr>
            <w:r>
              <w:rPr>
                <w:rFonts w:eastAsia="Times New Roman" w:cs="Times New Roman"/>
                <w:color w:val="000000"/>
                <w:sz w:val="22"/>
              </w:rPr>
              <w:t>Stacey Durham</w:t>
            </w:r>
          </w:p>
        </w:tc>
        <w:tc>
          <w:tcPr>
            <w:tcW w:w="1710" w:type="dxa"/>
            <w:tcBorders>
              <w:top w:val="nil"/>
              <w:left w:val="nil"/>
              <w:bottom w:val="single" w:sz="4" w:space="0" w:color="auto"/>
              <w:right w:val="single" w:sz="4" w:space="0" w:color="auto"/>
            </w:tcBorders>
            <w:shd w:val="clear" w:color="auto" w:fill="auto"/>
            <w:hideMark/>
          </w:tcPr>
          <w:p w:rsidR="008B71DA" w:rsidRDefault="00F92CC8" w:rsidP="00B20C63">
            <w:pPr>
              <w:spacing w:after="0" w:line="240" w:lineRule="auto"/>
              <w:rPr>
                <w:rFonts w:eastAsia="Times New Roman" w:cs="Times New Roman"/>
                <w:color w:val="000000"/>
                <w:sz w:val="22"/>
              </w:rPr>
            </w:pPr>
            <w:r>
              <w:rPr>
                <w:rFonts w:eastAsia="Times New Roman" w:cs="Times New Roman"/>
                <w:color w:val="000000"/>
                <w:sz w:val="22"/>
              </w:rPr>
              <w:t>Yes</w:t>
            </w:r>
            <w:r w:rsidR="005732A4">
              <w:rPr>
                <w:rFonts w:eastAsia="Times New Roman" w:cs="Times New Roman"/>
                <w:color w:val="000000"/>
                <w:sz w:val="22"/>
              </w:rPr>
              <w:t xml:space="preserve"> </w:t>
            </w:r>
          </w:p>
        </w:tc>
        <w:tc>
          <w:tcPr>
            <w:tcW w:w="1675" w:type="dxa"/>
            <w:tcBorders>
              <w:top w:val="nil"/>
              <w:left w:val="nil"/>
              <w:bottom w:val="single" w:sz="4" w:space="0" w:color="auto"/>
              <w:right w:val="single" w:sz="4" w:space="0" w:color="auto"/>
            </w:tcBorders>
          </w:tcPr>
          <w:p w:rsidR="008B71DA" w:rsidRDefault="00F92CC8"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North Texas</w:t>
            </w:r>
          </w:p>
        </w:tc>
        <w:tc>
          <w:tcPr>
            <w:tcW w:w="2700" w:type="dxa"/>
            <w:tcBorders>
              <w:top w:val="nil"/>
              <w:left w:val="nil"/>
              <w:bottom w:val="single" w:sz="4" w:space="0" w:color="auto"/>
              <w:right w:val="single" w:sz="4" w:space="0" w:color="auto"/>
            </w:tcBorders>
            <w:shd w:val="clear" w:color="auto" w:fill="auto"/>
            <w:hideMark/>
          </w:tcPr>
          <w:p w:rsidR="00BF1701" w:rsidRPr="00E84FD2" w:rsidRDefault="00047D82" w:rsidP="00047D82">
            <w:pPr>
              <w:spacing w:after="0" w:line="240" w:lineRule="auto"/>
              <w:rPr>
                <w:rFonts w:eastAsia="Times New Roman" w:cs="Times New Roman"/>
                <w:color w:val="000000"/>
                <w:sz w:val="22"/>
              </w:rPr>
            </w:pPr>
            <w:r w:rsidRPr="00E84FD2">
              <w:rPr>
                <w:rFonts w:eastAsia="Times New Roman" w:cs="Times New Roman"/>
                <w:color w:val="000000"/>
                <w:sz w:val="22"/>
              </w:rPr>
              <w:t>Tom Haeussler</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7A3EB2" w:rsidP="007A3EB2">
            <w:pPr>
              <w:spacing w:after="0" w:line="240" w:lineRule="auto"/>
              <w:rPr>
                <w:rFonts w:eastAsia="Times New Roman" w:cs="Times New Roman"/>
                <w:color w:val="000000"/>
                <w:sz w:val="22"/>
              </w:rPr>
            </w:pP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7A3EB2"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Northeast</w:t>
            </w:r>
          </w:p>
        </w:tc>
        <w:tc>
          <w:tcPr>
            <w:tcW w:w="2700" w:type="dxa"/>
            <w:tcBorders>
              <w:top w:val="nil"/>
              <w:left w:val="nil"/>
              <w:bottom w:val="single" w:sz="4" w:space="0" w:color="auto"/>
              <w:right w:val="single" w:sz="4" w:space="0" w:color="auto"/>
            </w:tcBorders>
            <w:shd w:val="clear" w:color="auto" w:fill="auto"/>
            <w:hideMark/>
          </w:tcPr>
          <w:p w:rsidR="00BF1701" w:rsidRPr="00E84FD2" w:rsidRDefault="00246F1D" w:rsidP="00047D82">
            <w:pPr>
              <w:spacing w:after="0" w:line="240" w:lineRule="auto"/>
              <w:rPr>
                <w:rFonts w:eastAsia="Times New Roman" w:cs="Times New Roman"/>
                <w:color w:val="000000"/>
                <w:sz w:val="22"/>
              </w:rPr>
            </w:pPr>
            <w:r>
              <w:rPr>
                <w:rFonts w:eastAsia="Times New Roman" w:cs="Times New Roman"/>
                <w:color w:val="000000"/>
                <w:sz w:val="22"/>
              </w:rPr>
              <w:t>Pam Alte</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5732A4" w:rsidP="005732A4">
            <w:pPr>
              <w:spacing w:after="0" w:line="240" w:lineRule="auto"/>
              <w:rPr>
                <w:rFonts w:eastAsia="Times New Roman" w:cs="Times New Roman"/>
                <w:color w:val="000000"/>
                <w:sz w:val="22"/>
              </w:rPr>
            </w:pPr>
            <w:r>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787D81" w:rsidRPr="00FD5994" w:rsidRDefault="005732A4"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787D8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787D81" w:rsidRPr="00FD5994" w:rsidRDefault="00787D81" w:rsidP="00047D82">
            <w:pPr>
              <w:spacing w:after="0" w:line="240" w:lineRule="auto"/>
              <w:rPr>
                <w:rFonts w:eastAsia="Times New Roman" w:cs="Times New Roman"/>
                <w:color w:val="000000"/>
                <w:sz w:val="22"/>
              </w:rPr>
            </w:pPr>
            <w:r>
              <w:rPr>
                <w:rFonts w:eastAsia="Times New Roman" w:cs="Times New Roman"/>
                <w:color w:val="000000"/>
                <w:sz w:val="22"/>
              </w:rPr>
              <w:t>Saguaro</w:t>
            </w:r>
          </w:p>
        </w:tc>
        <w:tc>
          <w:tcPr>
            <w:tcW w:w="2700" w:type="dxa"/>
            <w:tcBorders>
              <w:top w:val="nil"/>
              <w:left w:val="nil"/>
              <w:bottom w:val="single" w:sz="4" w:space="0" w:color="auto"/>
              <w:right w:val="single" w:sz="4" w:space="0" w:color="auto"/>
            </w:tcBorders>
            <w:shd w:val="clear" w:color="auto" w:fill="auto"/>
            <w:hideMark/>
          </w:tcPr>
          <w:p w:rsidR="00787D81" w:rsidRPr="00E84FD2" w:rsidRDefault="00787D81" w:rsidP="00047D82">
            <w:pPr>
              <w:spacing w:after="0" w:line="240" w:lineRule="auto"/>
              <w:rPr>
                <w:rFonts w:eastAsia="Times New Roman" w:cs="Times New Roman"/>
                <w:color w:val="000000"/>
                <w:sz w:val="22"/>
              </w:rPr>
            </w:pPr>
            <w:r>
              <w:rPr>
                <w:rFonts w:eastAsia="Times New Roman" w:cs="Times New Roman"/>
                <w:color w:val="000000"/>
                <w:sz w:val="22"/>
              </w:rPr>
              <w:t>Adam Hughe</w:t>
            </w:r>
          </w:p>
        </w:tc>
        <w:tc>
          <w:tcPr>
            <w:tcW w:w="1710" w:type="dxa"/>
            <w:tcBorders>
              <w:top w:val="nil"/>
              <w:left w:val="nil"/>
              <w:bottom w:val="single" w:sz="4" w:space="0" w:color="auto"/>
              <w:right w:val="single" w:sz="4" w:space="0" w:color="auto"/>
            </w:tcBorders>
            <w:shd w:val="clear" w:color="auto" w:fill="auto"/>
            <w:hideMark/>
          </w:tcPr>
          <w:p w:rsidR="00787D81" w:rsidRPr="00FD5994" w:rsidRDefault="00787D81" w:rsidP="005732A4">
            <w:pPr>
              <w:spacing w:after="0" w:line="240" w:lineRule="auto"/>
              <w:rPr>
                <w:rFonts w:eastAsia="Times New Roman" w:cs="Times New Roman"/>
                <w:color w:val="000000"/>
                <w:sz w:val="22"/>
              </w:rPr>
            </w:pP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787D81" w:rsidRDefault="00787D8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Sierra High Desert</w:t>
            </w:r>
          </w:p>
        </w:tc>
        <w:tc>
          <w:tcPr>
            <w:tcW w:w="2700" w:type="dxa"/>
            <w:tcBorders>
              <w:top w:val="nil"/>
              <w:left w:val="nil"/>
              <w:bottom w:val="single" w:sz="4" w:space="0" w:color="auto"/>
              <w:right w:val="single" w:sz="4" w:space="0" w:color="auto"/>
            </w:tcBorders>
            <w:shd w:val="clear" w:color="auto" w:fill="auto"/>
            <w:hideMark/>
          </w:tcPr>
          <w:p w:rsidR="00BF1701" w:rsidRPr="00E84FD2" w:rsidRDefault="00BF1701" w:rsidP="00047D82">
            <w:pPr>
              <w:spacing w:after="0" w:line="240" w:lineRule="auto"/>
              <w:rPr>
                <w:rFonts w:eastAsia="Times New Roman" w:cs="Times New Roman"/>
                <w:color w:val="000000"/>
                <w:sz w:val="22"/>
              </w:rPr>
            </w:pPr>
            <w:r w:rsidRPr="00E84FD2">
              <w:rPr>
                <w:rFonts w:eastAsia="Times New Roman" w:cs="Times New Roman"/>
                <w:color w:val="000000"/>
                <w:sz w:val="22"/>
              </w:rPr>
              <w:t>Jerry Banister</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5732A4">
            <w:pPr>
              <w:spacing w:after="0" w:line="240" w:lineRule="auto"/>
              <w:rPr>
                <w:rFonts w:eastAsia="Times New Roman" w:cs="Times New Roman"/>
                <w:color w:val="000000"/>
                <w:sz w:val="22"/>
              </w:rPr>
            </w:pPr>
            <w:r w:rsidRPr="00FD5994">
              <w:rPr>
                <w:rFonts w:eastAsia="Times New Roman" w:cs="Times New Roman"/>
                <w:color w:val="000000"/>
                <w:sz w:val="22"/>
              </w:rPr>
              <w:t> </w:t>
            </w:r>
            <w:r w:rsidR="005732A4">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D057D6"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Singapore</w:t>
            </w:r>
          </w:p>
        </w:tc>
        <w:tc>
          <w:tcPr>
            <w:tcW w:w="2700" w:type="dxa"/>
            <w:tcBorders>
              <w:top w:val="nil"/>
              <w:left w:val="nil"/>
              <w:bottom w:val="single" w:sz="4" w:space="0" w:color="auto"/>
              <w:right w:val="single" w:sz="4" w:space="0" w:color="auto"/>
            </w:tcBorders>
            <w:shd w:val="clear" w:color="auto" w:fill="auto"/>
            <w:hideMark/>
          </w:tcPr>
          <w:p w:rsidR="00BF1701" w:rsidRPr="00E84FD2" w:rsidRDefault="00BF1701" w:rsidP="00047D82">
            <w:pPr>
              <w:spacing w:after="0" w:line="240" w:lineRule="auto"/>
              <w:rPr>
                <w:rFonts w:eastAsia="Times New Roman" w:cs="Times New Roman"/>
                <w:color w:val="000000"/>
                <w:sz w:val="22"/>
              </w:rPr>
            </w:pPr>
            <w:r w:rsidRPr="00E84FD2">
              <w:rPr>
                <w:rFonts w:eastAsia="Times New Roman" w:cs="Times New Roman"/>
                <w:color w:val="000000"/>
                <w:sz w:val="22"/>
              </w:rPr>
              <w:t>Ten Lin Mei</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B20C63">
            <w:pPr>
              <w:spacing w:after="0" w:line="240" w:lineRule="auto"/>
              <w:rPr>
                <w:rFonts w:eastAsia="Times New Roman" w:cs="Times New Roman"/>
                <w:color w:val="000000"/>
                <w:sz w:val="22"/>
              </w:rPr>
            </w:pPr>
            <w:r w:rsidRPr="00FD5994">
              <w:rPr>
                <w:rFonts w:eastAsia="Times New Roman" w:cs="Times New Roman"/>
                <w:color w:val="000000"/>
                <w:sz w:val="22"/>
              </w:rPr>
              <w:t> </w:t>
            </w:r>
            <w:r w:rsidR="00B20C63">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5732A4"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7A3EB2">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Southern California</w:t>
            </w:r>
          </w:p>
        </w:tc>
        <w:tc>
          <w:tcPr>
            <w:tcW w:w="2700" w:type="dxa"/>
            <w:tcBorders>
              <w:top w:val="nil"/>
              <w:left w:val="nil"/>
              <w:bottom w:val="single" w:sz="4" w:space="0" w:color="auto"/>
              <w:right w:val="single" w:sz="4" w:space="0" w:color="auto"/>
            </w:tcBorders>
            <w:shd w:val="clear" w:color="auto" w:fill="auto"/>
            <w:hideMark/>
          </w:tcPr>
          <w:p w:rsidR="00BF1701" w:rsidRPr="00E84FD2" w:rsidRDefault="00BF1701" w:rsidP="00047D82">
            <w:pPr>
              <w:spacing w:after="0" w:line="240" w:lineRule="auto"/>
              <w:rPr>
                <w:rFonts w:eastAsia="Times New Roman" w:cs="Times New Roman"/>
                <w:color w:val="000000"/>
                <w:sz w:val="22"/>
              </w:rPr>
            </w:pPr>
            <w:r w:rsidRPr="00E84FD2">
              <w:rPr>
                <w:rFonts w:eastAsia="Times New Roman" w:cs="Times New Roman"/>
                <w:color w:val="000000"/>
                <w:sz w:val="22"/>
              </w:rPr>
              <w:t>Francis McDougall</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5732A4" w:rsidP="00B20C63">
            <w:pPr>
              <w:spacing w:after="0" w:line="240" w:lineRule="auto"/>
              <w:rPr>
                <w:rFonts w:eastAsia="Times New Roman" w:cs="Times New Roman"/>
                <w:color w:val="000000"/>
                <w:sz w:val="22"/>
              </w:rPr>
            </w:pPr>
            <w:r>
              <w:rPr>
                <w:rFonts w:eastAsia="Times New Roman" w:cs="Times New Roman"/>
                <w:color w:val="000000"/>
                <w:sz w:val="22"/>
              </w:rPr>
              <w:t xml:space="preserve"> No</w:t>
            </w:r>
          </w:p>
        </w:tc>
        <w:tc>
          <w:tcPr>
            <w:tcW w:w="1675" w:type="dxa"/>
            <w:tcBorders>
              <w:top w:val="nil"/>
              <w:left w:val="nil"/>
              <w:bottom w:val="single" w:sz="4" w:space="0" w:color="auto"/>
              <w:right w:val="single" w:sz="4" w:space="0" w:color="auto"/>
            </w:tcBorders>
          </w:tcPr>
          <w:p w:rsidR="00BF1701" w:rsidRPr="00FD5994" w:rsidRDefault="005732A4"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B20C63">
              <w:rPr>
                <w:rFonts w:eastAsia="Times New Roman" w:cs="Times New Roman"/>
                <w:color w:val="000000"/>
                <w:sz w:val="22"/>
              </w:rPr>
              <w:t xml:space="preserve"> </w:t>
            </w:r>
            <w:r w:rsidR="007A3EB2">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Tennessee Valley</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FD3CC5" w:rsidP="002C749C">
            <w:pPr>
              <w:spacing w:after="0" w:line="240" w:lineRule="auto"/>
              <w:rPr>
                <w:rFonts w:eastAsia="Times New Roman" w:cs="Times New Roman"/>
                <w:color w:val="000000"/>
                <w:sz w:val="22"/>
              </w:rPr>
            </w:pPr>
            <w:r>
              <w:rPr>
                <w:rFonts w:eastAsia="Times New Roman" w:cs="Times New Roman"/>
                <w:color w:val="000000"/>
                <w:sz w:val="22"/>
              </w:rPr>
              <w:t xml:space="preserve">Dave West for </w:t>
            </w:r>
            <w:r w:rsidR="00246F1D">
              <w:rPr>
                <w:rFonts w:eastAsia="Times New Roman" w:cs="Times New Roman"/>
                <w:color w:val="000000"/>
                <w:sz w:val="22"/>
              </w:rPr>
              <w:t>Melissa Waters</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5732A4">
            <w:pPr>
              <w:spacing w:after="0" w:line="240" w:lineRule="auto"/>
              <w:rPr>
                <w:rFonts w:eastAsia="Times New Roman" w:cs="Times New Roman"/>
                <w:color w:val="000000"/>
                <w:sz w:val="22"/>
              </w:rPr>
            </w:pPr>
            <w:r w:rsidRPr="00FD5994">
              <w:rPr>
                <w:rFonts w:eastAsia="Times New Roman" w:cs="Times New Roman"/>
                <w:color w:val="000000"/>
                <w:sz w:val="22"/>
              </w:rPr>
              <w:t> </w:t>
            </w:r>
            <w:r w:rsidR="005732A4">
              <w:rPr>
                <w:rFonts w:eastAsia="Times New Roman" w:cs="Times New Roman"/>
                <w:color w:val="000000"/>
                <w:sz w:val="22"/>
              </w:rPr>
              <w:t>Proxy</w:t>
            </w:r>
          </w:p>
        </w:tc>
        <w:tc>
          <w:tcPr>
            <w:tcW w:w="1675" w:type="dxa"/>
            <w:tcBorders>
              <w:top w:val="nil"/>
              <w:left w:val="nil"/>
              <w:bottom w:val="single" w:sz="4" w:space="0" w:color="auto"/>
              <w:right w:val="single" w:sz="4" w:space="0" w:color="auto"/>
            </w:tcBorders>
          </w:tcPr>
          <w:p w:rsidR="00BF1701" w:rsidRPr="00FD5994" w:rsidRDefault="005732A4" w:rsidP="00047D82">
            <w:pPr>
              <w:spacing w:after="0" w:line="240" w:lineRule="auto"/>
              <w:rPr>
                <w:rFonts w:eastAsia="Times New Roman" w:cs="Times New Roman"/>
                <w:color w:val="000000"/>
                <w:sz w:val="22"/>
              </w:rPr>
            </w:pPr>
            <w:r>
              <w:rPr>
                <w:rFonts w:eastAsia="Times New Roman" w:cs="Times New Roman"/>
                <w:color w:val="000000"/>
                <w:sz w:val="22"/>
              </w:rPr>
              <w:t>Proxy</w:t>
            </w:r>
          </w:p>
        </w:tc>
      </w:tr>
      <w:tr w:rsidR="00BF1701" w:rsidRPr="00FD5994" w:rsidTr="00457A51">
        <w:trPr>
          <w:cantSplit/>
          <w:trHeight w:val="332"/>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Virtual</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246F1D" w:rsidP="00047D82">
            <w:pPr>
              <w:spacing w:after="0" w:line="240" w:lineRule="auto"/>
              <w:rPr>
                <w:rFonts w:eastAsia="Times New Roman" w:cs="Times New Roman"/>
                <w:color w:val="000000"/>
                <w:sz w:val="22"/>
              </w:rPr>
            </w:pPr>
            <w:r>
              <w:rPr>
                <w:rFonts w:eastAsia="Times New Roman" w:cs="Times New Roman"/>
                <w:color w:val="000000"/>
                <w:sz w:val="22"/>
              </w:rPr>
              <w:t>Lee Flint</w:t>
            </w:r>
            <w:r w:rsidR="00A06A51">
              <w:rPr>
                <w:rFonts w:eastAsia="Times New Roman" w:cs="Times New Roman"/>
                <w:color w:val="000000"/>
                <w:sz w:val="22"/>
              </w:rPr>
              <w:t xml:space="preserve"> </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5732A4">
            <w:pPr>
              <w:spacing w:after="0" w:line="240" w:lineRule="auto"/>
              <w:rPr>
                <w:rFonts w:eastAsia="Times New Roman" w:cs="Times New Roman"/>
                <w:color w:val="000000"/>
                <w:sz w:val="22"/>
              </w:rPr>
            </w:pPr>
            <w:r w:rsidRPr="00FD5994">
              <w:rPr>
                <w:rFonts w:eastAsia="Times New Roman" w:cs="Times New Roman"/>
                <w:color w:val="000000"/>
                <w:sz w:val="22"/>
              </w:rPr>
              <w:t> </w:t>
            </w:r>
            <w:r w:rsidR="005732A4">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5732A4" w:rsidP="00047D82">
            <w:pPr>
              <w:spacing w:after="0" w:line="240" w:lineRule="auto"/>
              <w:rPr>
                <w:rFonts w:eastAsia="Times New Roman" w:cs="Times New Roman"/>
                <w:color w:val="000000"/>
                <w:sz w:val="22"/>
              </w:rPr>
            </w:pPr>
            <w:r>
              <w:rPr>
                <w:rFonts w:eastAsia="Times New Roman" w:cs="Times New Roman"/>
                <w:color w:val="000000"/>
                <w:sz w:val="22"/>
              </w:rPr>
              <w:t>Yes</w:t>
            </w:r>
            <w:r w:rsidR="00851FE4">
              <w:rPr>
                <w:rFonts w:eastAsia="Times New Roman" w:cs="Times New Roman"/>
                <w:color w:val="000000"/>
                <w:sz w:val="22"/>
              </w:rPr>
              <w:t xml:space="preserve"> </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Washington DC</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B42FC" w:rsidP="00246F1D">
            <w:pPr>
              <w:spacing w:after="0" w:line="240" w:lineRule="auto"/>
              <w:rPr>
                <w:rFonts w:eastAsia="Times New Roman" w:cs="Times New Roman"/>
                <w:color w:val="000000"/>
                <w:sz w:val="22"/>
              </w:rPr>
            </w:pPr>
            <w:r>
              <w:rPr>
                <w:rFonts w:eastAsia="Times New Roman" w:cs="Times New Roman"/>
                <w:color w:val="000000"/>
                <w:sz w:val="22"/>
              </w:rPr>
              <w:t xml:space="preserve"> </w:t>
            </w:r>
            <w:r w:rsidR="00246F1D">
              <w:rPr>
                <w:rFonts w:eastAsia="Times New Roman" w:cs="Times New Roman"/>
                <w:color w:val="000000"/>
                <w:sz w:val="22"/>
              </w:rPr>
              <w:t>E Paul Denk</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5732A4">
            <w:pPr>
              <w:spacing w:after="0" w:line="240" w:lineRule="auto"/>
              <w:rPr>
                <w:rFonts w:eastAsia="Times New Roman" w:cs="Times New Roman"/>
                <w:color w:val="000000"/>
                <w:sz w:val="22"/>
              </w:rPr>
            </w:pPr>
            <w:r w:rsidRPr="00FD5994">
              <w:rPr>
                <w:rFonts w:eastAsia="Times New Roman" w:cs="Times New Roman"/>
                <w:color w:val="000000"/>
                <w:sz w:val="22"/>
              </w:rPr>
              <w:t> </w:t>
            </w:r>
            <w:r w:rsidR="005732A4">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5732A4"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Founder</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Roger Lockwood</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JSS Publisher</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Dave Davis</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JSS Technical Editor</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F7331B" w:rsidP="00047D82">
            <w:pPr>
              <w:spacing w:after="0" w:line="240" w:lineRule="auto"/>
              <w:rPr>
                <w:rFonts w:eastAsia="Times New Roman" w:cs="Times New Roman"/>
                <w:color w:val="000000"/>
                <w:sz w:val="22"/>
              </w:rPr>
            </w:pPr>
            <w:r>
              <w:rPr>
                <w:rFonts w:eastAsia="Times New Roman" w:cs="Times New Roman"/>
                <w:color w:val="000000"/>
                <w:sz w:val="22"/>
              </w:rPr>
              <w:t xml:space="preserve">Dr. </w:t>
            </w:r>
            <w:r w:rsidR="00602C49">
              <w:rPr>
                <w:rFonts w:eastAsia="Times New Roman" w:cs="Times New Roman"/>
                <w:color w:val="000000"/>
                <w:sz w:val="22"/>
              </w:rPr>
              <w:t>Chuck Muniak</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A06A5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457A5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Headquarters Office Manager</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Cathy Carter</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9F0544">
            <w:pPr>
              <w:spacing w:after="0" w:line="240" w:lineRule="auto"/>
              <w:rPr>
                <w:rFonts w:eastAsia="Times New Roman" w:cs="Times New Roman"/>
                <w:color w:val="000000"/>
                <w:sz w:val="22"/>
              </w:rPr>
            </w:pPr>
            <w:r w:rsidRPr="00FD5994">
              <w:rPr>
                <w:rFonts w:eastAsia="Times New Roman" w:cs="Times New Roman"/>
                <w:color w:val="000000"/>
                <w:sz w:val="22"/>
              </w:rPr>
              <w:t> </w:t>
            </w:r>
            <w:r w:rsidR="009F0544">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OVP Awards</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9A7CA2" w:rsidP="00047D82">
            <w:pPr>
              <w:spacing w:after="0" w:line="240" w:lineRule="auto"/>
              <w:rPr>
                <w:rFonts w:eastAsia="Times New Roman" w:cs="Times New Roman"/>
                <w:color w:val="000000"/>
                <w:sz w:val="22"/>
              </w:rPr>
            </w:pPr>
            <w:r>
              <w:rPr>
                <w:rFonts w:eastAsia="Times New Roman" w:cs="Times New Roman"/>
                <w:color w:val="000000"/>
                <w:sz w:val="22"/>
              </w:rPr>
              <w:t>Open Position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9A7CA2">
            <w:pPr>
              <w:spacing w:after="0" w:line="240" w:lineRule="auto"/>
              <w:rPr>
                <w:rFonts w:eastAsia="Times New Roman" w:cs="Times New Roman"/>
                <w:color w:val="000000"/>
                <w:sz w:val="22"/>
              </w:rPr>
            </w:pPr>
            <w:r w:rsidRPr="00FD5994">
              <w:rPr>
                <w:rFonts w:eastAsia="Times New Roman" w:cs="Times New Roman"/>
                <w:color w:val="000000"/>
                <w:sz w:val="22"/>
              </w:rPr>
              <w:t> </w:t>
            </w:r>
            <w:r w:rsidR="009A7CA2">
              <w:rPr>
                <w:rFonts w:eastAsia="Times New Roman" w:cs="Times New Roman"/>
                <w:color w:val="000000"/>
                <w:sz w:val="22"/>
              </w:rPr>
              <w:t xml:space="preserve"> </w:t>
            </w:r>
          </w:p>
        </w:tc>
        <w:tc>
          <w:tcPr>
            <w:tcW w:w="1675" w:type="dxa"/>
            <w:tcBorders>
              <w:top w:val="nil"/>
              <w:left w:val="nil"/>
              <w:bottom w:val="single" w:sz="4" w:space="0" w:color="auto"/>
              <w:right w:val="single" w:sz="4" w:space="0" w:color="auto"/>
            </w:tcBorders>
          </w:tcPr>
          <w:p w:rsidR="00BF1701" w:rsidRPr="00FD5994" w:rsidRDefault="009A7CA2" w:rsidP="00047D82">
            <w:pPr>
              <w:spacing w:after="0" w:line="240" w:lineRule="auto"/>
              <w:rPr>
                <w:rFonts w:eastAsia="Times New Roman" w:cs="Times New Roman"/>
                <w:color w:val="000000"/>
                <w:sz w:val="22"/>
              </w:rPr>
            </w:pPr>
            <w:r>
              <w:rPr>
                <w:rFonts w:eastAsia="Times New Roman" w:cs="Times New Roman"/>
                <w:color w:val="000000"/>
                <w:sz w:val="22"/>
              </w:rPr>
              <w:t xml:space="preserve"> </w:t>
            </w:r>
          </w:p>
        </w:tc>
      </w:tr>
      <w:tr w:rsidR="00BF1701" w:rsidRPr="00FD5994" w:rsidTr="00457A51">
        <w:trPr>
          <w:cantSplit/>
          <w:trHeight w:val="422"/>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OVP History</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Rex Gordon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5732A4">
            <w:pPr>
              <w:spacing w:after="0" w:line="240" w:lineRule="auto"/>
              <w:rPr>
                <w:rFonts w:eastAsia="Times New Roman" w:cs="Times New Roman"/>
                <w:color w:val="000000"/>
                <w:sz w:val="22"/>
              </w:rPr>
            </w:pPr>
            <w:r w:rsidRPr="00FD5994">
              <w:rPr>
                <w:rFonts w:eastAsia="Times New Roman" w:cs="Times New Roman"/>
                <w:color w:val="000000"/>
                <w:sz w:val="22"/>
              </w:rPr>
              <w:t> </w:t>
            </w:r>
            <w:r w:rsidR="005732A4">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5732A4"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457A5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OVP Prof. Development</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9A7CA2" w:rsidP="00047D82">
            <w:pPr>
              <w:spacing w:after="0" w:line="240" w:lineRule="auto"/>
              <w:rPr>
                <w:rFonts w:eastAsia="Times New Roman" w:cs="Times New Roman"/>
                <w:color w:val="000000"/>
                <w:sz w:val="22"/>
              </w:rPr>
            </w:pPr>
            <w:r>
              <w:rPr>
                <w:rFonts w:eastAsia="Times New Roman" w:cs="Times New Roman"/>
                <w:color w:val="000000"/>
                <w:sz w:val="22"/>
              </w:rPr>
              <w:t>Open Position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9A7CA2">
            <w:pPr>
              <w:spacing w:after="0" w:line="240" w:lineRule="auto"/>
              <w:rPr>
                <w:rFonts w:eastAsia="Times New Roman" w:cs="Times New Roman"/>
                <w:color w:val="000000"/>
                <w:sz w:val="22"/>
              </w:rPr>
            </w:pPr>
            <w:r w:rsidRPr="00FD5994">
              <w:rPr>
                <w:rFonts w:eastAsia="Times New Roman" w:cs="Times New Roman"/>
                <w:color w:val="000000"/>
                <w:sz w:val="22"/>
              </w:rPr>
              <w:t> </w:t>
            </w:r>
            <w:r w:rsidR="009A7CA2">
              <w:rPr>
                <w:rFonts w:eastAsia="Times New Roman" w:cs="Times New Roman"/>
                <w:color w:val="000000"/>
                <w:sz w:val="22"/>
              </w:rPr>
              <w:t xml:space="preserve"> </w:t>
            </w:r>
          </w:p>
        </w:tc>
        <w:tc>
          <w:tcPr>
            <w:tcW w:w="1675" w:type="dxa"/>
            <w:tcBorders>
              <w:top w:val="nil"/>
              <w:left w:val="nil"/>
              <w:bottom w:val="single" w:sz="4" w:space="0" w:color="auto"/>
              <w:right w:val="single" w:sz="4" w:space="0" w:color="auto"/>
            </w:tcBorders>
          </w:tcPr>
          <w:p w:rsidR="00BF1701" w:rsidRPr="00FD5994" w:rsidRDefault="009A7CA2" w:rsidP="00047D82">
            <w:pPr>
              <w:spacing w:after="0" w:line="240" w:lineRule="auto"/>
              <w:rPr>
                <w:rFonts w:eastAsia="Times New Roman" w:cs="Times New Roman"/>
                <w:color w:val="000000"/>
                <w:sz w:val="22"/>
              </w:rPr>
            </w:pPr>
            <w:r>
              <w:rPr>
                <w:rFonts w:eastAsia="Times New Roman" w:cs="Times New Roman"/>
                <w:color w:val="000000"/>
                <w:sz w:val="22"/>
              </w:rPr>
              <w:t xml:space="preserve"> </w:t>
            </w:r>
          </w:p>
        </w:tc>
      </w:tr>
      <w:tr w:rsidR="00BF1701" w:rsidRPr="00FD5994" w:rsidTr="00457A51">
        <w:trPr>
          <w:cantSplit/>
          <w:trHeight w:val="602"/>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OVP Prof. Development Materials</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Daniel Strub</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0E613B" w:rsidP="00047D82">
            <w:pPr>
              <w:spacing w:after="0" w:line="240" w:lineRule="auto"/>
              <w:rPr>
                <w:rFonts w:eastAsia="Times New Roman" w:cs="Times New Roman"/>
                <w:color w:val="000000"/>
                <w:sz w:val="22"/>
              </w:rPr>
            </w:pPr>
            <w:r>
              <w:rPr>
                <w:rFonts w:eastAsia="Times New Roman" w:cs="Times New Roman"/>
                <w:color w:val="000000"/>
                <w:sz w:val="22"/>
              </w:rPr>
              <w:t>OVP for Engineering Education</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0E613B" w:rsidP="00047D82">
            <w:pPr>
              <w:spacing w:after="0" w:line="240" w:lineRule="auto"/>
              <w:rPr>
                <w:rFonts w:eastAsia="Times New Roman" w:cs="Times New Roman"/>
                <w:color w:val="000000"/>
                <w:sz w:val="22"/>
              </w:rPr>
            </w:pPr>
            <w:r>
              <w:rPr>
                <w:rFonts w:eastAsia="Times New Roman" w:cs="Times New Roman"/>
                <w:color w:val="000000"/>
                <w:sz w:val="22"/>
              </w:rPr>
              <w:t>Charles Hoes</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20C63" w:rsidP="000401CC">
            <w:pPr>
              <w:spacing w:after="0" w:line="240" w:lineRule="auto"/>
              <w:rPr>
                <w:rFonts w:eastAsia="Times New Roman" w:cs="Times New Roman"/>
                <w:color w:val="000000"/>
                <w:sz w:val="22"/>
              </w:rPr>
            </w:pPr>
            <w:r>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1B55CA"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0E613B" w:rsidRPr="00FD5994" w:rsidTr="00457A5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0E613B" w:rsidRPr="00FD5994" w:rsidRDefault="000E613B" w:rsidP="00D34DF2">
            <w:pPr>
              <w:spacing w:after="0" w:line="240" w:lineRule="auto"/>
              <w:rPr>
                <w:rFonts w:eastAsia="Times New Roman" w:cs="Times New Roman"/>
                <w:color w:val="000000"/>
                <w:sz w:val="22"/>
              </w:rPr>
            </w:pPr>
            <w:r w:rsidRPr="00FD5994">
              <w:rPr>
                <w:rFonts w:eastAsia="Times New Roman" w:cs="Times New Roman"/>
                <w:color w:val="000000"/>
                <w:sz w:val="22"/>
              </w:rPr>
              <w:t>RVP for Asia/Pacific</w:t>
            </w:r>
          </w:p>
        </w:tc>
        <w:tc>
          <w:tcPr>
            <w:tcW w:w="2700" w:type="dxa"/>
            <w:tcBorders>
              <w:top w:val="nil"/>
              <w:left w:val="nil"/>
              <w:bottom w:val="single" w:sz="4" w:space="0" w:color="auto"/>
              <w:right w:val="single" w:sz="4" w:space="0" w:color="auto"/>
            </w:tcBorders>
            <w:shd w:val="clear" w:color="auto" w:fill="auto"/>
            <w:hideMark/>
          </w:tcPr>
          <w:p w:rsidR="000E613B" w:rsidRPr="00FD5994" w:rsidRDefault="000E613B" w:rsidP="00D34DF2">
            <w:pPr>
              <w:spacing w:after="0" w:line="240" w:lineRule="auto"/>
              <w:rPr>
                <w:rFonts w:eastAsia="Times New Roman" w:cs="Times New Roman"/>
                <w:color w:val="000000"/>
                <w:sz w:val="22"/>
              </w:rPr>
            </w:pPr>
            <w:r w:rsidRPr="00FD5994">
              <w:rPr>
                <w:rFonts w:eastAsia="Times New Roman" w:cs="Times New Roman"/>
                <w:color w:val="000000"/>
                <w:sz w:val="22"/>
              </w:rPr>
              <w:t>Eng Ling Onn (Singapore)</w:t>
            </w:r>
          </w:p>
        </w:tc>
        <w:tc>
          <w:tcPr>
            <w:tcW w:w="1710" w:type="dxa"/>
            <w:tcBorders>
              <w:top w:val="nil"/>
              <w:left w:val="nil"/>
              <w:bottom w:val="single" w:sz="4" w:space="0" w:color="auto"/>
              <w:right w:val="single" w:sz="4" w:space="0" w:color="auto"/>
            </w:tcBorders>
            <w:shd w:val="clear" w:color="auto" w:fill="auto"/>
            <w:hideMark/>
          </w:tcPr>
          <w:p w:rsidR="000E613B" w:rsidRPr="00FD5994" w:rsidRDefault="000E613B" w:rsidP="00F92CC8">
            <w:pPr>
              <w:spacing w:after="0" w:line="240" w:lineRule="auto"/>
              <w:rPr>
                <w:rFonts w:eastAsia="Times New Roman" w:cs="Times New Roman"/>
                <w:color w:val="000000"/>
                <w:sz w:val="22"/>
              </w:rPr>
            </w:pPr>
            <w:r w:rsidRPr="00FD5994">
              <w:rPr>
                <w:rFonts w:eastAsia="Times New Roman" w:cs="Times New Roman"/>
                <w:color w:val="000000"/>
                <w:sz w:val="22"/>
              </w:rPr>
              <w:t> </w:t>
            </w:r>
            <w:r w:rsidR="00F92CC8">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0E613B" w:rsidRPr="00FD5994" w:rsidRDefault="00F92CC8" w:rsidP="00D34DF2">
            <w:pPr>
              <w:spacing w:after="0" w:line="240" w:lineRule="auto"/>
              <w:rPr>
                <w:rFonts w:eastAsia="Times New Roman" w:cs="Times New Roman"/>
                <w:color w:val="000000"/>
                <w:sz w:val="22"/>
              </w:rPr>
            </w:pPr>
            <w:r>
              <w:rPr>
                <w:rFonts w:eastAsia="Times New Roman" w:cs="Times New Roman"/>
                <w:color w:val="000000"/>
                <w:sz w:val="22"/>
              </w:rPr>
              <w:t>Yes</w:t>
            </w:r>
          </w:p>
        </w:tc>
      </w:tr>
      <w:tr w:rsidR="000E613B" w:rsidRPr="00FD5994" w:rsidTr="00457A5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0E613B" w:rsidRPr="00FD5994" w:rsidRDefault="000E613B" w:rsidP="00D34DF2">
            <w:pPr>
              <w:spacing w:after="0" w:line="240" w:lineRule="auto"/>
              <w:rPr>
                <w:rFonts w:eastAsia="Times New Roman" w:cs="Times New Roman"/>
                <w:color w:val="000000"/>
                <w:sz w:val="22"/>
              </w:rPr>
            </w:pPr>
            <w:r w:rsidRPr="00FD5994">
              <w:rPr>
                <w:rFonts w:eastAsia="Times New Roman" w:cs="Times New Roman"/>
                <w:color w:val="000000"/>
                <w:sz w:val="22"/>
              </w:rPr>
              <w:t>RVP for Europe</w:t>
            </w:r>
          </w:p>
        </w:tc>
        <w:tc>
          <w:tcPr>
            <w:tcW w:w="2700" w:type="dxa"/>
            <w:tcBorders>
              <w:top w:val="nil"/>
              <w:left w:val="nil"/>
              <w:bottom w:val="single" w:sz="4" w:space="0" w:color="auto"/>
              <w:right w:val="single" w:sz="4" w:space="0" w:color="auto"/>
            </w:tcBorders>
            <w:shd w:val="clear" w:color="auto" w:fill="auto"/>
            <w:hideMark/>
          </w:tcPr>
          <w:p w:rsidR="000E613B" w:rsidRPr="00FD5994" w:rsidRDefault="000E613B" w:rsidP="00D34DF2">
            <w:pPr>
              <w:spacing w:after="0" w:line="240" w:lineRule="auto"/>
              <w:rPr>
                <w:rFonts w:eastAsia="Times New Roman" w:cs="Times New Roman"/>
                <w:color w:val="000000"/>
                <w:sz w:val="22"/>
              </w:rPr>
            </w:pPr>
            <w:r w:rsidRPr="00FD5994">
              <w:rPr>
                <w:rFonts w:eastAsia="Times New Roman" w:cs="Times New Roman"/>
                <w:color w:val="000000"/>
                <w:sz w:val="22"/>
              </w:rPr>
              <w:t>Gabriele Schedl (Austria)</w:t>
            </w:r>
          </w:p>
        </w:tc>
        <w:tc>
          <w:tcPr>
            <w:tcW w:w="1710" w:type="dxa"/>
            <w:tcBorders>
              <w:top w:val="nil"/>
              <w:left w:val="nil"/>
              <w:bottom w:val="single" w:sz="4" w:space="0" w:color="auto"/>
              <w:right w:val="single" w:sz="4" w:space="0" w:color="auto"/>
            </w:tcBorders>
            <w:shd w:val="clear" w:color="auto" w:fill="auto"/>
            <w:hideMark/>
          </w:tcPr>
          <w:p w:rsidR="000E613B" w:rsidRPr="00FD5994" w:rsidRDefault="000E613B" w:rsidP="00D34DF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0E613B" w:rsidRPr="00FD5994" w:rsidRDefault="000E613B" w:rsidP="00D34DF2">
            <w:pPr>
              <w:spacing w:after="0" w:line="240" w:lineRule="auto"/>
              <w:rPr>
                <w:rFonts w:eastAsia="Times New Roman" w:cs="Times New Roman"/>
                <w:color w:val="000000"/>
                <w:sz w:val="22"/>
              </w:rPr>
            </w:pPr>
            <w:r>
              <w:rPr>
                <w:rFonts w:eastAsia="Times New Roman" w:cs="Times New Roman"/>
                <w:color w:val="000000"/>
                <w:sz w:val="22"/>
              </w:rPr>
              <w:t>No</w:t>
            </w:r>
          </w:p>
        </w:tc>
      </w:tr>
    </w:tbl>
    <w:p w:rsidR="00BF1701" w:rsidRDefault="00BF1701" w:rsidP="00BF1701"/>
    <w:p w:rsidR="00BD1182" w:rsidRDefault="00BD1182" w:rsidP="00BF1701">
      <w:r>
        <w:t>Other Attendees included:</w:t>
      </w:r>
    </w:p>
    <w:p w:rsidR="00F92CC8" w:rsidRDefault="005732A4" w:rsidP="00575E97">
      <w:pPr>
        <w:pStyle w:val="ListParagraph"/>
        <w:numPr>
          <w:ilvl w:val="0"/>
          <w:numId w:val="4"/>
        </w:numPr>
      </w:pPr>
      <w:r>
        <w:t>Alan Southwick</w:t>
      </w:r>
    </w:p>
    <w:p w:rsidR="007E2854" w:rsidRPr="002973C9" w:rsidRDefault="00F92CC8" w:rsidP="00575E97">
      <w:pPr>
        <w:pStyle w:val="ListParagraph"/>
        <w:numPr>
          <w:ilvl w:val="0"/>
          <w:numId w:val="4"/>
        </w:numPr>
      </w:pPr>
      <w:r>
        <w:t>Scott Smith</w:t>
      </w:r>
      <w:r w:rsidR="00246F1D">
        <w:t xml:space="preserve"> </w:t>
      </w:r>
    </w:p>
    <w:p w:rsidR="0017213C" w:rsidRDefault="008F1860" w:rsidP="00614622">
      <w:pPr>
        <w:pStyle w:val="Heading2"/>
      </w:pPr>
      <w:bookmarkStart w:id="2" w:name="_Toc494368860"/>
      <w:r w:rsidRPr="00793FF8">
        <w:t>Establish Quorum</w:t>
      </w:r>
      <w:bookmarkEnd w:id="2"/>
      <w:r w:rsidR="002F6892">
        <w:t xml:space="preserve">  </w:t>
      </w:r>
    </w:p>
    <w:p w:rsidR="00190111" w:rsidRPr="00FD5994" w:rsidRDefault="00190111" w:rsidP="00190111">
      <w:r w:rsidRPr="00FD5994">
        <w:t>ES Note: According to Section 5.1 of the operations manual, “An official quorum is a combination of five Officers or Directors including the President or Executive Vice President. The President, or in his or her absence the Executive Vice President, shall preside at EC meetings.”</w:t>
      </w:r>
    </w:p>
    <w:p w:rsidR="00190111" w:rsidRPr="00FD5994" w:rsidRDefault="00190111" w:rsidP="00190111">
      <w:r>
        <w:t xml:space="preserve">August </w:t>
      </w:r>
      <w:r w:rsidR="009E595A">
        <w:t>19</w:t>
      </w:r>
      <w:r w:rsidRPr="00FD5994">
        <w:t>, 201</w:t>
      </w:r>
      <w:r w:rsidR="009E595A">
        <w:t>7</w:t>
      </w:r>
      <w:r w:rsidRPr="00FD5994">
        <w:t>.  Quorum established.</w:t>
      </w:r>
    </w:p>
    <w:p w:rsidR="00D656AA" w:rsidRPr="00FD5994" w:rsidRDefault="00D656AA" w:rsidP="00D656AA">
      <w:pPr>
        <w:pStyle w:val="Heading2"/>
      </w:pPr>
      <w:bookmarkStart w:id="3" w:name="_Toc395354421"/>
      <w:bookmarkStart w:id="4" w:name="_Toc494368861"/>
      <w:r w:rsidRPr="00FD5994">
        <w:t>Chapters not Eligible to Vote</w:t>
      </w:r>
      <w:bookmarkEnd w:id="3"/>
      <w:bookmarkEnd w:id="4"/>
    </w:p>
    <w:p w:rsidR="0007791D" w:rsidRDefault="0007791D" w:rsidP="00A5776E">
      <w:pPr>
        <w:pStyle w:val="ListParagraph"/>
        <w:numPr>
          <w:ilvl w:val="0"/>
          <w:numId w:val="7"/>
        </w:numPr>
      </w:pPr>
      <w:r>
        <w:t>Bay Area</w:t>
      </w:r>
    </w:p>
    <w:p w:rsidR="00D656AA" w:rsidRPr="00457A51" w:rsidRDefault="0007791D" w:rsidP="00A5776E">
      <w:pPr>
        <w:pStyle w:val="ListParagraph"/>
        <w:numPr>
          <w:ilvl w:val="0"/>
          <w:numId w:val="7"/>
        </w:numPr>
      </w:pPr>
      <w:r>
        <w:t>Canada</w:t>
      </w:r>
    </w:p>
    <w:p w:rsidR="00D656AA" w:rsidRDefault="00D656AA" w:rsidP="00A5776E">
      <w:pPr>
        <w:pStyle w:val="ListParagraph"/>
        <w:numPr>
          <w:ilvl w:val="0"/>
          <w:numId w:val="7"/>
        </w:numPr>
      </w:pPr>
      <w:r w:rsidRPr="00457A51">
        <w:t>Southern California</w:t>
      </w:r>
    </w:p>
    <w:p w:rsidR="003076EB" w:rsidRDefault="003076EB" w:rsidP="00A5776E">
      <w:pPr>
        <w:pStyle w:val="ListParagraph"/>
        <w:numPr>
          <w:ilvl w:val="0"/>
          <w:numId w:val="7"/>
        </w:numPr>
      </w:pPr>
      <w:r>
        <w:t>Georgia</w:t>
      </w:r>
    </w:p>
    <w:p w:rsidR="003076EB" w:rsidRPr="00457A51" w:rsidRDefault="003076EB" w:rsidP="00A5776E">
      <w:pPr>
        <w:pStyle w:val="ListParagraph"/>
        <w:numPr>
          <w:ilvl w:val="0"/>
          <w:numId w:val="7"/>
        </w:numPr>
      </w:pPr>
      <w:r>
        <w:t>Saguaro, although it was noted that they did provide an annual report.</w:t>
      </w:r>
    </w:p>
    <w:p w:rsidR="00436EF7" w:rsidRPr="000528A3" w:rsidRDefault="008F1860" w:rsidP="008F1860">
      <w:pPr>
        <w:pStyle w:val="Heading2"/>
      </w:pPr>
      <w:bookmarkStart w:id="5" w:name="_Toc494368862"/>
      <w:r w:rsidRPr="000528A3">
        <w:t>Establish Proxies</w:t>
      </w:r>
      <w:bookmarkEnd w:id="5"/>
    </w:p>
    <w:p w:rsidR="002F6892" w:rsidRDefault="00F7331B" w:rsidP="00935D41">
      <w:r>
        <w:t xml:space="preserve">Dr. </w:t>
      </w:r>
      <w:r w:rsidR="009E595A">
        <w:t>Chuck Muniak</w:t>
      </w:r>
      <w:r>
        <w:t xml:space="preserve"> </w:t>
      </w:r>
      <w:r w:rsidR="002F6892" w:rsidRPr="000528A3">
        <w:t>clarified</w:t>
      </w:r>
      <w:r w:rsidR="002F6892">
        <w:t xml:space="preserve"> the voting members as Executive Council and Chapter Presidents</w:t>
      </w:r>
    </w:p>
    <w:tbl>
      <w:tblPr>
        <w:tblStyle w:val="TableGrid"/>
        <w:tblW w:w="9828" w:type="dxa"/>
        <w:tblLook w:val="04A0"/>
      </w:tblPr>
      <w:tblGrid>
        <w:gridCol w:w="2178"/>
        <w:gridCol w:w="2430"/>
        <w:gridCol w:w="2070"/>
        <w:gridCol w:w="1710"/>
        <w:gridCol w:w="1440"/>
      </w:tblGrid>
      <w:tr w:rsidR="00204D12" w:rsidRPr="00FD5994" w:rsidTr="009E595A">
        <w:trPr>
          <w:cantSplit/>
        </w:trPr>
        <w:tc>
          <w:tcPr>
            <w:tcW w:w="2178" w:type="dxa"/>
            <w:shd w:val="clear" w:color="auto" w:fill="C6D9F1" w:themeFill="text2" w:themeFillTint="33"/>
          </w:tcPr>
          <w:p w:rsidR="00204D12" w:rsidRPr="00FD5994" w:rsidRDefault="00204D12" w:rsidP="00204D12">
            <w:pPr>
              <w:rPr>
                <w:b/>
              </w:rPr>
            </w:pPr>
            <w:r w:rsidRPr="00FD5994">
              <w:rPr>
                <w:b/>
              </w:rPr>
              <w:t>EC Member</w:t>
            </w:r>
          </w:p>
        </w:tc>
        <w:tc>
          <w:tcPr>
            <w:tcW w:w="2430" w:type="dxa"/>
            <w:shd w:val="clear" w:color="auto" w:fill="C6D9F1" w:themeFill="text2" w:themeFillTint="33"/>
          </w:tcPr>
          <w:p w:rsidR="00204D12" w:rsidRPr="00FD5994" w:rsidRDefault="00204D12" w:rsidP="00204D12">
            <w:pPr>
              <w:rPr>
                <w:b/>
              </w:rPr>
            </w:pPr>
            <w:r w:rsidRPr="00FD5994">
              <w:rPr>
                <w:b/>
              </w:rPr>
              <w:t>Position</w:t>
            </w:r>
          </w:p>
        </w:tc>
        <w:tc>
          <w:tcPr>
            <w:tcW w:w="2070" w:type="dxa"/>
            <w:shd w:val="clear" w:color="auto" w:fill="C6D9F1" w:themeFill="text2" w:themeFillTint="33"/>
          </w:tcPr>
          <w:p w:rsidR="00204D12" w:rsidRPr="00FD5994" w:rsidRDefault="00204D12" w:rsidP="00204D12">
            <w:pPr>
              <w:rPr>
                <w:b/>
              </w:rPr>
            </w:pPr>
            <w:r w:rsidRPr="00FD5994">
              <w:rPr>
                <w:b/>
              </w:rPr>
              <w:t>Proxy</w:t>
            </w:r>
          </w:p>
        </w:tc>
        <w:tc>
          <w:tcPr>
            <w:tcW w:w="1710" w:type="dxa"/>
            <w:shd w:val="clear" w:color="auto" w:fill="C6D9F1" w:themeFill="text2" w:themeFillTint="33"/>
          </w:tcPr>
          <w:p w:rsidR="00204D12" w:rsidRPr="00FD5994" w:rsidRDefault="00204D12" w:rsidP="00204D12">
            <w:pPr>
              <w:rPr>
                <w:b/>
              </w:rPr>
            </w:pPr>
            <w:r w:rsidRPr="00FD5994">
              <w:rPr>
                <w:b/>
              </w:rPr>
              <w:t>Dates</w:t>
            </w:r>
          </w:p>
        </w:tc>
        <w:tc>
          <w:tcPr>
            <w:tcW w:w="1440" w:type="dxa"/>
            <w:shd w:val="clear" w:color="auto" w:fill="C6D9F1" w:themeFill="text2" w:themeFillTint="33"/>
          </w:tcPr>
          <w:p w:rsidR="00204D12" w:rsidRPr="00FD5994" w:rsidRDefault="00204D12" w:rsidP="00204D12">
            <w:pPr>
              <w:rPr>
                <w:b/>
              </w:rPr>
            </w:pPr>
            <w:r w:rsidRPr="00FD5994">
              <w:rPr>
                <w:b/>
              </w:rPr>
              <w:t>Proxy Form Filed</w:t>
            </w:r>
          </w:p>
        </w:tc>
      </w:tr>
      <w:tr w:rsidR="00204D12" w:rsidRPr="00FD5994" w:rsidTr="009E595A">
        <w:trPr>
          <w:cantSplit/>
        </w:trPr>
        <w:tc>
          <w:tcPr>
            <w:tcW w:w="2178" w:type="dxa"/>
          </w:tcPr>
          <w:p w:rsidR="00204D12" w:rsidRPr="00457A51" w:rsidRDefault="009A7CA2" w:rsidP="00204D12">
            <w:r>
              <w:t>Melissa Waters</w:t>
            </w:r>
            <w:r w:rsidR="009E595A">
              <w:t xml:space="preserve"> </w:t>
            </w:r>
          </w:p>
        </w:tc>
        <w:tc>
          <w:tcPr>
            <w:tcW w:w="2430" w:type="dxa"/>
          </w:tcPr>
          <w:p w:rsidR="00204D12" w:rsidRPr="00457A51" w:rsidRDefault="009A7CA2" w:rsidP="00204D12">
            <w:pPr>
              <w:ind w:firstLine="0"/>
            </w:pPr>
            <w:r>
              <w:t>Tennessee Valley</w:t>
            </w:r>
            <w:r w:rsidR="00204D12" w:rsidRPr="00457A51">
              <w:t xml:space="preserve"> Chapter President</w:t>
            </w:r>
          </w:p>
        </w:tc>
        <w:tc>
          <w:tcPr>
            <w:tcW w:w="2070" w:type="dxa"/>
          </w:tcPr>
          <w:p w:rsidR="00204D12" w:rsidRPr="002C749C" w:rsidRDefault="009A7CA2" w:rsidP="00204D12">
            <w:pPr>
              <w:rPr>
                <w:highlight w:val="yellow"/>
              </w:rPr>
            </w:pPr>
            <w:r>
              <w:t>Dave West</w:t>
            </w:r>
            <w:r w:rsidR="009E595A">
              <w:t xml:space="preserve"> </w:t>
            </w:r>
          </w:p>
        </w:tc>
        <w:tc>
          <w:tcPr>
            <w:tcW w:w="1710" w:type="dxa"/>
          </w:tcPr>
          <w:p w:rsidR="00204D12" w:rsidRPr="00457A51" w:rsidRDefault="00204D12" w:rsidP="009E595A">
            <w:pPr>
              <w:ind w:firstLine="0"/>
              <w:jc w:val="center"/>
            </w:pPr>
            <w:r w:rsidRPr="00457A51">
              <w:t xml:space="preserve">August </w:t>
            </w:r>
            <w:r w:rsidR="009E595A">
              <w:t>19-20</w:t>
            </w:r>
          </w:p>
        </w:tc>
        <w:tc>
          <w:tcPr>
            <w:tcW w:w="1440" w:type="dxa"/>
          </w:tcPr>
          <w:p w:rsidR="00204D12" w:rsidRPr="00457A51" w:rsidRDefault="00204D12" w:rsidP="00204D12">
            <w:r w:rsidRPr="00457A51">
              <w:t>Yes</w:t>
            </w:r>
          </w:p>
        </w:tc>
      </w:tr>
    </w:tbl>
    <w:p w:rsidR="008F1860" w:rsidRPr="00793FF8" w:rsidRDefault="008F1860" w:rsidP="003A58F2">
      <w:pPr>
        <w:pStyle w:val="Heading1"/>
      </w:pPr>
      <w:bookmarkStart w:id="6" w:name="_Toc494368863"/>
      <w:r w:rsidRPr="00793FF8">
        <w:t>Officer Reports</w:t>
      </w:r>
      <w:bookmarkEnd w:id="6"/>
    </w:p>
    <w:p w:rsidR="008F1860" w:rsidRDefault="008F1860" w:rsidP="00D358F8">
      <w:pPr>
        <w:pStyle w:val="Heading2"/>
      </w:pPr>
      <w:bookmarkStart w:id="7" w:name="_Toc494368864"/>
      <w:r w:rsidRPr="00793FF8">
        <w:t>President's Report</w:t>
      </w:r>
      <w:bookmarkEnd w:id="7"/>
    </w:p>
    <w:p w:rsidR="002D5C7C" w:rsidRDefault="00920A57" w:rsidP="002D5C7C">
      <w:pPr>
        <w:pStyle w:val="ListParagraph"/>
        <w:numPr>
          <w:ilvl w:val="0"/>
          <w:numId w:val="5"/>
        </w:numPr>
      </w:pPr>
      <w:r>
        <w:t xml:space="preserve">Dr. </w:t>
      </w:r>
      <w:r w:rsidR="009E595A">
        <w:t>Chuck Muniak</w:t>
      </w:r>
      <w:r>
        <w:t xml:space="preserve"> </w:t>
      </w:r>
    </w:p>
    <w:p w:rsidR="009936A5" w:rsidRDefault="009936A5" w:rsidP="00357713">
      <w:pPr>
        <w:pStyle w:val="NoSpacing"/>
        <w:numPr>
          <w:ilvl w:val="0"/>
          <w:numId w:val="15"/>
        </w:numPr>
      </w:pPr>
      <w:r>
        <w:t xml:space="preserve">Take a look at the agenda. We are changing things this year.  In the past, we have had a lot of motions and that is a </w:t>
      </w:r>
      <w:r w:rsidR="007F0C0D">
        <w:t>bottom</w:t>
      </w:r>
      <w:r>
        <w:t xml:space="preserve"> up approach.  We are going to do a top level top down discussion.  We won</w:t>
      </w:r>
      <w:r w:rsidR="008F6B85">
        <w:t>’</w:t>
      </w:r>
      <w:r>
        <w:t>t be doing motions at this meeting</w:t>
      </w:r>
      <w:r w:rsidR="00727092">
        <w:t xml:space="preserve"> as</w:t>
      </w:r>
      <w:r>
        <w:t xml:space="preserve"> we have an on-line voting tool for that. </w:t>
      </w:r>
      <w:r w:rsidR="008F6B85">
        <w:t xml:space="preserve"> If something comes up that requires a vote now, we will certainly address it.</w:t>
      </w:r>
    </w:p>
    <w:p w:rsidR="004F7DB9" w:rsidRDefault="00F92CC8" w:rsidP="00357713">
      <w:pPr>
        <w:pStyle w:val="NoSpacing"/>
        <w:numPr>
          <w:ilvl w:val="0"/>
          <w:numId w:val="15"/>
        </w:numPr>
      </w:pPr>
      <w:r w:rsidRPr="002D5C7C">
        <w:t xml:space="preserve">Paradigm shifts are needed to addresses issues of importance.  The world is changing fast.  </w:t>
      </w:r>
    </w:p>
    <w:p w:rsidR="004F7DB9" w:rsidRDefault="002B4675" w:rsidP="00357713">
      <w:pPr>
        <w:pStyle w:val="NoSpacing"/>
        <w:numPr>
          <w:ilvl w:val="0"/>
          <w:numId w:val="20"/>
        </w:numPr>
      </w:pPr>
      <w:r>
        <w:t xml:space="preserve">Some examples, </w:t>
      </w:r>
      <w:r w:rsidR="00F92CC8">
        <w:t>brick and motor stores (</w:t>
      </w:r>
      <w:r>
        <w:t xml:space="preserve">i.e. showrooms for </w:t>
      </w:r>
      <w:r w:rsidR="00F92CC8">
        <w:t>Amazon</w:t>
      </w:r>
      <w:r>
        <w:t>)</w:t>
      </w:r>
    </w:p>
    <w:p w:rsidR="00F92CC8" w:rsidRDefault="00F92CC8" w:rsidP="00357713">
      <w:pPr>
        <w:pStyle w:val="NoSpacing"/>
        <w:numPr>
          <w:ilvl w:val="0"/>
          <w:numId w:val="20"/>
        </w:numPr>
      </w:pPr>
      <w:r>
        <w:t>The ISS</w:t>
      </w:r>
      <w:r w:rsidR="007A3EB2">
        <w:t>S</w:t>
      </w:r>
      <w:r>
        <w:t xml:space="preserve"> must make successful adjustments.</w:t>
      </w:r>
      <w:r w:rsidR="007A3EB2">
        <w:t xml:space="preserve"> </w:t>
      </w:r>
      <w:r>
        <w:t xml:space="preserve">We are losing members. </w:t>
      </w:r>
      <w:r w:rsidR="002D5C7C">
        <w:t xml:space="preserve"> C</w:t>
      </w:r>
      <w:r>
        <w:t>hanges must be done carefully to avoid altering valid approaches</w:t>
      </w:r>
      <w:r w:rsidR="007A3EB2">
        <w:t xml:space="preserve"> </w:t>
      </w:r>
      <w:r>
        <w:t>by u</w:t>
      </w:r>
      <w:r w:rsidR="007A3EB2">
        <w:t>n</w:t>
      </w:r>
      <w:r>
        <w:t>ders</w:t>
      </w:r>
      <w:r w:rsidR="007A3EB2">
        <w:t>tand</w:t>
      </w:r>
      <w:r>
        <w:t>ing why something is done.</w:t>
      </w:r>
    </w:p>
    <w:p w:rsidR="00F92CC8" w:rsidRDefault="00463C41" w:rsidP="00357713">
      <w:pPr>
        <w:pStyle w:val="NoSpacing"/>
        <w:numPr>
          <w:ilvl w:val="0"/>
          <w:numId w:val="15"/>
        </w:numPr>
      </w:pPr>
      <w:r>
        <w:t>W</w:t>
      </w:r>
      <w:r w:rsidR="00F92CC8">
        <w:t>e will employ a strategic approach that will help focu</w:t>
      </w:r>
      <w:r w:rsidR="007A3EB2">
        <w:t>s</w:t>
      </w:r>
      <w:r w:rsidR="00F92CC8">
        <w:t>es our effor</w:t>
      </w:r>
      <w:r w:rsidR="007A3EB2">
        <w:t>t</w:t>
      </w:r>
      <w:r w:rsidR="00F92CC8">
        <w:t>s</w:t>
      </w:r>
      <w:r w:rsidR="002B0001">
        <w:t>.</w:t>
      </w:r>
      <w:r w:rsidR="00F92CC8">
        <w:t xml:space="preserve">  We need to do a strategic approa</w:t>
      </w:r>
      <w:r w:rsidR="007A3EB2">
        <w:t>ch now.  We need to increase me</w:t>
      </w:r>
      <w:r w:rsidR="002B4675">
        <w:t>mbership as a near-</w:t>
      </w:r>
      <w:r w:rsidR="00F92CC8">
        <w:t>term goal.</w:t>
      </w:r>
      <w:r w:rsidR="002B4675">
        <w:t xml:space="preserve"> These are the key objectives for the next few years. </w:t>
      </w:r>
    </w:p>
    <w:p w:rsidR="00F92CC8" w:rsidRDefault="00F92CC8" w:rsidP="00357713">
      <w:pPr>
        <w:pStyle w:val="ListParagraph"/>
        <w:numPr>
          <w:ilvl w:val="0"/>
          <w:numId w:val="15"/>
        </w:numPr>
      </w:pPr>
      <w:r>
        <w:t>There ar</w:t>
      </w:r>
      <w:r w:rsidR="002D5C7C">
        <w:t>e</w:t>
      </w:r>
      <w:r>
        <w:t xml:space="preserve"> many good ideas for change.  We need prioritization for change.  We need</w:t>
      </w:r>
      <w:r w:rsidR="00246784">
        <w:t xml:space="preserve"> to</w:t>
      </w:r>
      <w:r>
        <w:t xml:space="preserve"> </w:t>
      </w:r>
      <w:r w:rsidR="002B4675">
        <w:t xml:space="preserve">define how </w:t>
      </w:r>
      <w:r>
        <w:t>plans affect membership or financial stability.</w:t>
      </w:r>
      <w:r w:rsidR="007A3EB2">
        <w:t xml:space="preserve"> </w:t>
      </w:r>
      <w:r>
        <w:t xml:space="preserve">Time is of the essence.  </w:t>
      </w:r>
    </w:p>
    <w:p w:rsidR="002B4675" w:rsidRDefault="00F92CC8" w:rsidP="00357713">
      <w:pPr>
        <w:pStyle w:val="ListParagraph"/>
        <w:numPr>
          <w:ilvl w:val="0"/>
          <w:numId w:val="15"/>
        </w:numPr>
      </w:pPr>
      <w:r>
        <w:t>We need to carefully manage our h</w:t>
      </w:r>
      <w:r w:rsidR="007A3EB2">
        <w:t>u</w:t>
      </w:r>
      <w:r>
        <w:t>man resources.</w:t>
      </w:r>
      <w:r w:rsidR="00463C41">
        <w:t xml:space="preserve"> </w:t>
      </w:r>
    </w:p>
    <w:p w:rsidR="00F92CC8" w:rsidRDefault="00F92CC8" w:rsidP="00357713">
      <w:pPr>
        <w:pStyle w:val="ListParagraph"/>
        <w:numPr>
          <w:ilvl w:val="0"/>
          <w:numId w:val="15"/>
        </w:numPr>
      </w:pPr>
      <w:r>
        <w:t xml:space="preserve">Some paradigm shifts are already in process like having monthly EC meetings.  We use the join me tool.  </w:t>
      </w:r>
    </w:p>
    <w:p w:rsidR="00F92CC8" w:rsidRDefault="00F92CC8" w:rsidP="00357713">
      <w:pPr>
        <w:pStyle w:val="NoSpacing"/>
        <w:numPr>
          <w:ilvl w:val="0"/>
          <w:numId w:val="15"/>
        </w:numPr>
      </w:pPr>
      <w:r>
        <w:t>Another for the immediate future is that the EC will assume management of the conference.  We need to get this running more smoothly</w:t>
      </w:r>
      <w:r w:rsidR="00AD4BF7">
        <w:t>.</w:t>
      </w:r>
    </w:p>
    <w:p w:rsidR="00AD4BF7" w:rsidRDefault="00AD4BF7" w:rsidP="00357713">
      <w:pPr>
        <w:pStyle w:val="ListParagraph"/>
        <w:numPr>
          <w:ilvl w:val="0"/>
          <w:numId w:val="15"/>
        </w:numPr>
      </w:pPr>
      <w:r>
        <w:t>The j</w:t>
      </w:r>
      <w:r w:rsidR="00F92CC8">
        <w:t xml:space="preserve">ournal needs indexed.  </w:t>
      </w:r>
      <w:r>
        <w:t>We need a standing committee to look</w:t>
      </w:r>
      <w:r w:rsidR="00F92CC8">
        <w:t xml:space="preserve"> at our papers</w:t>
      </w:r>
      <w:r w:rsidR="002B0001">
        <w:t>.</w:t>
      </w:r>
      <w:r w:rsidR="00F92CC8">
        <w:t xml:space="preserve">  This will also help the conference.  </w:t>
      </w:r>
      <w:r w:rsidR="0041688B">
        <w:t>Chuck is trying to use Society members to help accomplish strengthening the JSS editorial board.</w:t>
      </w:r>
    </w:p>
    <w:p w:rsidR="00F92CC8" w:rsidRDefault="00AD4BF7" w:rsidP="00357713">
      <w:pPr>
        <w:pStyle w:val="ListParagraph"/>
        <w:numPr>
          <w:ilvl w:val="0"/>
          <w:numId w:val="15"/>
        </w:numPr>
      </w:pPr>
      <w:r>
        <w:t>We n</w:t>
      </w:r>
      <w:r w:rsidR="00F92CC8">
        <w:t>eed more alliances with universities</w:t>
      </w:r>
      <w:r>
        <w:t xml:space="preserve"> like ASU</w:t>
      </w:r>
      <w:r w:rsidR="0041688B">
        <w:t xml:space="preserve"> and possibly industry funded projects</w:t>
      </w:r>
      <w:r w:rsidR="00F92CC8">
        <w:t>.</w:t>
      </w:r>
    </w:p>
    <w:p w:rsidR="0041688B" w:rsidRDefault="0041688B" w:rsidP="00357713">
      <w:pPr>
        <w:pStyle w:val="ListParagraph"/>
        <w:numPr>
          <w:ilvl w:val="0"/>
          <w:numId w:val="15"/>
        </w:numPr>
      </w:pPr>
      <w:r>
        <w:t>Chuck is hoping that during this weekend we can come up with some refinement of these issues.</w:t>
      </w:r>
    </w:p>
    <w:p w:rsidR="0041688B" w:rsidRDefault="0041688B" w:rsidP="0041688B">
      <w:pPr>
        <w:pStyle w:val="Heading2"/>
      </w:pPr>
      <w:bookmarkStart w:id="8" w:name="_Toc494368865"/>
      <w:r w:rsidRPr="000D6B12">
        <w:t>Executive</w:t>
      </w:r>
      <w:r w:rsidRPr="00793FF8">
        <w:t xml:space="preserve"> Vice President's Report</w:t>
      </w:r>
      <w:bookmarkEnd w:id="8"/>
    </w:p>
    <w:p w:rsidR="0041688B" w:rsidRDefault="0041688B" w:rsidP="0041688B">
      <w:pPr>
        <w:pStyle w:val="ListParagraph"/>
        <w:numPr>
          <w:ilvl w:val="0"/>
          <w:numId w:val="5"/>
        </w:numPr>
      </w:pPr>
      <w:r>
        <w:t>Russ Mitchell</w:t>
      </w:r>
    </w:p>
    <w:p w:rsidR="0041688B" w:rsidRDefault="0041688B" w:rsidP="00357713">
      <w:pPr>
        <w:pStyle w:val="ListParagraph"/>
        <w:numPr>
          <w:ilvl w:val="0"/>
          <w:numId w:val="17"/>
        </w:numPr>
      </w:pPr>
      <w:r>
        <w:t>Russ has two sets of objectives.   Strategic and Operational</w:t>
      </w:r>
    </w:p>
    <w:p w:rsidR="0098440A" w:rsidRDefault="0041688B" w:rsidP="00357713">
      <w:pPr>
        <w:pStyle w:val="ListParagraph"/>
        <w:numPr>
          <w:ilvl w:val="0"/>
          <w:numId w:val="17"/>
        </w:numPr>
      </w:pPr>
      <w:r>
        <w:t>Strategic Objectives include:</w:t>
      </w:r>
    </w:p>
    <w:p w:rsidR="0041688B" w:rsidRDefault="0041688B" w:rsidP="0098440A">
      <w:pPr>
        <w:pStyle w:val="ListParagraph"/>
        <w:ind w:left="1080" w:firstLine="0"/>
      </w:pPr>
      <w:r>
        <w:t>Complet</w:t>
      </w:r>
      <w:r w:rsidR="00AE31B9">
        <w:t>e</w:t>
      </w:r>
      <w:r>
        <w:t xml:space="preserve"> MOAs with</w:t>
      </w:r>
      <w:r w:rsidR="00B34347">
        <w:t xml:space="preserve"> other organizations.  </w:t>
      </w:r>
    </w:p>
    <w:p w:rsidR="0041688B" w:rsidRDefault="0041688B" w:rsidP="00357713">
      <w:pPr>
        <w:pStyle w:val="ListParagraph"/>
        <w:numPr>
          <w:ilvl w:val="2"/>
          <w:numId w:val="18"/>
        </w:numPr>
      </w:pPr>
      <w:r>
        <w:t>SAE International</w:t>
      </w:r>
    </w:p>
    <w:p w:rsidR="00ED6424" w:rsidRDefault="00A76BBA" w:rsidP="00357713">
      <w:pPr>
        <w:pStyle w:val="ListParagraph"/>
        <w:numPr>
          <w:ilvl w:val="3"/>
          <w:numId w:val="18"/>
        </w:numPr>
      </w:pPr>
      <w:r>
        <w:t>We have had an informal relationship with G-48 Committee, but there is nothing in writing.  Will work with Dave</w:t>
      </w:r>
      <w:r w:rsidR="00246784">
        <w:t xml:space="preserve"> West </w:t>
      </w:r>
      <w:r>
        <w:t xml:space="preserve">to form a strategic alliance. </w:t>
      </w:r>
    </w:p>
    <w:p w:rsidR="0041688B" w:rsidRDefault="0041688B" w:rsidP="00357713">
      <w:pPr>
        <w:pStyle w:val="ListParagraph"/>
        <w:numPr>
          <w:ilvl w:val="3"/>
          <w:numId w:val="18"/>
        </w:numPr>
      </w:pPr>
      <w:r>
        <w:t>ASU</w:t>
      </w:r>
      <w:r w:rsidR="00A76BBA">
        <w:t xml:space="preserve"> – working with ASU on their safety initiative. </w:t>
      </w:r>
    </w:p>
    <w:p w:rsidR="0041688B" w:rsidRDefault="0041688B" w:rsidP="00357713">
      <w:pPr>
        <w:pStyle w:val="ListParagraph"/>
        <w:numPr>
          <w:ilvl w:val="3"/>
          <w:numId w:val="18"/>
        </w:numPr>
      </w:pPr>
      <w:r>
        <w:t>PMI</w:t>
      </w:r>
      <w:r w:rsidR="00A76BBA">
        <w:t xml:space="preserve"> – Get society involved in ways to work with Project Managers. </w:t>
      </w:r>
    </w:p>
    <w:p w:rsidR="00A232E9" w:rsidRDefault="0041688B" w:rsidP="00357713">
      <w:pPr>
        <w:pStyle w:val="ListParagraph"/>
        <w:numPr>
          <w:ilvl w:val="3"/>
          <w:numId w:val="18"/>
        </w:numPr>
      </w:pPr>
      <w:r>
        <w:t>Others</w:t>
      </w:r>
    </w:p>
    <w:p w:rsidR="00A76BBA" w:rsidRDefault="00A76BBA" w:rsidP="00357713">
      <w:pPr>
        <w:pStyle w:val="ListParagraph"/>
        <w:numPr>
          <w:ilvl w:val="2"/>
          <w:numId w:val="18"/>
        </w:numPr>
      </w:pPr>
      <w:r>
        <w:t>Strategic alliances are developed to ensure we are incorporated into a wider view and that the work that we do has character</w:t>
      </w:r>
      <w:r w:rsidR="00246784">
        <w:t>.</w:t>
      </w:r>
      <w:r>
        <w:t xml:space="preserve"> </w:t>
      </w:r>
    </w:p>
    <w:p w:rsidR="00101010" w:rsidRDefault="0041688B" w:rsidP="00357713">
      <w:pPr>
        <w:pStyle w:val="ListParagraph"/>
        <w:numPr>
          <w:ilvl w:val="1"/>
          <w:numId w:val="18"/>
        </w:numPr>
      </w:pPr>
      <w:r w:rsidRPr="009C47D5">
        <w:t xml:space="preserve">Develop better engagement with corporate members &amp; potential corporate members around industry influence rather than volume membership discount modality </w:t>
      </w:r>
      <w:r>
        <w:t>–</w:t>
      </w:r>
      <w:r w:rsidRPr="009C47D5">
        <w:t xml:space="preserve"> </w:t>
      </w:r>
      <w:r>
        <w:t xml:space="preserve">It is a </w:t>
      </w:r>
      <w:r w:rsidRPr="009C47D5">
        <w:t>different focus than individual membership value</w:t>
      </w:r>
      <w:r>
        <w:t>.</w:t>
      </w:r>
    </w:p>
    <w:p w:rsidR="0041688B" w:rsidRPr="009C47D5" w:rsidRDefault="0041688B" w:rsidP="00357713">
      <w:pPr>
        <w:pStyle w:val="ListParagraph"/>
        <w:numPr>
          <w:ilvl w:val="1"/>
          <w:numId w:val="18"/>
        </w:numPr>
      </w:pPr>
      <w:r w:rsidRPr="009C47D5">
        <w:t>Support transition to a different conference approach.</w:t>
      </w:r>
    </w:p>
    <w:p w:rsidR="004F7DB9" w:rsidRDefault="0041688B" w:rsidP="00357713">
      <w:pPr>
        <w:pStyle w:val="ListParagraph"/>
        <w:numPr>
          <w:ilvl w:val="3"/>
          <w:numId w:val="19"/>
        </w:numPr>
      </w:pPr>
      <w:r w:rsidRPr="009C47D5">
        <w:t>Support identification of OVP</w:t>
      </w:r>
      <w:r>
        <w:t>s</w:t>
      </w:r>
      <w:r w:rsidRPr="009C47D5">
        <w:t xml:space="preserve"> needed</w:t>
      </w:r>
      <w:r w:rsidR="00770915">
        <w:t xml:space="preserve"> and work more effectively with OVPs.</w:t>
      </w:r>
    </w:p>
    <w:p w:rsidR="004F7DB9" w:rsidRDefault="0041688B" w:rsidP="00357713">
      <w:pPr>
        <w:pStyle w:val="ListParagraph"/>
        <w:numPr>
          <w:ilvl w:val="3"/>
          <w:numId w:val="19"/>
        </w:numPr>
      </w:pPr>
      <w:r w:rsidRPr="009C47D5">
        <w:t xml:space="preserve">Support the redistribution of assignments needed to make </w:t>
      </w:r>
      <w:r w:rsidR="00246784">
        <w:t xml:space="preserve">the </w:t>
      </w:r>
      <w:r w:rsidRPr="009C47D5">
        <w:t>conference work</w:t>
      </w:r>
      <w:r w:rsidR="00101010">
        <w:t>.</w:t>
      </w:r>
    </w:p>
    <w:p w:rsidR="004F7DB9" w:rsidRDefault="0041688B" w:rsidP="00357713">
      <w:pPr>
        <w:pStyle w:val="ListParagraph"/>
        <w:numPr>
          <w:ilvl w:val="3"/>
          <w:numId w:val="19"/>
        </w:numPr>
      </w:pPr>
      <w:r w:rsidRPr="009C47D5">
        <w:t>Support the identification of target universities that can align with our long term strategy across the country</w:t>
      </w:r>
      <w:r w:rsidR="00246784">
        <w:t>.</w:t>
      </w:r>
    </w:p>
    <w:p w:rsidR="00300F13" w:rsidRDefault="0041688B" w:rsidP="00ED6424">
      <w:pPr>
        <w:pStyle w:val="ListParagraph"/>
        <w:numPr>
          <w:ilvl w:val="1"/>
          <w:numId w:val="5"/>
        </w:numPr>
      </w:pPr>
      <w:r w:rsidRPr="00770915">
        <w:t>Suppor</w:t>
      </w:r>
      <w:r w:rsidRPr="009C47D5">
        <w:t>t the ongoing ASU Global Center For Safety Initiative</w:t>
      </w:r>
      <w:r w:rsidR="00770915">
        <w:t xml:space="preserve">. We are working with ASU and finding some opportunities with the conference.  </w:t>
      </w:r>
      <w:r w:rsidR="00300F13">
        <w:t>The universities typically manage their conference space differently than 3 and 4 star hotels do.  We may be able to leverage some of our relationships with universities and academia to create a better fiscal relationship for our conferences.</w:t>
      </w:r>
    </w:p>
    <w:p w:rsidR="00770915" w:rsidRDefault="0041688B" w:rsidP="00770915">
      <w:pPr>
        <w:pStyle w:val="ListParagraph"/>
        <w:numPr>
          <w:ilvl w:val="1"/>
          <w:numId w:val="3"/>
        </w:numPr>
      </w:pPr>
      <w:r w:rsidRPr="009C47D5">
        <w:t>Support monetizing and targeting advertising,</w:t>
      </w:r>
      <w:r>
        <w:t xml:space="preserve"> </w:t>
      </w:r>
      <w:r w:rsidRPr="009C47D5">
        <w:t xml:space="preserve">corporate member attraction, properly aligning sponsors and exhibitors around delivering on their objectives for engaging with us. </w:t>
      </w:r>
      <w:r w:rsidR="00770915">
        <w:t>We need to find out what drives these companies and find out how we can be a catalyst for the changes they want.</w:t>
      </w:r>
    </w:p>
    <w:p w:rsidR="00300F13" w:rsidRDefault="0041688B" w:rsidP="00300F13">
      <w:pPr>
        <w:pStyle w:val="ListParagraph"/>
        <w:numPr>
          <w:ilvl w:val="1"/>
          <w:numId w:val="3"/>
        </w:numPr>
      </w:pPr>
      <w:r w:rsidRPr="009C47D5">
        <w:t>Support changes to Chapter interfaces, Fiscal reporting, Progress metrics, &amp; Paradigm shifts to producing as a team rather than reviewing as a team.</w:t>
      </w:r>
      <w:r w:rsidR="00770915">
        <w:t xml:space="preserve">  We are talking about ways the chapter interface works so that it can be </w:t>
      </w:r>
      <w:r w:rsidR="007F0C0D">
        <w:t>timelier</w:t>
      </w:r>
      <w:r w:rsidR="00770915">
        <w:t xml:space="preserve"> and </w:t>
      </w:r>
      <w:r w:rsidR="00300F13">
        <w:t xml:space="preserve">they can </w:t>
      </w:r>
      <w:r w:rsidR="00770915">
        <w:t>have more visibility during the year</w:t>
      </w:r>
      <w:r w:rsidR="00300F13">
        <w:t xml:space="preserve"> – to constantly being engaged</w:t>
      </w:r>
      <w:r w:rsidR="00770915">
        <w:t xml:space="preserve">. </w:t>
      </w:r>
    </w:p>
    <w:p w:rsidR="0041688B" w:rsidRPr="009C47D5" w:rsidRDefault="0041688B" w:rsidP="00935998">
      <w:pPr>
        <w:pStyle w:val="ListParagraph"/>
        <w:numPr>
          <w:ilvl w:val="1"/>
          <w:numId w:val="3"/>
        </w:numPr>
      </w:pPr>
      <w:r w:rsidRPr="009C47D5">
        <w:t xml:space="preserve">Wrap up strategic objectives into a strategic plan with actionable tasking owned by the EC team. </w:t>
      </w:r>
    </w:p>
    <w:p w:rsidR="0041688B" w:rsidRDefault="0041688B" w:rsidP="00935998">
      <w:pPr>
        <w:pStyle w:val="ListParagraph"/>
        <w:numPr>
          <w:ilvl w:val="1"/>
          <w:numId w:val="5"/>
        </w:numPr>
      </w:pPr>
      <w:r>
        <w:t>Operational objectives</w:t>
      </w:r>
      <w:r w:rsidR="00195DFE">
        <w:t>:</w:t>
      </w:r>
    </w:p>
    <w:p w:rsidR="000010E2" w:rsidRDefault="000010E2" w:rsidP="00357713">
      <w:pPr>
        <w:pStyle w:val="ListParagraph"/>
        <w:numPr>
          <w:ilvl w:val="0"/>
          <w:numId w:val="21"/>
        </w:numPr>
      </w:pPr>
      <w:r>
        <w:t>We need to run as a business. We are a business – a non-profit business.</w:t>
      </w:r>
    </w:p>
    <w:p w:rsidR="0041688B" w:rsidRDefault="0041688B" w:rsidP="00357713">
      <w:pPr>
        <w:pStyle w:val="ListParagraph"/>
        <w:numPr>
          <w:ilvl w:val="0"/>
          <w:numId w:val="21"/>
        </w:numPr>
      </w:pPr>
      <w:r>
        <w:t>Enhance meeting performance and attendance</w:t>
      </w:r>
      <w:r w:rsidR="00B142C7">
        <w:t>.</w:t>
      </w:r>
    </w:p>
    <w:p w:rsidR="0041688B" w:rsidRDefault="0041688B" w:rsidP="00ED6424">
      <w:pPr>
        <w:pStyle w:val="ListParagraph"/>
        <w:numPr>
          <w:ilvl w:val="1"/>
          <w:numId w:val="5"/>
        </w:numPr>
      </w:pPr>
      <w:r>
        <w:t>Improve our internal communications and enhance our alignment with the outside world and really target the w</w:t>
      </w:r>
      <w:r w:rsidR="002F68FD">
        <w:t>in-</w:t>
      </w:r>
      <w:r w:rsidR="000010E2">
        <w:t>win incentives.</w:t>
      </w:r>
    </w:p>
    <w:p w:rsidR="000010E2" w:rsidRDefault="0041688B" w:rsidP="00ED6424">
      <w:pPr>
        <w:pStyle w:val="ListParagraph"/>
        <w:numPr>
          <w:ilvl w:val="1"/>
          <w:numId w:val="5"/>
        </w:numPr>
      </w:pPr>
      <w:r>
        <w:t>Looking at a number of different team tools</w:t>
      </w:r>
      <w:r w:rsidR="000010E2">
        <w:t xml:space="preserve"> and infrastructure enhancements</w:t>
      </w:r>
      <w:r>
        <w:t>.  The virtual chapter is always bring</w:t>
      </w:r>
      <w:r w:rsidR="000010E2">
        <w:t>ing</w:t>
      </w:r>
      <w:r>
        <w:t xml:space="preserve"> in new id</w:t>
      </w:r>
      <w:r w:rsidR="00195DFE">
        <w:t>eas</w:t>
      </w:r>
      <w:r w:rsidR="000010E2">
        <w:t>.-</w:t>
      </w:r>
      <w:r>
        <w:t xml:space="preserve"> </w:t>
      </w:r>
    </w:p>
    <w:p w:rsidR="0041688B" w:rsidRDefault="000010E2" w:rsidP="00ED6424">
      <w:pPr>
        <w:pStyle w:val="ListParagraph"/>
        <w:numPr>
          <w:ilvl w:val="1"/>
          <w:numId w:val="5"/>
        </w:numPr>
      </w:pPr>
      <w:r>
        <w:t xml:space="preserve">Bring </w:t>
      </w:r>
      <w:r w:rsidR="0041688B">
        <w:t>better performance tools</w:t>
      </w:r>
      <w:r>
        <w:t xml:space="preserve"> to HQ</w:t>
      </w:r>
      <w:r w:rsidR="0041688B">
        <w:t xml:space="preserve">.  We need a membership database that </w:t>
      </w:r>
      <w:r>
        <w:t xml:space="preserve">that is easy to use.  </w:t>
      </w:r>
      <w:r w:rsidR="002F68FD">
        <w:t xml:space="preserve">At the time we started using Access, it was a good tool, but that was 15 years ago. </w:t>
      </w:r>
    </w:p>
    <w:p w:rsidR="00D34CFB" w:rsidRDefault="00D34CFB" w:rsidP="00D34CFB">
      <w:pPr>
        <w:pStyle w:val="Heading2"/>
        <w:numPr>
          <w:ilvl w:val="0"/>
          <w:numId w:val="0"/>
        </w:numPr>
        <w:ind w:left="90"/>
      </w:pPr>
      <w:bookmarkStart w:id="9" w:name="_Toc494368866"/>
      <w:r>
        <w:t>2.</w:t>
      </w:r>
      <w:r w:rsidR="0041688B">
        <w:t>3</w:t>
      </w:r>
      <w:r>
        <w:t xml:space="preserve"> Immediate Past </w:t>
      </w:r>
      <w:r w:rsidRPr="00793FF8">
        <w:t>President's Report</w:t>
      </w:r>
      <w:bookmarkEnd w:id="9"/>
    </w:p>
    <w:p w:rsidR="00D34CFB" w:rsidRDefault="00D34CFB" w:rsidP="00357713">
      <w:pPr>
        <w:pStyle w:val="ListParagraph"/>
        <w:numPr>
          <w:ilvl w:val="0"/>
          <w:numId w:val="8"/>
        </w:numPr>
      </w:pPr>
      <w:r>
        <w:t>Dr. Rod Simmons</w:t>
      </w:r>
    </w:p>
    <w:p w:rsidR="00D34CFB" w:rsidRDefault="00D34CFB" w:rsidP="00357713">
      <w:pPr>
        <w:pStyle w:val="ListParagraph"/>
        <w:numPr>
          <w:ilvl w:val="0"/>
          <w:numId w:val="16"/>
        </w:numPr>
      </w:pPr>
      <w:r>
        <w:t>Rod noted that the Past President is probably the best position</w:t>
      </w:r>
      <w:r w:rsidR="00B15E88">
        <w:t xml:space="preserve"> to have</w:t>
      </w:r>
      <w:r>
        <w:t>. You get to see the ripple effects of things that you did and you get to see what is coming behind you.</w:t>
      </w:r>
    </w:p>
    <w:p w:rsidR="00D34CFB" w:rsidRDefault="00D34CFB" w:rsidP="00357713">
      <w:pPr>
        <w:pStyle w:val="ListParagraph"/>
        <w:numPr>
          <w:ilvl w:val="0"/>
          <w:numId w:val="16"/>
        </w:numPr>
      </w:pPr>
      <w:r>
        <w:t>Rod will continue to support the President with advice.</w:t>
      </w:r>
    </w:p>
    <w:p w:rsidR="00D34CFB" w:rsidRDefault="00D34CFB" w:rsidP="00357713">
      <w:pPr>
        <w:pStyle w:val="ListParagraph"/>
        <w:numPr>
          <w:ilvl w:val="0"/>
          <w:numId w:val="16"/>
        </w:numPr>
      </w:pPr>
      <w:r>
        <w:t>He is excited about our involvement in engineering education</w:t>
      </w:r>
      <w:r w:rsidR="001D4E49">
        <w:t xml:space="preserve"> and will c</w:t>
      </w:r>
      <w:r w:rsidR="00A5776E" w:rsidRPr="001D4E49">
        <w:t xml:space="preserve">ontinue to support </w:t>
      </w:r>
      <w:r w:rsidR="00B15E88">
        <w:t xml:space="preserve">the </w:t>
      </w:r>
      <w:r w:rsidR="00A5776E" w:rsidRPr="001D4E49">
        <w:t>ISSS initiative with ASU by providing curricular materials and insights derived from decades as an engineering educator</w:t>
      </w:r>
      <w:r w:rsidR="001D4E49">
        <w:t>.</w:t>
      </w:r>
    </w:p>
    <w:p w:rsidR="00D34CFB" w:rsidRDefault="00D34CFB" w:rsidP="00357713">
      <w:pPr>
        <w:pStyle w:val="ListParagraph"/>
        <w:numPr>
          <w:ilvl w:val="0"/>
          <w:numId w:val="16"/>
        </w:numPr>
      </w:pPr>
      <w:r>
        <w:t>Excited about bring</w:t>
      </w:r>
      <w:r w:rsidR="00B15E88">
        <w:t>ing</w:t>
      </w:r>
      <w:r>
        <w:t xml:space="preserve"> the conference </w:t>
      </w:r>
      <w:r w:rsidR="00B15E88">
        <w:t>under</w:t>
      </w:r>
      <w:r>
        <w:t xml:space="preserve"> the EC</w:t>
      </w:r>
      <w:r w:rsidR="001D4E49">
        <w:t xml:space="preserve"> and he will a</w:t>
      </w:r>
      <w:r w:rsidR="00A5776E" w:rsidRPr="001D4E49">
        <w:t>ssist</w:t>
      </w:r>
      <w:r w:rsidR="00B15E88">
        <w:t xml:space="preserve"> the</w:t>
      </w:r>
      <w:r w:rsidR="00A5776E" w:rsidRPr="001D4E49">
        <w:t xml:space="preserve"> Director of Conferences in bringing more of our conference planning/execution into the EC</w:t>
      </w:r>
    </w:p>
    <w:p w:rsidR="002973C9" w:rsidRDefault="00657C9D" w:rsidP="00657C9D">
      <w:pPr>
        <w:pStyle w:val="Heading2"/>
        <w:numPr>
          <w:ilvl w:val="0"/>
          <w:numId w:val="0"/>
        </w:numPr>
        <w:ind w:left="360"/>
      </w:pPr>
      <w:bookmarkStart w:id="10" w:name="_Toc494368867"/>
      <w:r>
        <w:t xml:space="preserve">2.4 </w:t>
      </w:r>
      <w:r w:rsidR="002973C9" w:rsidRPr="00793FF8">
        <w:t>Executive Secretary's Report</w:t>
      </w:r>
      <w:bookmarkStart w:id="11" w:name="_GoBack"/>
      <w:bookmarkEnd w:id="10"/>
      <w:bookmarkEnd w:id="11"/>
    </w:p>
    <w:p w:rsidR="00D35405" w:rsidRDefault="002973C9" w:rsidP="00357713">
      <w:pPr>
        <w:pStyle w:val="ListParagraph"/>
        <w:numPr>
          <w:ilvl w:val="0"/>
          <w:numId w:val="8"/>
        </w:numPr>
      </w:pPr>
      <w:r>
        <w:t>Pam Kniess</w:t>
      </w:r>
      <w:r w:rsidR="00BD3442">
        <w:t xml:space="preserve"> </w:t>
      </w:r>
    </w:p>
    <w:p w:rsidR="002973C9" w:rsidRDefault="004471A1" w:rsidP="00D35405">
      <w:pPr>
        <w:pStyle w:val="ListParagraph"/>
        <w:numPr>
          <w:ilvl w:val="2"/>
          <w:numId w:val="5"/>
        </w:numPr>
      </w:pPr>
      <w:r>
        <w:t>Publish</w:t>
      </w:r>
      <w:r w:rsidR="002973C9">
        <w:t xml:space="preserve"> minutes for all EC meetings</w:t>
      </w:r>
      <w:r>
        <w:t>.  We will now be having monthly meetings.</w:t>
      </w:r>
    </w:p>
    <w:p w:rsidR="00DE5F3D" w:rsidRPr="005D2840" w:rsidRDefault="000D3004" w:rsidP="00A5776E">
      <w:pPr>
        <w:pStyle w:val="ListParagraph"/>
        <w:numPr>
          <w:ilvl w:val="0"/>
          <w:numId w:val="6"/>
        </w:numPr>
        <w:ind w:left="1440"/>
      </w:pPr>
      <w:r w:rsidRPr="005D2840">
        <w:t xml:space="preserve">Maintain private </w:t>
      </w:r>
      <w:r w:rsidR="007F0C0D" w:rsidRPr="005D2840">
        <w:t>Google</w:t>
      </w:r>
      <w:r w:rsidRPr="005D2840">
        <w:t xml:space="preserve"> site to store items attached to votes and other working documents</w:t>
      </w:r>
      <w:r w:rsidR="004471A1">
        <w:t>.</w:t>
      </w:r>
    </w:p>
    <w:p w:rsidR="00DE5F3D" w:rsidRPr="005D2840" w:rsidRDefault="000D3004" w:rsidP="00A5776E">
      <w:pPr>
        <w:pStyle w:val="ListParagraph"/>
        <w:numPr>
          <w:ilvl w:val="0"/>
          <w:numId w:val="6"/>
        </w:numPr>
        <w:ind w:left="1440"/>
      </w:pPr>
      <w:r w:rsidRPr="005D2840">
        <w:t>Manage EC votes</w:t>
      </w:r>
      <w:r w:rsidR="009C47D5">
        <w:t xml:space="preserve"> on the Society Admin portion of our web site</w:t>
      </w:r>
      <w:r w:rsidR="004471A1">
        <w:t xml:space="preserve">. </w:t>
      </w:r>
    </w:p>
    <w:p w:rsidR="00DE5F3D" w:rsidRPr="005D2840" w:rsidRDefault="000D3004" w:rsidP="00A5776E">
      <w:pPr>
        <w:pStyle w:val="ListParagraph"/>
        <w:numPr>
          <w:ilvl w:val="0"/>
          <w:numId w:val="6"/>
        </w:numPr>
        <w:ind w:left="1440"/>
      </w:pPr>
      <w:r w:rsidRPr="005D2840">
        <w:t>Maintain</w:t>
      </w:r>
      <w:r w:rsidR="004471A1">
        <w:t xml:space="preserve"> and distribute</w:t>
      </w:r>
      <w:r w:rsidRPr="005D2840">
        <w:t xml:space="preserve"> </w:t>
      </w:r>
      <w:r w:rsidR="00697B2B">
        <w:t xml:space="preserve">the </w:t>
      </w:r>
      <w:r w:rsidRPr="005D2840">
        <w:t>Key Member list</w:t>
      </w:r>
      <w:r w:rsidR="009C47D5">
        <w:t xml:space="preserve"> as new officers are elected and positions change</w:t>
      </w:r>
      <w:r w:rsidR="004471A1">
        <w:t>.</w:t>
      </w:r>
    </w:p>
    <w:p w:rsidR="00DE5F3D" w:rsidRPr="005D2840" w:rsidRDefault="000D3004" w:rsidP="00A5776E">
      <w:pPr>
        <w:pStyle w:val="ListParagraph"/>
        <w:numPr>
          <w:ilvl w:val="0"/>
          <w:numId w:val="6"/>
        </w:numPr>
        <w:ind w:left="1440"/>
      </w:pPr>
      <w:r w:rsidRPr="005D2840">
        <w:t>Maintain</w:t>
      </w:r>
      <w:r w:rsidR="004471A1">
        <w:t xml:space="preserve"> </w:t>
      </w:r>
      <w:r w:rsidR="00EA7D5D">
        <w:t>and utilize</w:t>
      </w:r>
      <w:r w:rsidRPr="005D2840">
        <w:t xml:space="preserve"> mail</w:t>
      </w:r>
      <w:r w:rsidR="00EA7D5D">
        <w:t xml:space="preserve"> chimp to handle professional e</w:t>
      </w:r>
      <w:r w:rsidRPr="005D2840">
        <w:t>mail correspondence with society membership.</w:t>
      </w:r>
    </w:p>
    <w:p w:rsidR="00DE5F3D" w:rsidRPr="005D2840" w:rsidRDefault="000D3004" w:rsidP="00A5776E">
      <w:pPr>
        <w:pStyle w:val="ListParagraph"/>
        <w:numPr>
          <w:ilvl w:val="0"/>
          <w:numId w:val="6"/>
        </w:numPr>
        <w:ind w:left="1440"/>
      </w:pPr>
      <w:r w:rsidRPr="005D2840">
        <w:t xml:space="preserve">Maintain an archived copy of the society </w:t>
      </w:r>
      <w:r w:rsidR="009C47D5">
        <w:t xml:space="preserve">membership </w:t>
      </w:r>
      <w:r w:rsidRPr="005D2840">
        <w:t>database</w:t>
      </w:r>
      <w:r w:rsidR="00697B2B">
        <w:t>.</w:t>
      </w:r>
      <w:r w:rsidRPr="005D2840">
        <w:t xml:space="preserve"> (from Cathy)</w:t>
      </w:r>
    </w:p>
    <w:p w:rsidR="00DE5F3D" w:rsidRPr="005D2840" w:rsidRDefault="000D3004" w:rsidP="00A5776E">
      <w:pPr>
        <w:pStyle w:val="ListParagraph"/>
        <w:numPr>
          <w:ilvl w:val="0"/>
          <w:numId w:val="6"/>
        </w:numPr>
        <w:ind w:left="1440"/>
      </w:pPr>
      <w:r w:rsidRPr="005D2840">
        <w:t>Update Executive Secretary handbook</w:t>
      </w:r>
      <w:r w:rsidR="009C47D5">
        <w:t xml:space="preserve"> as policies, procedures and operations change</w:t>
      </w:r>
      <w:r w:rsidR="00EA7D5D">
        <w:t>.</w:t>
      </w:r>
    </w:p>
    <w:p w:rsidR="00DE5F3D" w:rsidRDefault="000D3004" w:rsidP="00A5776E">
      <w:pPr>
        <w:pStyle w:val="ListParagraph"/>
        <w:numPr>
          <w:ilvl w:val="0"/>
          <w:numId w:val="6"/>
        </w:numPr>
        <w:ind w:left="1440"/>
      </w:pPr>
      <w:r w:rsidRPr="005D2840">
        <w:t>Update Operating Manual</w:t>
      </w:r>
      <w:r w:rsidR="00697B2B">
        <w:t xml:space="preserve"> when changes are required</w:t>
      </w:r>
      <w:r w:rsidR="00EA7D5D">
        <w:t>.</w:t>
      </w:r>
    </w:p>
    <w:p w:rsidR="00D35405" w:rsidRPr="00D35405" w:rsidRDefault="00D35405" w:rsidP="00B852F1">
      <w:pPr>
        <w:rPr>
          <w:b/>
          <w:sz w:val="32"/>
          <w:szCs w:val="32"/>
        </w:rPr>
      </w:pPr>
      <w:r w:rsidRPr="00D35405">
        <w:rPr>
          <w:b/>
          <w:sz w:val="32"/>
          <w:szCs w:val="32"/>
        </w:rPr>
        <w:t>2.5 Treasurer</w:t>
      </w:r>
    </w:p>
    <w:p w:rsidR="00B852F1" w:rsidRDefault="00B852F1" w:rsidP="00D35405">
      <w:pPr>
        <w:pStyle w:val="ListParagraph"/>
        <w:numPr>
          <w:ilvl w:val="1"/>
          <w:numId w:val="5"/>
        </w:numPr>
      </w:pPr>
      <w:r>
        <w:t>Clif Ericson</w:t>
      </w:r>
    </w:p>
    <w:p w:rsidR="00B852F1" w:rsidRDefault="00B852F1" w:rsidP="00357713">
      <w:pPr>
        <w:pStyle w:val="ListParagraph"/>
        <w:numPr>
          <w:ilvl w:val="0"/>
          <w:numId w:val="9"/>
        </w:numPr>
      </w:pPr>
      <w:r>
        <w:t>Clif has held many posit</w:t>
      </w:r>
      <w:r w:rsidR="000B04E1">
        <w:t>i</w:t>
      </w:r>
      <w:r>
        <w:t>ons in the society</w:t>
      </w:r>
      <w:r w:rsidR="000B04E1">
        <w:t xml:space="preserve"> – Past President, Past Vice President, and Past Editor of the Journal</w:t>
      </w:r>
      <w:r w:rsidR="00A76020">
        <w:t xml:space="preserve"> </w:t>
      </w:r>
    </w:p>
    <w:p w:rsidR="00B852F1" w:rsidRDefault="00B852F1" w:rsidP="00357713">
      <w:pPr>
        <w:pStyle w:val="ListParagraph"/>
        <w:numPr>
          <w:ilvl w:val="0"/>
          <w:numId w:val="9"/>
        </w:numPr>
      </w:pPr>
      <w:r>
        <w:t>Monitored the ISS</w:t>
      </w:r>
      <w:r w:rsidR="001F7EB3">
        <w:t>S</w:t>
      </w:r>
      <w:r w:rsidR="00697B2B">
        <w:t xml:space="preserve"> financial operation</w:t>
      </w:r>
      <w:r>
        <w:t>, keep track of expenses with Cathy</w:t>
      </w:r>
      <w:r w:rsidR="00697B2B">
        <w:t xml:space="preserve"> Carter.</w:t>
      </w:r>
    </w:p>
    <w:p w:rsidR="00B852F1" w:rsidRDefault="00B852F1" w:rsidP="00357713">
      <w:pPr>
        <w:pStyle w:val="ListParagraph"/>
        <w:numPr>
          <w:ilvl w:val="0"/>
          <w:numId w:val="9"/>
        </w:numPr>
      </w:pPr>
      <w:r>
        <w:t>Appr</w:t>
      </w:r>
      <w:r w:rsidR="001F7EB3">
        <w:t>o</w:t>
      </w:r>
      <w:r>
        <w:t>ve expenditures as needed</w:t>
      </w:r>
    </w:p>
    <w:p w:rsidR="00B852F1" w:rsidRDefault="00B852F1" w:rsidP="00357713">
      <w:pPr>
        <w:pStyle w:val="ListParagraph"/>
        <w:numPr>
          <w:ilvl w:val="0"/>
          <w:numId w:val="9"/>
        </w:numPr>
      </w:pPr>
      <w:r>
        <w:t>Ensure proper bookkeeping is maintained</w:t>
      </w:r>
    </w:p>
    <w:p w:rsidR="00B852F1" w:rsidRDefault="00B852F1" w:rsidP="00357713">
      <w:pPr>
        <w:pStyle w:val="ListParagraph"/>
        <w:numPr>
          <w:ilvl w:val="0"/>
          <w:numId w:val="9"/>
        </w:numPr>
      </w:pPr>
      <w:r>
        <w:t>Income-Expense Summa</w:t>
      </w:r>
      <w:r w:rsidR="001F7EB3">
        <w:t>r</w:t>
      </w:r>
      <w:r>
        <w:t>y</w:t>
      </w:r>
    </w:p>
    <w:p w:rsidR="00B852F1" w:rsidRDefault="00B852F1" w:rsidP="00357713">
      <w:pPr>
        <w:pStyle w:val="ListParagraph"/>
        <w:numPr>
          <w:ilvl w:val="0"/>
          <w:numId w:val="22"/>
        </w:numPr>
      </w:pPr>
      <w:r>
        <w:t>Projected $122,0</w:t>
      </w:r>
      <w:r w:rsidR="00897C28">
        <w:t>3</w:t>
      </w:r>
      <w:r>
        <w:t xml:space="preserve">0 </w:t>
      </w:r>
      <w:r w:rsidR="001F7EB3">
        <w:t>income and it came in at about $123,</w:t>
      </w:r>
      <w:r w:rsidR="00897C28">
        <w:t>973</w:t>
      </w:r>
    </w:p>
    <w:p w:rsidR="001F7EB3" w:rsidRDefault="001F7EB3" w:rsidP="00357713">
      <w:pPr>
        <w:pStyle w:val="ListParagraph"/>
        <w:numPr>
          <w:ilvl w:val="0"/>
          <w:numId w:val="22"/>
        </w:numPr>
      </w:pPr>
      <w:r>
        <w:t>Expenses were estimated at $159,</w:t>
      </w:r>
      <w:r w:rsidR="00897C28">
        <w:t>336</w:t>
      </w:r>
      <w:r>
        <w:t xml:space="preserve"> and came in around $156,</w:t>
      </w:r>
      <w:r w:rsidR="00897C28">
        <w:t>604</w:t>
      </w:r>
    </w:p>
    <w:p w:rsidR="002730CF" w:rsidRDefault="002730CF" w:rsidP="00357713">
      <w:pPr>
        <w:pStyle w:val="ListParagraph"/>
        <w:numPr>
          <w:ilvl w:val="0"/>
          <w:numId w:val="22"/>
        </w:numPr>
      </w:pPr>
      <w:r>
        <w:t>We had a loss of about $32,</w:t>
      </w:r>
      <w:r w:rsidR="00897C28">
        <w:t>63</w:t>
      </w:r>
      <w:r>
        <w:t>0 this year.</w:t>
      </w:r>
    </w:p>
    <w:p w:rsidR="002730CF" w:rsidRDefault="00B852F1" w:rsidP="00357713">
      <w:pPr>
        <w:pStyle w:val="ListParagraph"/>
        <w:numPr>
          <w:ilvl w:val="0"/>
          <w:numId w:val="22"/>
        </w:numPr>
      </w:pPr>
      <w:r>
        <w:t xml:space="preserve">For next year, </w:t>
      </w:r>
      <w:r w:rsidR="002730CF">
        <w:t xml:space="preserve">we </w:t>
      </w:r>
      <w:r>
        <w:t>pro</w:t>
      </w:r>
      <w:r w:rsidR="006F2DEC">
        <w:t>j</w:t>
      </w:r>
      <w:r>
        <w:t>ected $113</w:t>
      </w:r>
      <w:r w:rsidR="002730CF">
        <w:t>,</w:t>
      </w:r>
      <w:r w:rsidR="00897C28">
        <w:t>44</w:t>
      </w:r>
      <w:r w:rsidR="002730CF">
        <w:t>0 income and $158,</w:t>
      </w:r>
      <w:r w:rsidR="00897C28">
        <w:t>129</w:t>
      </w:r>
      <w:r w:rsidR="002730CF">
        <w:t xml:space="preserve"> expenses.  </w:t>
      </w:r>
    </w:p>
    <w:p w:rsidR="00897C28" w:rsidRDefault="00B852F1" w:rsidP="00357713">
      <w:pPr>
        <w:pStyle w:val="ListParagraph"/>
        <w:numPr>
          <w:ilvl w:val="0"/>
          <w:numId w:val="22"/>
        </w:numPr>
      </w:pPr>
      <w:r>
        <w:t xml:space="preserve">Our expenses are fairly constant.  </w:t>
      </w:r>
      <w:r w:rsidR="002730CF">
        <w:t xml:space="preserve">We have headquarters expenses which </w:t>
      </w:r>
      <w:r w:rsidR="007F0C0D">
        <w:t>are</w:t>
      </w:r>
      <w:r w:rsidR="002730CF">
        <w:t xml:space="preserve"> paying Cathy, the Journal, and the e</w:t>
      </w:r>
      <w:r>
        <w:t>xpense of sending all of the off</w:t>
      </w:r>
      <w:r w:rsidR="002730CF">
        <w:t>icers to the conference.</w:t>
      </w:r>
    </w:p>
    <w:p w:rsidR="00897C28" w:rsidRDefault="00811B72" w:rsidP="00357713">
      <w:pPr>
        <w:pStyle w:val="ListParagraph"/>
        <w:numPr>
          <w:ilvl w:val="0"/>
          <w:numId w:val="22"/>
        </w:numPr>
      </w:pPr>
      <w:r>
        <w:t xml:space="preserve">Our income comes from membership dues and the conference.  </w:t>
      </w:r>
      <w:r w:rsidR="00B852F1">
        <w:t>We need to increase our income</w:t>
      </w:r>
      <w:r>
        <w:t>.</w:t>
      </w:r>
      <w:r w:rsidR="00897C28">
        <w:t xml:space="preserve"> </w:t>
      </w:r>
    </w:p>
    <w:p w:rsidR="00897C28" w:rsidRDefault="00897C28" w:rsidP="00357713">
      <w:pPr>
        <w:pStyle w:val="ListParagraph"/>
        <w:numPr>
          <w:ilvl w:val="0"/>
          <w:numId w:val="22"/>
        </w:numPr>
      </w:pPr>
      <w:r>
        <w:t>Five</w:t>
      </w:r>
      <w:r w:rsidR="00B852F1">
        <w:t xml:space="preserve"> years ago we were at 1200 members and now we are down to 400 members.  </w:t>
      </w:r>
      <w:r>
        <w:t xml:space="preserve">Four hundred </w:t>
      </w:r>
      <w:r w:rsidR="00B852F1">
        <w:t xml:space="preserve">is not enough to </w:t>
      </w:r>
      <w:r>
        <w:t xml:space="preserve">sustain our operations. </w:t>
      </w:r>
    </w:p>
    <w:p w:rsidR="00B852F1" w:rsidRDefault="00B852F1" w:rsidP="00357713">
      <w:pPr>
        <w:pStyle w:val="ListParagraph"/>
        <w:numPr>
          <w:ilvl w:val="0"/>
          <w:numId w:val="22"/>
        </w:numPr>
      </w:pPr>
      <w:r>
        <w:t>We have $43,</w:t>
      </w:r>
      <w:r w:rsidR="00897C28">
        <w:t>808</w:t>
      </w:r>
      <w:r>
        <w:t xml:space="preserve"> in the bank and we </w:t>
      </w:r>
      <w:r w:rsidR="00897C28">
        <w:t>two CDs – one is worth $54,218 and the other is worth $86,748</w:t>
      </w:r>
    </w:p>
    <w:p w:rsidR="007344C5" w:rsidRDefault="007344C5" w:rsidP="00357713">
      <w:pPr>
        <w:pStyle w:val="ListParagraph"/>
        <w:numPr>
          <w:ilvl w:val="0"/>
          <w:numId w:val="22"/>
        </w:numPr>
      </w:pPr>
      <w:r>
        <w:t xml:space="preserve">Out of the $43,808 that we have in the bank, $6,913 of it is the Virtual Chapter’s money. </w:t>
      </w:r>
    </w:p>
    <w:p w:rsidR="004449C9" w:rsidRDefault="00B852F1" w:rsidP="00357713">
      <w:pPr>
        <w:pStyle w:val="ListParagraph"/>
        <w:numPr>
          <w:ilvl w:val="0"/>
          <w:numId w:val="22"/>
        </w:numPr>
      </w:pPr>
      <w:r>
        <w:t xml:space="preserve">George Peters made </w:t>
      </w:r>
      <w:r w:rsidR="007344C5">
        <w:t xml:space="preserve">a </w:t>
      </w:r>
      <w:r w:rsidR="004449C9">
        <w:t>contribution</w:t>
      </w:r>
      <w:r w:rsidR="007344C5">
        <w:t xml:space="preserve"> for the JSS. </w:t>
      </w:r>
      <w:r w:rsidR="004449C9">
        <w:t>We started a George Peters scholarship fund</w:t>
      </w:r>
      <w:r w:rsidR="007344C5">
        <w:t xml:space="preserve"> for students. </w:t>
      </w:r>
      <w:r w:rsidR="004449C9">
        <w:t xml:space="preserve"> </w:t>
      </w:r>
      <w:r w:rsidR="000D447B">
        <w:t>We need to get the word out</w:t>
      </w:r>
      <w:r w:rsidR="00697B2B">
        <w:t xml:space="preserve"> about this</w:t>
      </w:r>
      <w:r w:rsidR="000D447B">
        <w:t>.</w:t>
      </w:r>
    </w:p>
    <w:p w:rsidR="002D316C" w:rsidRDefault="000D447B" w:rsidP="00357713">
      <w:pPr>
        <w:pStyle w:val="ListParagraph"/>
        <w:numPr>
          <w:ilvl w:val="0"/>
          <w:numId w:val="22"/>
        </w:numPr>
      </w:pPr>
      <w:r>
        <w:t xml:space="preserve">Chapter funds were discussed. </w:t>
      </w:r>
    </w:p>
    <w:p w:rsidR="00B20F09" w:rsidRDefault="00372B92" w:rsidP="00357713">
      <w:pPr>
        <w:pStyle w:val="ListParagraph"/>
        <w:numPr>
          <w:ilvl w:val="0"/>
          <w:numId w:val="22"/>
        </w:numPr>
      </w:pPr>
      <w:r>
        <w:t>Alan Southwick asked what the breakout is of the 3 regular expenditure</w:t>
      </w:r>
      <w:r w:rsidR="002D316C">
        <w:t>s is</w:t>
      </w:r>
      <w:r>
        <w:t>.</w:t>
      </w:r>
      <w:r w:rsidR="002D316C">
        <w:t xml:space="preserve"> Alan belongs to several other societies and one of them does a pdf of one of their </w:t>
      </w:r>
      <w:r w:rsidR="007F0C0D">
        <w:t>newsletters</w:t>
      </w:r>
      <w:r w:rsidR="002D316C">
        <w:t xml:space="preserve">. </w:t>
      </w:r>
      <w:r>
        <w:t xml:space="preserve">  Clif explained that </w:t>
      </w:r>
      <w:r w:rsidR="002D316C">
        <w:t xml:space="preserve">roughly 40% of the expenditures </w:t>
      </w:r>
      <w:r w:rsidR="007F0C0D">
        <w:t>are</w:t>
      </w:r>
      <w:r w:rsidR="002D316C">
        <w:t xml:space="preserve"> headquarters, the journal is 35 – 40% and sending people to the conferences is roughly 10%.  </w:t>
      </w:r>
      <w:r w:rsidR="00B20F09">
        <w:t xml:space="preserve">Alan suggested that we do a pdf copy of the journal.  Clif noted that </w:t>
      </w:r>
      <w:r>
        <w:t>the journal still has to be laid out</w:t>
      </w:r>
      <w:r w:rsidR="002D316C">
        <w:t xml:space="preserve"> and that is the majority of the cost</w:t>
      </w:r>
      <w:r w:rsidR="00B20F09">
        <w:t xml:space="preserve"> – about 80%</w:t>
      </w:r>
      <w:r>
        <w:t xml:space="preserve">.  </w:t>
      </w:r>
      <w:r w:rsidR="00697B2B">
        <w:t xml:space="preserve">Dr. </w:t>
      </w:r>
      <w:r>
        <w:t xml:space="preserve">Chuck </w:t>
      </w:r>
      <w:r w:rsidR="00697B2B">
        <w:t xml:space="preserve">Muniak </w:t>
      </w:r>
      <w:r>
        <w:t xml:space="preserve">said that if did the </w:t>
      </w:r>
      <w:r w:rsidR="00B20F09">
        <w:t xml:space="preserve">pdf version, it would be easy for one person to send it to many.  </w:t>
      </w:r>
    </w:p>
    <w:p w:rsidR="00B20F09" w:rsidRDefault="00372B92" w:rsidP="00357713">
      <w:pPr>
        <w:pStyle w:val="ListParagraph"/>
        <w:numPr>
          <w:ilvl w:val="0"/>
          <w:numId w:val="22"/>
        </w:numPr>
      </w:pPr>
      <w:r>
        <w:t xml:space="preserve">Clif said that several universities buys our journals </w:t>
      </w:r>
      <w:r w:rsidR="00697B2B">
        <w:t>to</w:t>
      </w:r>
      <w:r>
        <w:t xml:space="preserve"> put in their libraries.</w:t>
      </w:r>
      <w:r w:rsidR="00B20F09">
        <w:t xml:space="preserve"> </w:t>
      </w:r>
    </w:p>
    <w:p w:rsidR="00697B2B" w:rsidRDefault="00372B92" w:rsidP="00357713">
      <w:pPr>
        <w:pStyle w:val="ListParagraph"/>
        <w:numPr>
          <w:ilvl w:val="0"/>
          <w:numId w:val="22"/>
        </w:numPr>
      </w:pPr>
      <w:r>
        <w:t xml:space="preserve">Jerry </w:t>
      </w:r>
      <w:r w:rsidR="00B20F09">
        <w:t xml:space="preserve">Banister </w:t>
      </w:r>
      <w:r>
        <w:t xml:space="preserve">asked how many </w:t>
      </w:r>
      <w:r w:rsidR="00B20F09">
        <w:t xml:space="preserve">members do we need to get us back in good shape and </w:t>
      </w:r>
      <w:r>
        <w:t xml:space="preserve">Clif </w:t>
      </w:r>
      <w:r w:rsidR="00B20F09">
        <w:t>responded</w:t>
      </w:r>
      <w:r>
        <w:t xml:space="preserve"> a</w:t>
      </w:r>
      <w:r w:rsidR="002D316C">
        <w:t>b</w:t>
      </w:r>
      <w:r>
        <w:t>out 1000</w:t>
      </w:r>
      <w:r w:rsidR="0093668C">
        <w:t xml:space="preserve"> would make us financially solvent</w:t>
      </w:r>
      <w:r>
        <w:t>.</w:t>
      </w:r>
      <w:r w:rsidR="0093668C">
        <w:t xml:space="preserve">  </w:t>
      </w:r>
    </w:p>
    <w:p w:rsidR="005020B4" w:rsidRPr="005020B4" w:rsidRDefault="0093668C" w:rsidP="005020B4">
      <w:pPr>
        <w:pStyle w:val="ListParagraph"/>
        <w:numPr>
          <w:ilvl w:val="0"/>
          <w:numId w:val="22"/>
        </w:numPr>
      </w:pPr>
      <w:r>
        <w:t xml:space="preserve">Clif did some calculations and if we continue the way we are, we will be bankrupt in about 3 years. </w:t>
      </w:r>
    </w:p>
    <w:p w:rsidR="005020B4" w:rsidRDefault="005020B4" w:rsidP="005020B4">
      <w:pPr>
        <w:pStyle w:val="ListParagraph"/>
        <w:ind w:left="1800" w:firstLine="0"/>
      </w:pPr>
    </w:p>
    <w:tbl>
      <w:tblPr>
        <w:tblW w:w="9630" w:type="dxa"/>
        <w:tblInd w:w="-525" w:type="dxa"/>
        <w:tblCellMar>
          <w:left w:w="0" w:type="dxa"/>
          <w:right w:w="0" w:type="dxa"/>
        </w:tblCellMar>
        <w:tblLook w:val="04A0"/>
      </w:tblPr>
      <w:tblGrid>
        <w:gridCol w:w="2430"/>
        <w:gridCol w:w="2340"/>
        <w:gridCol w:w="2250"/>
        <w:gridCol w:w="2610"/>
      </w:tblGrid>
      <w:tr w:rsidR="00844641" w:rsidRPr="00844641" w:rsidTr="00844641">
        <w:trPr>
          <w:trHeight w:val="300"/>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5020B4" w:rsidRDefault="00844641" w:rsidP="008B7215">
            <w:pPr>
              <w:pStyle w:val="ListParagraph"/>
              <w:ind w:left="540" w:firstLine="0"/>
              <w:rPr>
                <w:b/>
              </w:rPr>
            </w:pPr>
          </w:p>
        </w:tc>
        <w:tc>
          <w:tcPr>
            <w:tcW w:w="2340" w:type="dxa"/>
            <w:tcBorders>
              <w:top w:val="nil"/>
              <w:left w:val="nil"/>
              <w:bottom w:val="nil"/>
              <w:right w:val="nil"/>
            </w:tcBorders>
            <w:shd w:val="clear" w:color="auto" w:fill="auto"/>
            <w:tcMar>
              <w:top w:w="15" w:type="dxa"/>
              <w:left w:w="15" w:type="dxa"/>
              <w:bottom w:w="0" w:type="dxa"/>
              <w:right w:w="15" w:type="dxa"/>
            </w:tcMar>
            <w:hideMark/>
          </w:tcPr>
          <w:p w:rsidR="00DE5F3D" w:rsidRPr="00844641" w:rsidRDefault="00844641" w:rsidP="006F2DEC">
            <w:pPr>
              <w:pStyle w:val="ListParagraph"/>
              <w:ind w:left="540" w:firstLine="0"/>
            </w:pPr>
            <w:r w:rsidRPr="00844641">
              <w:rPr>
                <w:u w:val="single"/>
              </w:rPr>
              <w:t>FY 1</w:t>
            </w:r>
            <w:r w:rsidR="006F2DEC">
              <w:rPr>
                <w:u w:val="single"/>
              </w:rPr>
              <w:t>6</w:t>
            </w:r>
            <w:r w:rsidRPr="00844641">
              <w:rPr>
                <w:u w:val="single"/>
              </w:rPr>
              <w:t>-1</w:t>
            </w:r>
            <w:r w:rsidR="006F2DEC">
              <w:rPr>
                <w:u w:val="single"/>
              </w:rPr>
              <w:t>7</w:t>
            </w:r>
            <w:r w:rsidRPr="00844641">
              <w:rPr>
                <w:u w:val="single"/>
              </w:rPr>
              <w:t xml:space="preserve"> Budget</w:t>
            </w:r>
          </w:p>
        </w:tc>
        <w:tc>
          <w:tcPr>
            <w:tcW w:w="2250" w:type="dxa"/>
            <w:tcBorders>
              <w:top w:val="nil"/>
              <w:left w:val="nil"/>
              <w:bottom w:val="nil"/>
              <w:right w:val="nil"/>
            </w:tcBorders>
            <w:shd w:val="clear" w:color="auto" w:fill="auto"/>
            <w:tcMar>
              <w:top w:w="15" w:type="dxa"/>
              <w:left w:w="15" w:type="dxa"/>
              <w:bottom w:w="0" w:type="dxa"/>
              <w:right w:w="15" w:type="dxa"/>
            </w:tcMar>
            <w:hideMark/>
          </w:tcPr>
          <w:p w:rsidR="00DE5F3D" w:rsidRPr="00844641" w:rsidRDefault="00844641" w:rsidP="006F2DEC">
            <w:pPr>
              <w:pStyle w:val="ListParagraph"/>
              <w:ind w:left="540" w:firstLine="0"/>
            </w:pPr>
            <w:r w:rsidRPr="00844641">
              <w:rPr>
                <w:u w:val="single"/>
              </w:rPr>
              <w:t>FY 1</w:t>
            </w:r>
            <w:r w:rsidR="006F2DEC">
              <w:rPr>
                <w:u w:val="single"/>
              </w:rPr>
              <w:t>6</w:t>
            </w:r>
            <w:r w:rsidRPr="00844641">
              <w:rPr>
                <w:u w:val="single"/>
              </w:rPr>
              <w:t>-1</w:t>
            </w:r>
            <w:r w:rsidR="006F2DEC">
              <w:rPr>
                <w:u w:val="single"/>
              </w:rPr>
              <w:t>7</w:t>
            </w:r>
            <w:r w:rsidRPr="00844641">
              <w:rPr>
                <w:u w:val="single"/>
              </w:rPr>
              <w:t xml:space="preserve"> Actual</w:t>
            </w:r>
          </w:p>
        </w:tc>
        <w:tc>
          <w:tcPr>
            <w:tcW w:w="261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6F2DEC" w:rsidP="006F2DEC">
            <w:pPr>
              <w:pStyle w:val="ListParagraph"/>
              <w:ind w:left="540" w:firstLine="0"/>
            </w:pPr>
            <w:r>
              <w:rPr>
                <w:u w:val="single"/>
              </w:rPr>
              <w:t>FY 17</w:t>
            </w:r>
            <w:r w:rsidR="00844641" w:rsidRPr="00844641">
              <w:rPr>
                <w:u w:val="single"/>
              </w:rPr>
              <w:t>-1</w:t>
            </w:r>
            <w:r>
              <w:rPr>
                <w:u w:val="single"/>
              </w:rPr>
              <w:t>8</w:t>
            </w:r>
            <w:r w:rsidR="00844641" w:rsidRPr="00844641">
              <w:rPr>
                <w:u w:val="single"/>
              </w:rPr>
              <w:t xml:space="preserve"> Budget</w:t>
            </w:r>
          </w:p>
        </w:tc>
      </w:tr>
      <w:tr w:rsidR="00844641" w:rsidRPr="00844641" w:rsidTr="00844641">
        <w:trPr>
          <w:trHeight w:val="354"/>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8B7215">
            <w:pPr>
              <w:pStyle w:val="ListParagraph"/>
              <w:ind w:left="540" w:firstLine="0"/>
            </w:pPr>
            <w:r w:rsidRPr="00844641">
              <w:t>Income</w:t>
            </w:r>
          </w:p>
        </w:tc>
        <w:tc>
          <w:tcPr>
            <w:tcW w:w="2340" w:type="dxa"/>
            <w:tcBorders>
              <w:top w:val="nil"/>
              <w:left w:val="nil"/>
              <w:bottom w:val="nil"/>
              <w:right w:val="nil"/>
            </w:tcBorders>
            <w:shd w:val="clear" w:color="auto" w:fill="auto"/>
            <w:tcMar>
              <w:top w:w="15" w:type="dxa"/>
              <w:left w:w="15" w:type="dxa"/>
              <w:bottom w:w="0" w:type="dxa"/>
              <w:right w:w="15" w:type="dxa"/>
            </w:tcMar>
            <w:vAlign w:val="center"/>
            <w:hideMark/>
          </w:tcPr>
          <w:p w:rsidR="00DE5F3D" w:rsidRPr="00844641" w:rsidRDefault="00844641" w:rsidP="006F2DEC">
            <w:pPr>
              <w:pStyle w:val="ListParagraph"/>
              <w:ind w:left="540" w:firstLine="0"/>
            </w:pPr>
            <w:r w:rsidRPr="00844641">
              <w:t xml:space="preserve">$ </w:t>
            </w:r>
            <w:r w:rsidR="006F2DEC">
              <w:t>122,030</w:t>
            </w:r>
            <w:r w:rsidRPr="00844641">
              <w:t>.00</w:t>
            </w:r>
          </w:p>
        </w:tc>
        <w:tc>
          <w:tcPr>
            <w:tcW w:w="2250" w:type="dxa"/>
            <w:tcBorders>
              <w:top w:val="nil"/>
              <w:left w:val="nil"/>
              <w:bottom w:val="nil"/>
              <w:right w:val="nil"/>
            </w:tcBorders>
            <w:shd w:val="clear" w:color="auto" w:fill="auto"/>
            <w:tcMar>
              <w:top w:w="15" w:type="dxa"/>
              <w:left w:w="15" w:type="dxa"/>
              <w:bottom w:w="0" w:type="dxa"/>
              <w:right w:w="15" w:type="dxa"/>
            </w:tcMar>
            <w:vAlign w:val="center"/>
            <w:hideMark/>
          </w:tcPr>
          <w:p w:rsidR="00DE5F3D" w:rsidRPr="00844641" w:rsidRDefault="00844641" w:rsidP="006F2DEC">
            <w:pPr>
              <w:pStyle w:val="ListParagraph"/>
              <w:ind w:left="540" w:firstLine="0"/>
            </w:pPr>
            <w:r w:rsidRPr="00844641">
              <w:t>$ 1</w:t>
            </w:r>
            <w:r w:rsidR="006F2DEC">
              <w:t>23</w:t>
            </w:r>
            <w:r w:rsidRPr="00844641">
              <w:t>,</w:t>
            </w:r>
            <w:r w:rsidR="006F2DEC">
              <w:t>973</w:t>
            </w:r>
            <w:r w:rsidRPr="00844641">
              <w:t>.</w:t>
            </w:r>
            <w:r w:rsidR="006F2DEC">
              <w:t>17</w:t>
            </w:r>
          </w:p>
        </w:tc>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rsidR="00806A29" w:rsidRDefault="00806A29" w:rsidP="00806A29">
            <w:pPr>
              <w:pStyle w:val="ListParagraph"/>
              <w:ind w:left="540" w:firstLine="0"/>
            </w:pPr>
          </w:p>
          <w:p w:rsidR="00DE5F3D" w:rsidRPr="00844641" w:rsidRDefault="00844641" w:rsidP="00806A29">
            <w:pPr>
              <w:pStyle w:val="ListParagraph"/>
              <w:ind w:left="540" w:firstLine="0"/>
            </w:pPr>
            <w:r w:rsidRPr="00844641">
              <w:t xml:space="preserve">$ </w:t>
            </w:r>
            <w:r w:rsidR="00806A29">
              <w:t>113,440</w:t>
            </w:r>
            <w:r w:rsidRPr="00844641">
              <w:t>.00</w:t>
            </w:r>
          </w:p>
        </w:tc>
      </w:tr>
      <w:tr w:rsidR="00844641" w:rsidRPr="00844641" w:rsidTr="00844641">
        <w:trPr>
          <w:trHeight w:val="300"/>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8B7215">
            <w:pPr>
              <w:pStyle w:val="ListParagraph"/>
              <w:ind w:left="540" w:firstLine="0"/>
            </w:pPr>
            <w:r w:rsidRPr="00844641">
              <w:t>Expense</w:t>
            </w:r>
          </w:p>
        </w:tc>
        <w:tc>
          <w:tcPr>
            <w:tcW w:w="2340" w:type="dxa"/>
            <w:tcBorders>
              <w:top w:val="nil"/>
              <w:left w:val="nil"/>
              <w:bottom w:val="nil"/>
              <w:right w:val="nil"/>
            </w:tcBorders>
            <w:shd w:val="clear" w:color="auto" w:fill="auto"/>
            <w:tcMar>
              <w:top w:w="15" w:type="dxa"/>
              <w:left w:w="15" w:type="dxa"/>
              <w:bottom w:w="0" w:type="dxa"/>
              <w:right w:w="15" w:type="dxa"/>
            </w:tcMar>
            <w:hideMark/>
          </w:tcPr>
          <w:p w:rsidR="00DE5F3D" w:rsidRPr="00844641" w:rsidRDefault="00844641" w:rsidP="006F2DEC">
            <w:pPr>
              <w:pStyle w:val="ListParagraph"/>
              <w:ind w:left="540" w:firstLine="0"/>
            </w:pPr>
            <w:r w:rsidRPr="00844641">
              <w:t>$ 1</w:t>
            </w:r>
            <w:r w:rsidR="006F2DEC">
              <w:t>59</w:t>
            </w:r>
            <w:r w:rsidRPr="00844641">
              <w:t>,</w:t>
            </w:r>
            <w:r w:rsidR="006F2DEC">
              <w:t>33</w:t>
            </w:r>
            <w:r w:rsidRPr="00844641">
              <w:t>6.00</w:t>
            </w:r>
          </w:p>
        </w:tc>
        <w:tc>
          <w:tcPr>
            <w:tcW w:w="2250" w:type="dxa"/>
            <w:tcBorders>
              <w:top w:val="nil"/>
              <w:left w:val="nil"/>
              <w:bottom w:val="nil"/>
              <w:right w:val="nil"/>
            </w:tcBorders>
            <w:shd w:val="clear" w:color="auto" w:fill="auto"/>
            <w:tcMar>
              <w:top w:w="15" w:type="dxa"/>
              <w:left w:w="15" w:type="dxa"/>
              <w:bottom w:w="0" w:type="dxa"/>
              <w:right w:w="15" w:type="dxa"/>
            </w:tcMar>
            <w:hideMark/>
          </w:tcPr>
          <w:p w:rsidR="00DE5F3D" w:rsidRPr="00844641" w:rsidRDefault="00844641" w:rsidP="006F2DEC">
            <w:pPr>
              <w:pStyle w:val="ListParagraph"/>
              <w:ind w:left="540" w:firstLine="0"/>
            </w:pPr>
            <w:r w:rsidRPr="00844641">
              <w:t xml:space="preserve">$ </w:t>
            </w:r>
            <w:r w:rsidR="006F2DEC">
              <w:t>156,603.82</w:t>
            </w:r>
          </w:p>
        </w:tc>
        <w:tc>
          <w:tcPr>
            <w:tcW w:w="2610" w:type="dxa"/>
            <w:tcBorders>
              <w:top w:val="nil"/>
              <w:left w:val="nil"/>
              <w:bottom w:val="nil"/>
              <w:right w:val="nil"/>
            </w:tcBorders>
            <w:shd w:val="clear" w:color="auto" w:fill="auto"/>
            <w:tcMar>
              <w:top w:w="15" w:type="dxa"/>
              <w:left w:w="15" w:type="dxa"/>
              <w:bottom w:w="0" w:type="dxa"/>
              <w:right w:w="15" w:type="dxa"/>
            </w:tcMar>
            <w:hideMark/>
          </w:tcPr>
          <w:p w:rsidR="00DE5F3D" w:rsidRPr="00844641" w:rsidRDefault="00844641" w:rsidP="00806A29">
            <w:pPr>
              <w:pStyle w:val="ListParagraph"/>
              <w:ind w:left="540" w:firstLine="0"/>
            </w:pPr>
            <w:r w:rsidRPr="00844641">
              <w:t xml:space="preserve">$ </w:t>
            </w:r>
            <w:r w:rsidR="00806A29">
              <w:t>158,129</w:t>
            </w:r>
            <w:r w:rsidRPr="00844641">
              <w:t>.00</w:t>
            </w:r>
          </w:p>
        </w:tc>
      </w:tr>
      <w:tr w:rsidR="00844641" w:rsidRPr="00844641" w:rsidTr="00806A29">
        <w:trPr>
          <w:trHeight w:val="318"/>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8B7215">
            <w:pPr>
              <w:pStyle w:val="ListParagraph"/>
              <w:ind w:left="540" w:firstLine="0"/>
            </w:pPr>
            <w:r w:rsidRPr="00844641">
              <w:t>Ending Balance</w:t>
            </w: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6F2DEC">
            <w:pPr>
              <w:pStyle w:val="ListParagraph"/>
              <w:ind w:left="540" w:firstLine="0"/>
            </w:pPr>
            <w:r w:rsidRPr="00844641">
              <w:t>$  (</w:t>
            </w:r>
            <w:r w:rsidR="006F2DEC">
              <w:t>37,306</w:t>
            </w:r>
            <w:r w:rsidRPr="00844641">
              <w:t>.00)</w:t>
            </w:r>
          </w:p>
        </w:tc>
        <w:tc>
          <w:tcPr>
            <w:tcW w:w="225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06A29" w:rsidRDefault="006F2DEC" w:rsidP="006F2DEC">
            <w:pPr>
              <w:pStyle w:val="ListParagraph"/>
              <w:ind w:left="540" w:firstLine="0"/>
              <w:rPr>
                <w:color w:val="FF0000"/>
              </w:rPr>
            </w:pPr>
            <w:r w:rsidRPr="00806A29">
              <w:rPr>
                <w:color w:val="FF0000"/>
              </w:rPr>
              <w:t>($  32,630.65)</w:t>
            </w:r>
          </w:p>
        </w:tc>
        <w:tc>
          <w:tcPr>
            <w:tcW w:w="261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06A29" w:rsidRDefault="00844641" w:rsidP="00721169">
            <w:pPr>
              <w:pStyle w:val="ListParagraph"/>
              <w:ind w:left="540" w:firstLine="0"/>
              <w:rPr>
                <w:color w:val="FF0000"/>
              </w:rPr>
            </w:pPr>
            <w:r w:rsidRPr="00806A29">
              <w:rPr>
                <w:color w:val="FF0000"/>
              </w:rPr>
              <w:t>$  (</w:t>
            </w:r>
            <w:r w:rsidR="00806A29" w:rsidRPr="00806A29">
              <w:rPr>
                <w:color w:val="FF0000"/>
              </w:rPr>
              <w:t>44,689</w:t>
            </w:r>
            <w:r w:rsidRPr="00806A29">
              <w:rPr>
                <w:color w:val="FF0000"/>
              </w:rPr>
              <w:t>.00)</w:t>
            </w:r>
          </w:p>
        </w:tc>
      </w:tr>
      <w:tr w:rsidR="00844641" w:rsidRPr="00844641" w:rsidTr="008B7215">
        <w:trPr>
          <w:trHeight w:val="309"/>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pStyle w:val="ListParagraph"/>
              <w:ind w:left="540" w:firstLine="0"/>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pStyle w:val="ListParagraph"/>
              <w:ind w:left="540" w:firstLine="0"/>
            </w:pPr>
          </w:p>
        </w:tc>
        <w:tc>
          <w:tcPr>
            <w:tcW w:w="225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pStyle w:val="ListParagraph"/>
              <w:ind w:left="540" w:firstLine="0"/>
            </w:pPr>
          </w:p>
        </w:tc>
        <w:tc>
          <w:tcPr>
            <w:tcW w:w="261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pStyle w:val="ListParagraph"/>
              <w:ind w:left="540" w:firstLine="0"/>
            </w:pPr>
          </w:p>
        </w:tc>
      </w:tr>
      <w:tr w:rsidR="00844641" w:rsidRPr="00844641" w:rsidTr="00844641">
        <w:trPr>
          <w:trHeight w:val="391"/>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pStyle w:val="ListParagraph"/>
              <w:ind w:left="540" w:firstLine="0"/>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806A29">
            <w:pPr>
              <w:pStyle w:val="ListParagraph"/>
              <w:ind w:left="540" w:firstLine="0"/>
            </w:pPr>
            <w:r w:rsidRPr="00844641">
              <w:rPr>
                <w:u w:val="single"/>
              </w:rPr>
              <w:t>1</w:t>
            </w:r>
            <w:r w:rsidR="00806A29">
              <w:rPr>
                <w:u w:val="single"/>
              </w:rPr>
              <w:t>5</w:t>
            </w:r>
            <w:r w:rsidRPr="00844641">
              <w:rPr>
                <w:u w:val="single"/>
              </w:rPr>
              <w:t>-1</w:t>
            </w:r>
            <w:r w:rsidR="00806A29">
              <w:rPr>
                <w:u w:val="single"/>
              </w:rPr>
              <w:t>5</w:t>
            </w:r>
            <w:r w:rsidRPr="00844641">
              <w:rPr>
                <w:u w:val="single"/>
              </w:rPr>
              <w:t xml:space="preserve"> Actual</w:t>
            </w:r>
          </w:p>
        </w:tc>
        <w:tc>
          <w:tcPr>
            <w:tcW w:w="225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806A29">
            <w:pPr>
              <w:pStyle w:val="ListParagraph"/>
              <w:ind w:left="540" w:firstLine="0"/>
            </w:pPr>
            <w:r w:rsidRPr="00844641">
              <w:rPr>
                <w:u w:val="single"/>
              </w:rPr>
              <w:t>1</w:t>
            </w:r>
            <w:r w:rsidR="00806A29">
              <w:rPr>
                <w:u w:val="single"/>
              </w:rPr>
              <w:t>6</w:t>
            </w:r>
            <w:r w:rsidRPr="00844641">
              <w:rPr>
                <w:u w:val="single"/>
              </w:rPr>
              <w:t>-1</w:t>
            </w:r>
            <w:r w:rsidR="00806A29">
              <w:rPr>
                <w:u w:val="single"/>
              </w:rPr>
              <w:t>7</w:t>
            </w:r>
            <w:r w:rsidRPr="00844641">
              <w:rPr>
                <w:u w:val="single"/>
              </w:rPr>
              <w:t xml:space="preserve"> Actual</w:t>
            </w:r>
          </w:p>
        </w:tc>
        <w:tc>
          <w:tcPr>
            <w:tcW w:w="261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pStyle w:val="ListParagraph"/>
              <w:ind w:left="540" w:firstLine="0"/>
            </w:pPr>
          </w:p>
        </w:tc>
      </w:tr>
      <w:tr w:rsidR="00806A29" w:rsidRPr="00844641" w:rsidTr="008B7215">
        <w:trPr>
          <w:trHeight w:val="318"/>
        </w:trPr>
        <w:tc>
          <w:tcPr>
            <w:tcW w:w="2430" w:type="dxa"/>
            <w:tcBorders>
              <w:top w:val="nil"/>
              <w:left w:val="nil"/>
              <w:bottom w:val="nil"/>
              <w:right w:val="nil"/>
            </w:tcBorders>
            <w:shd w:val="clear" w:color="auto" w:fill="auto"/>
            <w:tcMar>
              <w:top w:w="15" w:type="dxa"/>
              <w:left w:w="15" w:type="dxa"/>
              <w:bottom w:w="0" w:type="dxa"/>
              <w:right w:w="15" w:type="dxa"/>
            </w:tcMar>
            <w:hideMark/>
          </w:tcPr>
          <w:p w:rsidR="00806A29" w:rsidRPr="00844641" w:rsidRDefault="00806A29" w:rsidP="008B7215">
            <w:pPr>
              <w:pStyle w:val="ListParagraph"/>
              <w:ind w:left="540" w:firstLine="0"/>
            </w:pPr>
            <w:r w:rsidRPr="00844641">
              <w:t xml:space="preserve">Bank Balance </w:t>
            </w:r>
          </w:p>
        </w:tc>
        <w:tc>
          <w:tcPr>
            <w:tcW w:w="2340" w:type="dxa"/>
            <w:tcBorders>
              <w:top w:val="nil"/>
              <w:left w:val="nil"/>
              <w:bottom w:val="nil"/>
              <w:right w:val="nil"/>
            </w:tcBorders>
            <w:shd w:val="clear" w:color="auto" w:fill="auto"/>
            <w:tcMar>
              <w:top w:w="15" w:type="dxa"/>
              <w:left w:w="15" w:type="dxa"/>
              <w:bottom w:w="0" w:type="dxa"/>
              <w:right w:w="15" w:type="dxa"/>
            </w:tcMar>
            <w:hideMark/>
          </w:tcPr>
          <w:p w:rsidR="00806A29" w:rsidRPr="00844641" w:rsidRDefault="00806A29" w:rsidP="001F7EB3">
            <w:pPr>
              <w:pStyle w:val="ListParagraph"/>
              <w:ind w:left="540" w:firstLine="0"/>
            </w:pPr>
            <w:r w:rsidRPr="00844641">
              <w:t>$ 76,334.44</w:t>
            </w:r>
          </w:p>
        </w:tc>
        <w:tc>
          <w:tcPr>
            <w:tcW w:w="2250" w:type="dxa"/>
            <w:tcBorders>
              <w:top w:val="nil"/>
              <w:left w:val="nil"/>
              <w:bottom w:val="nil"/>
              <w:right w:val="nil"/>
            </w:tcBorders>
            <w:shd w:val="clear" w:color="auto" w:fill="auto"/>
            <w:tcMar>
              <w:top w:w="15" w:type="dxa"/>
              <w:left w:w="15" w:type="dxa"/>
              <w:bottom w:w="0" w:type="dxa"/>
              <w:right w:w="15" w:type="dxa"/>
            </w:tcMar>
            <w:hideMark/>
          </w:tcPr>
          <w:p w:rsidR="00806A29" w:rsidRPr="00844641" w:rsidRDefault="00806A29" w:rsidP="005F2ADA">
            <w:pPr>
              <w:pStyle w:val="ListParagraph"/>
              <w:ind w:left="540" w:firstLine="0"/>
            </w:pPr>
            <w:r>
              <w:t>$ 43,808.57</w:t>
            </w:r>
          </w:p>
        </w:tc>
        <w:tc>
          <w:tcPr>
            <w:tcW w:w="2610" w:type="dxa"/>
            <w:tcBorders>
              <w:top w:val="nil"/>
              <w:left w:val="nil"/>
              <w:bottom w:val="nil"/>
              <w:right w:val="nil"/>
            </w:tcBorders>
            <w:shd w:val="clear" w:color="auto" w:fill="auto"/>
            <w:tcMar>
              <w:top w:w="15" w:type="dxa"/>
              <w:left w:w="15" w:type="dxa"/>
              <w:bottom w:w="0" w:type="dxa"/>
              <w:right w:w="15" w:type="dxa"/>
            </w:tcMar>
            <w:hideMark/>
          </w:tcPr>
          <w:p w:rsidR="00806A29" w:rsidRPr="00844641" w:rsidRDefault="00806A29" w:rsidP="008B7215">
            <w:pPr>
              <w:pStyle w:val="ListParagraph"/>
              <w:ind w:left="540" w:firstLine="0"/>
            </w:pPr>
          </w:p>
        </w:tc>
      </w:tr>
      <w:tr w:rsidR="00806A29" w:rsidRPr="00844641" w:rsidTr="008B7215">
        <w:trPr>
          <w:trHeight w:val="363"/>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806A29" w:rsidRPr="00844641" w:rsidRDefault="00806A29" w:rsidP="008B7215">
            <w:pPr>
              <w:pStyle w:val="ListParagraph"/>
              <w:ind w:left="540" w:firstLine="0"/>
            </w:pPr>
            <w:r w:rsidRPr="00844641">
              <w:t>CD1</w:t>
            </w: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06A29" w:rsidRPr="00844641" w:rsidRDefault="00806A29" w:rsidP="001F7EB3">
            <w:pPr>
              <w:pStyle w:val="ListParagraph"/>
              <w:ind w:left="540" w:firstLine="0"/>
            </w:pPr>
            <w:r w:rsidRPr="00844641">
              <w:t>$ 53,194.10</w:t>
            </w:r>
          </w:p>
        </w:tc>
        <w:tc>
          <w:tcPr>
            <w:tcW w:w="2250" w:type="dxa"/>
            <w:tcBorders>
              <w:top w:val="nil"/>
              <w:left w:val="nil"/>
              <w:bottom w:val="nil"/>
              <w:right w:val="nil"/>
            </w:tcBorders>
            <w:shd w:val="clear" w:color="auto" w:fill="auto"/>
            <w:tcMar>
              <w:top w:w="15" w:type="dxa"/>
              <w:left w:w="15" w:type="dxa"/>
              <w:bottom w:w="0" w:type="dxa"/>
              <w:right w:w="15" w:type="dxa"/>
            </w:tcMar>
            <w:vAlign w:val="bottom"/>
            <w:hideMark/>
          </w:tcPr>
          <w:p w:rsidR="00806A29" w:rsidRPr="00844641" w:rsidRDefault="00806A29" w:rsidP="005F2ADA">
            <w:pPr>
              <w:pStyle w:val="ListParagraph"/>
              <w:ind w:left="540" w:firstLine="0"/>
            </w:pPr>
            <w:r>
              <w:t>$ 54,218.03</w:t>
            </w:r>
          </w:p>
        </w:tc>
        <w:tc>
          <w:tcPr>
            <w:tcW w:w="2610" w:type="dxa"/>
            <w:tcBorders>
              <w:top w:val="nil"/>
              <w:left w:val="nil"/>
              <w:bottom w:val="nil"/>
              <w:right w:val="nil"/>
            </w:tcBorders>
            <w:shd w:val="clear" w:color="auto" w:fill="auto"/>
            <w:tcMar>
              <w:top w:w="15" w:type="dxa"/>
              <w:left w:w="15" w:type="dxa"/>
              <w:bottom w:w="0" w:type="dxa"/>
              <w:right w:w="15" w:type="dxa"/>
            </w:tcMar>
            <w:vAlign w:val="bottom"/>
            <w:hideMark/>
          </w:tcPr>
          <w:p w:rsidR="00806A29" w:rsidRPr="00844641" w:rsidRDefault="00806A29" w:rsidP="008B7215">
            <w:pPr>
              <w:pStyle w:val="ListParagraph"/>
              <w:ind w:left="540" w:firstLine="0"/>
            </w:pPr>
          </w:p>
        </w:tc>
      </w:tr>
      <w:tr w:rsidR="00806A29" w:rsidRPr="00844641" w:rsidTr="000A62D4">
        <w:trPr>
          <w:trHeight w:val="327"/>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806A29" w:rsidRPr="00844641" w:rsidRDefault="00806A29" w:rsidP="008B7215">
            <w:pPr>
              <w:pStyle w:val="ListParagraph"/>
              <w:ind w:left="540" w:firstLine="0"/>
            </w:pPr>
            <w:r w:rsidRPr="00844641">
              <w:t>CD2</w:t>
            </w: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06A29" w:rsidRPr="00844641" w:rsidRDefault="00806A29" w:rsidP="001F7EB3">
            <w:pPr>
              <w:pStyle w:val="ListParagraph"/>
              <w:ind w:left="540" w:firstLine="0"/>
            </w:pPr>
            <w:r w:rsidRPr="00844641">
              <w:t>$ 85,110.57</w:t>
            </w:r>
          </w:p>
        </w:tc>
        <w:tc>
          <w:tcPr>
            <w:tcW w:w="2250" w:type="dxa"/>
            <w:tcBorders>
              <w:top w:val="nil"/>
              <w:left w:val="nil"/>
              <w:right w:val="nil"/>
            </w:tcBorders>
            <w:shd w:val="clear" w:color="auto" w:fill="auto"/>
            <w:tcMar>
              <w:top w:w="15" w:type="dxa"/>
              <w:left w:w="15" w:type="dxa"/>
              <w:bottom w:w="0" w:type="dxa"/>
              <w:right w:w="15" w:type="dxa"/>
            </w:tcMar>
            <w:vAlign w:val="bottom"/>
            <w:hideMark/>
          </w:tcPr>
          <w:p w:rsidR="00806A29" w:rsidRPr="00844641" w:rsidRDefault="00806A29" w:rsidP="005F2ADA">
            <w:pPr>
              <w:pStyle w:val="ListParagraph"/>
              <w:ind w:left="540" w:firstLine="0"/>
            </w:pPr>
            <w:r>
              <w:t>$ 86,748.86</w:t>
            </w:r>
          </w:p>
        </w:tc>
        <w:tc>
          <w:tcPr>
            <w:tcW w:w="2610" w:type="dxa"/>
            <w:tcBorders>
              <w:top w:val="nil"/>
              <w:left w:val="nil"/>
              <w:bottom w:val="nil"/>
              <w:right w:val="nil"/>
            </w:tcBorders>
            <w:shd w:val="clear" w:color="auto" w:fill="auto"/>
            <w:tcMar>
              <w:top w:w="15" w:type="dxa"/>
              <w:left w:w="15" w:type="dxa"/>
              <w:bottom w:w="0" w:type="dxa"/>
              <w:right w:w="15" w:type="dxa"/>
            </w:tcMar>
            <w:vAlign w:val="bottom"/>
            <w:hideMark/>
          </w:tcPr>
          <w:p w:rsidR="00806A29" w:rsidRPr="00844641" w:rsidRDefault="00806A29" w:rsidP="008B7215">
            <w:pPr>
              <w:pStyle w:val="ListParagraph"/>
              <w:ind w:left="540" w:firstLine="0"/>
            </w:pPr>
          </w:p>
        </w:tc>
      </w:tr>
      <w:tr w:rsidR="00806A29" w:rsidRPr="00844641" w:rsidTr="000A62D4">
        <w:trPr>
          <w:trHeight w:val="282"/>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806A29" w:rsidRPr="00844641" w:rsidRDefault="00806A29" w:rsidP="008B7215">
            <w:pPr>
              <w:pStyle w:val="ListParagraph"/>
              <w:ind w:left="540" w:firstLine="0"/>
            </w:pPr>
            <w:r w:rsidRPr="00844641">
              <w:t>CD interest</w:t>
            </w: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06A29" w:rsidRPr="00844641" w:rsidRDefault="00806A29" w:rsidP="001F7EB3">
            <w:pPr>
              <w:pStyle w:val="ListParagraph"/>
              <w:ind w:left="540" w:firstLine="0"/>
            </w:pPr>
            <w:r w:rsidRPr="00844641">
              <w:t>$   2,185.18</w:t>
            </w:r>
          </w:p>
        </w:tc>
        <w:tc>
          <w:tcPr>
            <w:tcW w:w="2250" w:type="dxa"/>
            <w:tcBorders>
              <w:top w:val="nil"/>
              <w:left w:val="nil"/>
              <w:right w:val="nil"/>
            </w:tcBorders>
            <w:shd w:val="clear" w:color="auto" w:fill="auto"/>
            <w:tcMar>
              <w:top w:w="15" w:type="dxa"/>
              <w:left w:w="15" w:type="dxa"/>
              <w:bottom w:w="0" w:type="dxa"/>
              <w:right w:w="15" w:type="dxa"/>
            </w:tcMar>
            <w:vAlign w:val="bottom"/>
            <w:hideMark/>
          </w:tcPr>
          <w:p w:rsidR="009140EC" w:rsidRPr="00844641" w:rsidRDefault="009140EC" w:rsidP="000A62D4">
            <w:pPr>
              <w:pStyle w:val="ListParagraph"/>
              <w:ind w:left="540" w:firstLine="0"/>
            </w:pPr>
            <w:r>
              <w:t>$   2,187.07</w:t>
            </w:r>
          </w:p>
        </w:tc>
        <w:tc>
          <w:tcPr>
            <w:tcW w:w="2610" w:type="dxa"/>
            <w:tcBorders>
              <w:top w:val="nil"/>
              <w:left w:val="nil"/>
              <w:bottom w:val="nil"/>
              <w:right w:val="nil"/>
            </w:tcBorders>
            <w:shd w:val="clear" w:color="auto" w:fill="auto"/>
            <w:tcMar>
              <w:top w:w="15" w:type="dxa"/>
              <w:left w:w="15" w:type="dxa"/>
              <w:bottom w:w="0" w:type="dxa"/>
              <w:right w:w="15" w:type="dxa"/>
            </w:tcMar>
            <w:vAlign w:val="bottom"/>
            <w:hideMark/>
          </w:tcPr>
          <w:p w:rsidR="00806A29" w:rsidRPr="00844641" w:rsidRDefault="00806A29" w:rsidP="008B7215">
            <w:pPr>
              <w:ind w:left="180" w:firstLine="0"/>
            </w:pPr>
          </w:p>
        </w:tc>
      </w:tr>
    </w:tbl>
    <w:p w:rsidR="008F1860" w:rsidRPr="000F182D" w:rsidRDefault="008F1860" w:rsidP="000F182D">
      <w:pPr>
        <w:pStyle w:val="Heading1"/>
      </w:pPr>
      <w:bookmarkStart w:id="12" w:name="_Toc494368868"/>
      <w:r w:rsidRPr="000F182D">
        <w:t>Director Reports</w:t>
      </w:r>
      <w:bookmarkEnd w:id="12"/>
    </w:p>
    <w:p w:rsidR="00372B92" w:rsidRDefault="004563C9" w:rsidP="0040686E">
      <w:pPr>
        <w:pStyle w:val="Heading2"/>
      </w:pPr>
      <w:bookmarkStart w:id="13" w:name="_Toc494368869"/>
      <w:r>
        <w:t>Director of Education and Professional Development</w:t>
      </w:r>
      <w:bookmarkEnd w:id="13"/>
    </w:p>
    <w:p w:rsidR="004563C9" w:rsidRDefault="004563C9" w:rsidP="00357713">
      <w:pPr>
        <w:pStyle w:val="ListParagraph"/>
        <w:numPr>
          <w:ilvl w:val="0"/>
          <w:numId w:val="12"/>
        </w:numPr>
      </w:pPr>
      <w:r>
        <w:t>Dr. Jeff Brewer</w:t>
      </w:r>
    </w:p>
    <w:p w:rsidR="004563C9" w:rsidRDefault="004563C9" w:rsidP="00357713">
      <w:pPr>
        <w:pStyle w:val="ListParagraph"/>
        <w:numPr>
          <w:ilvl w:val="1"/>
          <w:numId w:val="12"/>
        </w:numPr>
      </w:pPr>
      <w:r>
        <w:t>The mentoring program that Jeff spent a lot of time promoting the first year</w:t>
      </w:r>
      <w:r w:rsidR="002442DA">
        <w:t xml:space="preserve"> has had l</w:t>
      </w:r>
      <w:r>
        <w:t>imited participation.  There are currently 2</w:t>
      </w:r>
      <w:r w:rsidR="002442DA">
        <w:t xml:space="preserve"> mentoring relationships</w:t>
      </w:r>
      <w:r>
        <w:t xml:space="preserve">.  </w:t>
      </w:r>
      <w:r w:rsidR="002442DA">
        <w:t>Jeff is n</w:t>
      </w:r>
      <w:r>
        <w:t xml:space="preserve">ot sure what is driving that.  Many people work in organizations. </w:t>
      </w:r>
    </w:p>
    <w:p w:rsidR="002442DA" w:rsidRDefault="002442DA" w:rsidP="00357713">
      <w:pPr>
        <w:pStyle w:val="ListParagraph"/>
        <w:numPr>
          <w:ilvl w:val="1"/>
          <w:numId w:val="12"/>
        </w:numPr>
      </w:pPr>
      <w:r>
        <w:t>Dr. Chuck Muniak is reviewing the draft of the safety handbook.</w:t>
      </w:r>
    </w:p>
    <w:p w:rsidR="004563C9" w:rsidRDefault="004563C9" w:rsidP="00357713">
      <w:pPr>
        <w:pStyle w:val="ListParagraph"/>
        <w:numPr>
          <w:ilvl w:val="1"/>
          <w:numId w:val="12"/>
        </w:numPr>
      </w:pPr>
      <w:r>
        <w:t>We h</w:t>
      </w:r>
      <w:r w:rsidR="005020B4">
        <w:t>ave one approved senior upgrade</w:t>
      </w:r>
      <w:r>
        <w:t>, Susan Ca</w:t>
      </w:r>
      <w:r w:rsidR="002442DA">
        <w:t>n</w:t>
      </w:r>
      <w:r>
        <w:t xml:space="preserve">trell.  Three </w:t>
      </w:r>
      <w:r w:rsidR="002442DA">
        <w:t>senior upgrades are in process.</w:t>
      </w:r>
    </w:p>
    <w:p w:rsidR="00ED6424" w:rsidRDefault="004563C9" w:rsidP="00357713">
      <w:pPr>
        <w:pStyle w:val="ListParagraph"/>
        <w:numPr>
          <w:ilvl w:val="1"/>
          <w:numId w:val="12"/>
        </w:numPr>
      </w:pPr>
      <w:r>
        <w:t>Jeff extended his</w:t>
      </w:r>
      <w:r w:rsidR="00530D77">
        <w:t xml:space="preserve"> personal </w:t>
      </w:r>
      <w:r>
        <w:t xml:space="preserve">thank you to Linda Thomas for her work on the </w:t>
      </w:r>
      <w:r w:rsidR="002442DA">
        <w:t xml:space="preserve">Awards program this year. </w:t>
      </w:r>
      <w:r w:rsidR="00530D77">
        <w:t xml:space="preserve"> Linda announced awards, carefully reviewed candidates and recruited judges to make selections;</w:t>
      </w:r>
    </w:p>
    <w:p w:rsidR="00530D77" w:rsidRDefault="005968A5" w:rsidP="00357713">
      <w:pPr>
        <w:pStyle w:val="ListParagraph"/>
        <w:numPr>
          <w:ilvl w:val="0"/>
          <w:numId w:val="23"/>
        </w:numPr>
      </w:pPr>
      <w:r>
        <w:t>Engineer of the Year: Chris Trumble</w:t>
      </w:r>
    </w:p>
    <w:p w:rsidR="005968A5" w:rsidRDefault="005968A5" w:rsidP="00357713">
      <w:pPr>
        <w:pStyle w:val="ListParagraph"/>
        <w:numPr>
          <w:ilvl w:val="0"/>
          <w:numId w:val="23"/>
        </w:numPr>
      </w:pPr>
      <w:r>
        <w:t>Manager of the Year:  Lynece Pfledderer</w:t>
      </w:r>
    </w:p>
    <w:p w:rsidR="00E23A87" w:rsidRDefault="005968A5" w:rsidP="00357713">
      <w:pPr>
        <w:pStyle w:val="ListParagraph"/>
        <w:numPr>
          <w:ilvl w:val="0"/>
          <w:numId w:val="23"/>
        </w:numPr>
      </w:pPr>
      <w:r>
        <w:t>Educator of the Year:  Bijan Elahi</w:t>
      </w:r>
    </w:p>
    <w:p w:rsidR="005020B4" w:rsidRDefault="005968A5" w:rsidP="005020B4">
      <w:pPr>
        <w:pStyle w:val="ListParagraph"/>
        <w:numPr>
          <w:ilvl w:val="0"/>
          <w:numId w:val="23"/>
        </w:numPr>
      </w:pPr>
      <w:r>
        <w:t>Scientific Research and Development:  John Wagner</w:t>
      </w:r>
    </w:p>
    <w:p w:rsidR="005020B4" w:rsidRDefault="005020B4" w:rsidP="005020B4">
      <w:pPr>
        <w:pStyle w:val="ListParagraph"/>
        <w:numPr>
          <w:ilvl w:val="0"/>
          <w:numId w:val="48"/>
        </w:numPr>
      </w:pPr>
      <w:r>
        <w:t>The OVP for Awards and the OVP for Professional Development are both open positions.</w:t>
      </w:r>
    </w:p>
    <w:p w:rsidR="00A63760" w:rsidRDefault="00A63760" w:rsidP="00357713">
      <w:pPr>
        <w:pStyle w:val="ListParagraph"/>
        <w:numPr>
          <w:ilvl w:val="0"/>
          <w:numId w:val="24"/>
        </w:numPr>
      </w:pPr>
      <w:r>
        <w:t xml:space="preserve">Charlie Hoes, OVP for Engineering </w:t>
      </w:r>
      <w:r w:rsidR="005020B4">
        <w:t>Educ</w:t>
      </w:r>
      <w:r w:rsidR="00226165">
        <w:t>a</w:t>
      </w:r>
      <w:r w:rsidR="005020B4">
        <w:t xml:space="preserve">tion </w:t>
      </w:r>
      <w:r>
        <w:t>is continuing efforts with Arizona State University – along with EVP Russ Mitchell</w:t>
      </w:r>
      <w:r w:rsidR="005020B4">
        <w:t>.</w:t>
      </w:r>
    </w:p>
    <w:p w:rsidR="004563C9" w:rsidRDefault="004563C9" w:rsidP="00357713">
      <w:pPr>
        <w:pStyle w:val="ListParagraph"/>
        <w:numPr>
          <w:ilvl w:val="0"/>
          <w:numId w:val="24"/>
        </w:numPr>
      </w:pPr>
      <w:r>
        <w:t>Goals</w:t>
      </w:r>
    </w:p>
    <w:p w:rsidR="004563C9" w:rsidRDefault="004563C9" w:rsidP="00357713">
      <w:pPr>
        <w:pStyle w:val="ListParagraph"/>
        <w:numPr>
          <w:ilvl w:val="0"/>
          <w:numId w:val="13"/>
        </w:numPr>
      </w:pPr>
      <w:r>
        <w:t>Continu</w:t>
      </w:r>
      <w:r w:rsidR="00A63760">
        <w:t>e</w:t>
      </w:r>
      <w:r>
        <w:t xml:space="preserve"> support for integrating system safety</w:t>
      </w:r>
      <w:r w:rsidR="00A63760">
        <w:t xml:space="preserve"> info into engineering education pr</w:t>
      </w:r>
      <w:r w:rsidR="00513152">
        <w:t>o</w:t>
      </w:r>
      <w:r w:rsidR="00A63760">
        <w:t>grams</w:t>
      </w:r>
      <w:r>
        <w:t>.</w:t>
      </w:r>
    </w:p>
    <w:p w:rsidR="004563C9" w:rsidRDefault="00513152" w:rsidP="00357713">
      <w:pPr>
        <w:pStyle w:val="ListParagraph"/>
        <w:numPr>
          <w:ilvl w:val="0"/>
          <w:numId w:val="13"/>
        </w:numPr>
      </w:pPr>
      <w:r>
        <w:t>Contin</w:t>
      </w:r>
      <w:r w:rsidR="00A63760">
        <w:t>ue to nurture participation in the mentoring program.  We n</w:t>
      </w:r>
      <w:r w:rsidR="004563C9">
        <w:t xml:space="preserve">eed people to volunteer to be a mentor.  We have several </w:t>
      </w:r>
      <w:r w:rsidR="00A63760">
        <w:t xml:space="preserve">mentors, </w:t>
      </w:r>
      <w:r w:rsidR="004563C9">
        <w:t>but we could use more</w:t>
      </w:r>
      <w:r w:rsidR="005020B4">
        <w:t>.</w:t>
      </w:r>
    </w:p>
    <w:p w:rsidR="004563C9" w:rsidRDefault="004563C9" w:rsidP="00357713">
      <w:pPr>
        <w:pStyle w:val="ListParagraph"/>
        <w:numPr>
          <w:ilvl w:val="0"/>
          <w:numId w:val="13"/>
        </w:numPr>
      </w:pPr>
      <w:r>
        <w:t xml:space="preserve">Continue </w:t>
      </w:r>
      <w:r w:rsidR="00A63760">
        <w:t xml:space="preserve">efforts </w:t>
      </w:r>
      <w:r>
        <w:t>to streamline the upgrade process.</w:t>
      </w:r>
    </w:p>
    <w:p w:rsidR="004563C9" w:rsidRDefault="004563C9" w:rsidP="00357713">
      <w:pPr>
        <w:pStyle w:val="ListParagraph"/>
        <w:numPr>
          <w:ilvl w:val="0"/>
          <w:numId w:val="13"/>
        </w:numPr>
      </w:pPr>
      <w:r>
        <w:t>Strive to enhance the awards nomination activity</w:t>
      </w:r>
      <w:r w:rsidR="005020B4">
        <w:t>.</w:t>
      </w:r>
    </w:p>
    <w:p w:rsidR="004563C9" w:rsidRDefault="00A63760" w:rsidP="00357713">
      <w:pPr>
        <w:pStyle w:val="ListParagraph"/>
        <w:numPr>
          <w:ilvl w:val="0"/>
          <w:numId w:val="13"/>
        </w:numPr>
      </w:pPr>
      <w:r>
        <w:t>Continue work on the Sys</w:t>
      </w:r>
      <w:r w:rsidR="004563C9">
        <w:t xml:space="preserve">tem Safety Handbook Body </w:t>
      </w:r>
      <w:r>
        <w:t>of</w:t>
      </w:r>
      <w:r w:rsidR="004563C9">
        <w:t xml:space="preserve"> knowledge</w:t>
      </w:r>
      <w:r w:rsidR="005020B4">
        <w:t>.</w:t>
      </w:r>
    </w:p>
    <w:p w:rsidR="004563C9" w:rsidRPr="004563C9" w:rsidRDefault="00A63760" w:rsidP="00357713">
      <w:pPr>
        <w:pStyle w:val="ListParagraph"/>
        <w:numPr>
          <w:ilvl w:val="0"/>
          <w:numId w:val="13"/>
        </w:numPr>
      </w:pPr>
      <w:r>
        <w:t>Fill vacant OVP positions</w:t>
      </w:r>
      <w:r w:rsidR="005020B4">
        <w:t>.</w:t>
      </w:r>
    </w:p>
    <w:p w:rsidR="004563C9" w:rsidRDefault="004563C9" w:rsidP="000F182D">
      <w:pPr>
        <w:pStyle w:val="Heading2"/>
      </w:pPr>
      <w:bookmarkStart w:id="14" w:name="_Toc494368870"/>
      <w:r>
        <w:t>Chapter Services</w:t>
      </w:r>
      <w:bookmarkEnd w:id="14"/>
      <w:r w:rsidR="005020B4">
        <w:t xml:space="preserve"> and International Outreach</w:t>
      </w:r>
    </w:p>
    <w:p w:rsidR="004563C9" w:rsidRDefault="004563C9" w:rsidP="00357713">
      <w:pPr>
        <w:pStyle w:val="ListParagraph"/>
        <w:numPr>
          <w:ilvl w:val="0"/>
          <w:numId w:val="26"/>
        </w:numPr>
      </w:pPr>
      <w:r>
        <w:t>Robert Fletcher</w:t>
      </w:r>
    </w:p>
    <w:p w:rsidR="004563C9" w:rsidRDefault="00AD5B77" w:rsidP="00357713">
      <w:pPr>
        <w:pStyle w:val="ListParagraph"/>
        <w:numPr>
          <w:ilvl w:val="1"/>
          <w:numId w:val="14"/>
        </w:numPr>
      </w:pPr>
      <w:r>
        <w:t>Robert called and emailed all ISS</w:t>
      </w:r>
      <w:r w:rsidR="00933AE6">
        <w:t>S</w:t>
      </w:r>
      <w:r>
        <w:t xml:space="preserve"> Chapter Presidents to encourage them</w:t>
      </w:r>
      <w:r w:rsidR="00614B52">
        <w:t xml:space="preserve"> to prepare end SY materials – Chapter Annual Report with description of activities and financial bank statements and all receipts.</w:t>
      </w:r>
    </w:p>
    <w:p w:rsidR="00614B52" w:rsidRDefault="00614B52" w:rsidP="00357713">
      <w:pPr>
        <w:pStyle w:val="ListParagraph"/>
        <w:numPr>
          <w:ilvl w:val="1"/>
          <w:numId w:val="14"/>
        </w:numPr>
      </w:pPr>
      <w:r>
        <w:t>Encouraged revitalization of the New Mexico Chapter</w:t>
      </w:r>
      <w:r w:rsidR="00B319C8">
        <w:t>.</w:t>
      </w:r>
    </w:p>
    <w:p w:rsidR="00AD5B77" w:rsidRDefault="00AD5B77" w:rsidP="00357713">
      <w:pPr>
        <w:pStyle w:val="ListParagraph"/>
        <w:numPr>
          <w:ilvl w:val="1"/>
          <w:numId w:val="14"/>
        </w:numPr>
      </w:pPr>
      <w:r>
        <w:t>Sagu</w:t>
      </w:r>
      <w:r w:rsidR="00614B52">
        <w:t>a</w:t>
      </w:r>
      <w:r>
        <w:t>ro Chapter revitalization is underway. Adam Hug</w:t>
      </w:r>
      <w:r w:rsidR="00614B52">
        <w:t>h</w:t>
      </w:r>
      <w:r>
        <w:t xml:space="preserve">es is the current </w:t>
      </w:r>
      <w:r w:rsidR="00614B52">
        <w:t xml:space="preserve">President and they submitted an Annual Report. </w:t>
      </w:r>
    </w:p>
    <w:p w:rsidR="00AD5B77" w:rsidRDefault="00AD5B77" w:rsidP="00357713">
      <w:pPr>
        <w:pStyle w:val="ListParagraph"/>
        <w:numPr>
          <w:ilvl w:val="1"/>
          <w:numId w:val="14"/>
        </w:numPr>
      </w:pPr>
      <w:r>
        <w:t xml:space="preserve">Completed paperwork for person in Nigeria who wants to start </w:t>
      </w:r>
      <w:r w:rsidR="007F0C0D">
        <w:t>an</w:t>
      </w:r>
      <w:r>
        <w:t xml:space="preserve"> ISSS chapter.  </w:t>
      </w:r>
    </w:p>
    <w:p w:rsidR="00AD5B77" w:rsidRDefault="00AD5B77" w:rsidP="00357713">
      <w:pPr>
        <w:pStyle w:val="ListParagraph"/>
        <w:numPr>
          <w:ilvl w:val="1"/>
          <w:numId w:val="14"/>
        </w:numPr>
      </w:pPr>
      <w:r>
        <w:t>Assisted in closure</w:t>
      </w:r>
      <w:r w:rsidR="00614B52">
        <w:t xml:space="preserve"> of the Twin Cities Chapter and transfer of funds in chapter account to head office account. </w:t>
      </w:r>
    </w:p>
    <w:p w:rsidR="00AD5B77" w:rsidRDefault="00AD5B77" w:rsidP="00357713">
      <w:pPr>
        <w:pStyle w:val="ListParagraph"/>
        <w:numPr>
          <w:ilvl w:val="1"/>
          <w:numId w:val="14"/>
        </w:numPr>
      </w:pPr>
      <w:r>
        <w:t>Completed Chapter of the Year evaluation and had plaque engraved.</w:t>
      </w:r>
    </w:p>
    <w:p w:rsidR="00AD5B77" w:rsidRDefault="00614B52" w:rsidP="00357713">
      <w:pPr>
        <w:pStyle w:val="ListParagraph"/>
        <w:numPr>
          <w:ilvl w:val="1"/>
          <w:numId w:val="14"/>
        </w:numPr>
      </w:pPr>
      <w:r>
        <w:t>Prepared workshop on “Leading a Successful ISSS Chapter” for the 35</w:t>
      </w:r>
      <w:r w:rsidRPr="00614B52">
        <w:rPr>
          <w:vertAlign w:val="superscript"/>
        </w:rPr>
        <w:t>th</w:t>
      </w:r>
      <w:r>
        <w:t xml:space="preserve"> ISS</w:t>
      </w:r>
      <w:r w:rsidR="009C5AD7">
        <w:t>C.</w:t>
      </w:r>
      <w:r w:rsidR="00AD5B77">
        <w:t xml:space="preserve"> </w:t>
      </w:r>
    </w:p>
    <w:p w:rsidR="00AD5B77" w:rsidRDefault="00AD5B77" w:rsidP="00357713">
      <w:pPr>
        <w:pStyle w:val="ListParagraph"/>
        <w:numPr>
          <w:ilvl w:val="1"/>
          <w:numId w:val="14"/>
        </w:numPr>
      </w:pPr>
      <w:r>
        <w:t>Strong chapters include New Mexico,</w:t>
      </w:r>
      <w:r w:rsidR="009C5AD7">
        <w:t xml:space="preserve"> North East, Sierra High Desert, Singapore, Tennessee Valley, Virtual and Washington DC. </w:t>
      </w:r>
    </w:p>
    <w:p w:rsidR="00AD5B77" w:rsidRDefault="00AD5B77" w:rsidP="00357713">
      <w:pPr>
        <w:pStyle w:val="ListParagraph"/>
        <w:numPr>
          <w:ilvl w:val="0"/>
          <w:numId w:val="14"/>
        </w:numPr>
      </w:pPr>
      <w:r>
        <w:t>Chapters that are not strong include the Bay Area,</w:t>
      </w:r>
      <w:r w:rsidR="009C5AD7">
        <w:t xml:space="preserve"> </w:t>
      </w:r>
      <w:r>
        <w:t>Canada, Central California, Georgi</w:t>
      </w:r>
      <w:r w:rsidR="009C5AD7">
        <w:t>a</w:t>
      </w:r>
      <w:r>
        <w:t>, Houston, North Texas and Southern California</w:t>
      </w:r>
      <w:r w:rsidR="009C5AD7">
        <w:t>.</w:t>
      </w:r>
    </w:p>
    <w:p w:rsidR="00AD5B77" w:rsidRDefault="009C5AD7" w:rsidP="00357713">
      <w:pPr>
        <w:pStyle w:val="ListParagraph"/>
        <w:numPr>
          <w:ilvl w:val="0"/>
          <w:numId w:val="14"/>
        </w:numPr>
      </w:pPr>
      <w:r>
        <w:t>Goals incl</w:t>
      </w:r>
      <w:r w:rsidR="00AD5B77">
        <w:t>u</w:t>
      </w:r>
      <w:r>
        <w:t>d</w:t>
      </w:r>
      <w:r w:rsidR="00AD5B77">
        <w:t>e</w:t>
      </w:r>
      <w:r w:rsidR="00B319C8">
        <w:t>:</w:t>
      </w:r>
    </w:p>
    <w:p w:rsidR="00227E58" w:rsidRDefault="009C5AD7" w:rsidP="00357713">
      <w:pPr>
        <w:pStyle w:val="ListParagraph"/>
        <w:numPr>
          <w:ilvl w:val="2"/>
          <w:numId w:val="14"/>
        </w:numPr>
      </w:pPr>
      <w:r>
        <w:t>P</w:t>
      </w:r>
      <w:r w:rsidR="00AD5B77">
        <w:t>repare training sessi</w:t>
      </w:r>
      <w:r>
        <w:t>o</w:t>
      </w:r>
      <w:r w:rsidR="00AD5B77">
        <w:t>n for ISSS</w:t>
      </w:r>
      <w:r w:rsidR="00B319C8">
        <w:t xml:space="preserve"> </w:t>
      </w:r>
      <w:r w:rsidR="00AD5B77">
        <w:t>36 on “</w:t>
      </w:r>
      <w:r>
        <w:t>Leading a successful Chapter” – include info on “Star</w:t>
      </w:r>
      <w:r w:rsidR="00AD5B77">
        <w:t>ting, Revitalizing and G</w:t>
      </w:r>
      <w:r>
        <w:t>r</w:t>
      </w:r>
      <w:r w:rsidR="00AD5B77">
        <w:t>owing chapters</w:t>
      </w:r>
      <w:r w:rsidR="00B319C8">
        <w:t>”.</w:t>
      </w:r>
    </w:p>
    <w:p w:rsidR="00227E58" w:rsidRDefault="00AD5B77" w:rsidP="00357713">
      <w:pPr>
        <w:pStyle w:val="ListParagraph"/>
        <w:numPr>
          <w:ilvl w:val="2"/>
          <w:numId w:val="14"/>
        </w:numPr>
      </w:pPr>
      <w:r>
        <w:t>Ensure all chapters send Annual Report for C</w:t>
      </w:r>
      <w:r w:rsidR="00227E58">
        <w:t>hapter of the Year</w:t>
      </w:r>
      <w:r>
        <w:t xml:space="preserve"> evaluation</w:t>
      </w:r>
      <w:r w:rsidR="00B319C8">
        <w:t>.</w:t>
      </w:r>
    </w:p>
    <w:p w:rsidR="00AD5B77" w:rsidRDefault="00AD5B77" w:rsidP="00357713">
      <w:pPr>
        <w:pStyle w:val="ListParagraph"/>
        <w:numPr>
          <w:ilvl w:val="2"/>
          <w:numId w:val="14"/>
        </w:numPr>
      </w:pPr>
      <w:r>
        <w:t>International Outreach</w:t>
      </w:r>
      <w:r w:rsidR="009C5AD7">
        <w:t xml:space="preserve"> </w:t>
      </w:r>
      <w:r w:rsidR="00227E58">
        <w:t>–</w:t>
      </w:r>
      <w:r w:rsidR="009C5AD7">
        <w:t xml:space="preserve"> </w:t>
      </w:r>
      <w:r w:rsidR="00227E58">
        <w:t>increase international attendance at conferences</w:t>
      </w:r>
      <w:r w:rsidR="00B319C8">
        <w:t>.</w:t>
      </w:r>
    </w:p>
    <w:p w:rsidR="008F1860" w:rsidRDefault="002973C9" w:rsidP="000F182D">
      <w:pPr>
        <w:pStyle w:val="Heading2"/>
      </w:pPr>
      <w:bookmarkStart w:id="15" w:name="_Toc494368871"/>
      <w:r>
        <w:t>Publicity and Media</w:t>
      </w:r>
      <w:bookmarkEnd w:id="15"/>
    </w:p>
    <w:p w:rsidR="00F65EF9" w:rsidRDefault="00BD26D5" w:rsidP="00357713">
      <w:pPr>
        <w:pStyle w:val="ListParagraph"/>
        <w:numPr>
          <w:ilvl w:val="0"/>
          <w:numId w:val="25"/>
        </w:numPr>
      </w:pPr>
      <w:r>
        <w:t>Mike McKelvey</w:t>
      </w:r>
    </w:p>
    <w:p w:rsidR="00A30A54" w:rsidRDefault="00A30A54" w:rsidP="00357713">
      <w:pPr>
        <w:pStyle w:val="ListParagraph"/>
        <w:numPr>
          <w:ilvl w:val="0"/>
          <w:numId w:val="9"/>
        </w:numPr>
      </w:pPr>
      <w:r>
        <w:t>Mike noted that the accomplishments are consistent</w:t>
      </w:r>
      <w:r w:rsidR="005957BE">
        <w:t xml:space="preserve"> with what you have seen in the past</w:t>
      </w:r>
      <w:r>
        <w:t xml:space="preserve">.  Mike wants to increase our social media </w:t>
      </w:r>
      <w:r w:rsidR="005957BE">
        <w:t>exposure</w:t>
      </w:r>
      <w:r>
        <w:t>.</w:t>
      </w:r>
    </w:p>
    <w:p w:rsidR="00785E51" w:rsidRDefault="00A30A54" w:rsidP="00357713">
      <w:pPr>
        <w:pStyle w:val="ListParagraph"/>
        <w:numPr>
          <w:ilvl w:val="0"/>
          <w:numId w:val="9"/>
        </w:numPr>
      </w:pPr>
      <w:r>
        <w:t>Way forward includes</w:t>
      </w:r>
      <w:r w:rsidR="00B319C8">
        <w:t>:</w:t>
      </w:r>
    </w:p>
    <w:p w:rsidR="00A30A54" w:rsidRDefault="00A30A54" w:rsidP="00B319C8">
      <w:pPr>
        <w:pStyle w:val="ListParagraph"/>
        <w:numPr>
          <w:ilvl w:val="1"/>
          <w:numId w:val="9"/>
        </w:numPr>
      </w:pPr>
      <w:r>
        <w:t>Develop a list of responsibilities</w:t>
      </w:r>
      <w:r w:rsidR="005957BE">
        <w:t xml:space="preserve">.  </w:t>
      </w:r>
    </w:p>
    <w:p w:rsidR="00A30A54" w:rsidRDefault="00B319C8" w:rsidP="00B319C8">
      <w:pPr>
        <w:pStyle w:val="ListParagraph"/>
        <w:numPr>
          <w:ilvl w:val="1"/>
          <w:numId w:val="9"/>
        </w:numPr>
      </w:pPr>
      <w:r>
        <w:t>Mike w</w:t>
      </w:r>
      <w:r w:rsidR="00A30A54">
        <w:t xml:space="preserve">ants to ensure </w:t>
      </w:r>
      <w:r>
        <w:t xml:space="preserve">Publicity and Media </w:t>
      </w:r>
      <w:r w:rsidR="00A30A54">
        <w:t>part of a Society level 2017-2018 plan.  Need to ensure that his plans support the strategic direction of the society.</w:t>
      </w:r>
    </w:p>
    <w:p w:rsidR="00A30A54" w:rsidRDefault="00A30A54" w:rsidP="00B319C8">
      <w:pPr>
        <w:pStyle w:val="ListParagraph"/>
        <w:numPr>
          <w:ilvl w:val="1"/>
          <w:numId w:val="9"/>
        </w:numPr>
      </w:pPr>
      <w:r>
        <w:t>Derive roles/tasks from responsibilities</w:t>
      </w:r>
      <w:r w:rsidR="00B319C8">
        <w:t>.</w:t>
      </w:r>
    </w:p>
    <w:p w:rsidR="00A30A54" w:rsidRDefault="00A30A54" w:rsidP="00B319C8">
      <w:pPr>
        <w:pStyle w:val="ListParagraph"/>
        <w:numPr>
          <w:ilvl w:val="1"/>
          <w:numId w:val="9"/>
        </w:numPr>
      </w:pPr>
      <w:r>
        <w:t>Ensure coverage is adequate for OVPs needed.  Mike needs at least 2 more OVPs</w:t>
      </w:r>
      <w:r w:rsidR="00B319C8">
        <w:t>.</w:t>
      </w:r>
    </w:p>
    <w:p w:rsidR="00A30A54" w:rsidRDefault="00A30A54" w:rsidP="00B319C8">
      <w:pPr>
        <w:pStyle w:val="ListParagraph"/>
        <w:numPr>
          <w:ilvl w:val="1"/>
          <w:numId w:val="9"/>
        </w:numPr>
      </w:pPr>
      <w:r>
        <w:t>Improve efficiency of conducting tasks (Join Me, Conference, Website, LinkedIn, Twi</w:t>
      </w:r>
      <w:r w:rsidR="00CF76F2">
        <w:t xml:space="preserve">tter, Facebook, </w:t>
      </w:r>
      <w:r w:rsidR="007F0C0D">
        <w:t>and JSS</w:t>
      </w:r>
      <w:r w:rsidR="00CF76F2">
        <w:t>) Lindsey Ei</w:t>
      </w:r>
      <w:r>
        <w:t xml:space="preserve">rich opened a new Facebook Page. </w:t>
      </w:r>
    </w:p>
    <w:p w:rsidR="00FB0BC2" w:rsidRDefault="00FB0BC2" w:rsidP="00B319C8">
      <w:pPr>
        <w:pStyle w:val="ListParagraph"/>
        <w:numPr>
          <w:ilvl w:val="1"/>
          <w:numId w:val="9"/>
        </w:numPr>
      </w:pPr>
      <w:r>
        <w:t xml:space="preserve">Pam Alte asked if we have a consistent way </w:t>
      </w:r>
      <w:r w:rsidR="00CF76F2">
        <w:t>to assign password</w:t>
      </w:r>
      <w:r w:rsidR="00B319C8">
        <w:t>s</w:t>
      </w:r>
      <w:r w:rsidR="00CF76F2">
        <w:t>, login ins that could be used for each new officer.</w:t>
      </w:r>
    </w:p>
    <w:p w:rsidR="00FB0BC2" w:rsidRDefault="00FB0BC2" w:rsidP="00B319C8">
      <w:pPr>
        <w:pStyle w:val="ListParagraph"/>
        <w:numPr>
          <w:ilvl w:val="1"/>
          <w:numId w:val="9"/>
        </w:numPr>
      </w:pPr>
      <w:r>
        <w:t>Continue to develop operating ma</w:t>
      </w:r>
      <w:r w:rsidR="004338E2">
        <w:t>nu</w:t>
      </w:r>
      <w:r>
        <w:t>al</w:t>
      </w:r>
      <w:r w:rsidR="00B319C8">
        <w:t>.</w:t>
      </w:r>
    </w:p>
    <w:p w:rsidR="00FB0BC2" w:rsidRDefault="00FB0BC2" w:rsidP="00357713">
      <w:pPr>
        <w:pStyle w:val="ListParagraph"/>
        <w:numPr>
          <w:ilvl w:val="1"/>
          <w:numId w:val="9"/>
        </w:numPr>
      </w:pPr>
      <w:r>
        <w:t>Be the outward face of ISSS</w:t>
      </w:r>
    </w:p>
    <w:p w:rsidR="00FB0BC2" w:rsidRDefault="004338E2" w:rsidP="00357713">
      <w:pPr>
        <w:pStyle w:val="ListParagraph"/>
        <w:numPr>
          <w:ilvl w:val="1"/>
          <w:numId w:val="9"/>
        </w:numPr>
      </w:pPr>
      <w:r>
        <w:t>Manage media and user expect</w:t>
      </w:r>
      <w:r w:rsidR="00FB0BC2">
        <w:t>ations</w:t>
      </w:r>
    </w:p>
    <w:p w:rsidR="0032449A" w:rsidRDefault="0032449A" w:rsidP="0032449A">
      <w:pPr>
        <w:pStyle w:val="Heading2"/>
      </w:pPr>
      <w:bookmarkStart w:id="16" w:name="_Toc494368872"/>
      <w:r w:rsidRPr="00793FF8">
        <w:t>Member Services</w:t>
      </w:r>
      <w:bookmarkEnd w:id="16"/>
    </w:p>
    <w:p w:rsidR="008A2A52" w:rsidRDefault="00BD26D5" w:rsidP="00357713">
      <w:pPr>
        <w:pStyle w:val="ListParagraph"/>
        <w:numPr>
          <w:ilvl w:val="0"/>
          <w:numId w:val="10"/>
        </w:numPr>
      </w:pPr>
      <w:r>
        <w:t>Linda Thomas</w:t>
      </w:r>
    </w:p>
    <w:p w:rsidR="00FB0BC2" w:rsidRDefault="00B0066F" w:rsidP="00357713">
      <w:pPr>
        <w:pStyle w:val="ListParagraph"/>
        <w:numPr>
          <w:ilvl w:val="1"/>
          <w:numId w:val="10"/>
        </w:numPr>
      </w:pPr>
      <w:r>
        <w:t>Linda noted that the a</w:t>
      </w:r>
      <w:r w:rsidR="00FB0BC2">
        <w:t>ccomplishments</w:t>
      </w:r>
      <w:r>
        <w:t xml:space="preserve"> are Melissa’s’ from last year</w:t>
      </w:r>
      <w:r w:rsidR="00FB0BC2">
        <w:t>:</w:t>
      </w:r>
    </w:p>
    <w:p w:rsidR="00B0066F" w:rsidRDefault="00FB0BC2" w:rsidP="00357713">
      <w:pPr>
        <w:pStyle w:val="ListParagraph"/>
        <w:numPr>
          <w:ilvl w:val="0"/>
          <w:numId w:val="27"/>
        </w:numPr>
      </w:pPr>
      <w:r>
        <w:t>Notified chapters of expiring me</w:t>
      </w:r>
      <w:r w:rsidR="00B0066F">
        <w:t>m</w:t>
      </w:r>
      <w:r>
        <w:t>berships</w:t>
      </w:r>
      <w:r w:rsidR="00B319C8">
        <w:t>.</w:t>
      </w:r>
    </w:p>
    <w:p w:rsidR="00B0066F" w:rsidRDefault="00FB0BC2" w:rsidP="00357713">
      <w:pPr>
        <w:pStyle w:val="ListParagraph"/>
        <w:numPr>
          <w:ilvl w:val="0"/>
          <w:numId w:val="27"/>
        </w:numPr>
      </w:pPr>
      <w:r>
        <w:t>Created separate student and professional application forms</w:t>
      </w:r>
      <w:r w:rsidR="00B319C8">
        <w:t>.</w:t>
      </w:r>
    </w:p>
    <w:p w:rsidR="00620BBD" w:rsidRDefault="00FB0BC2" w:rsidP="00357713">
      <w:pPr>
        <w:pStyle w:val="ListParagraph"/>
        <w:numPr>
          <w:ilvl w:val="0"/>
          <w:numId w:val="27"/>
        </w:numPr>
      </w:pPr>
      <w:r>
        <w:t>Submitted updates to Operations Manual</w:t>
      </w:r>
      <w:r w:rsidR="00B319C8">
        <w:t>.</w:t>
      </w:r>
    </w:p>
    <w:p w:rsidR="00620BBD" w:rsidRDefault="00FB0BC2" w:rsidP="00357713">
      <w:pPr>
        <w:pStyle w:val="ListParagraph"/>
        <w:numPr>
          <w:ilvl w:val="0"/>
          <w:numId w:val="27"/>
        </w:numPr>
      </w:pPr>
      <w:r>
        <w:t>Sent rosters to chapter Presidents for member verification.  Members need to provide correct email addresses</w:t>
      </w:r>
      <w:r w:rsidR="00B319C8">
        <w:t>.</w:t>
      </w:r>
    </w:p>
    <w:p w:rsidR="00620BBD" w:rsidRDefault="00FB0BC2" w:rsidP="00357713">
      <w:pPr>
        <w:pStyle w:val="ListParagraph"/>
        <w:numPr>
          <w:ilvl w:val="0"/>
          <w:numId w:val="27"/>
        </w:numPr>
      </w:pPr>
      <w:r>
        <w:t>Completed transition process.</w:t>
      </w:r>
    </w:p>
    <w:p w:rsidR="00B0744B" w:rsidRDefault="00B0744B" w:rsidP="00357713">
      <w:pPr>
        <w:pStyle w:val="ListParagraph"/>
        <w:numPr>
          <w:ilvl w:val="0"/>
          <w:numId w:val="27"/>
        </w:numPr>
      </w:pPr>
      <w:r>
        <w:t>Applications processed this year:</w:t>
      </w:r>
    </w:p>
    <w:p w:rsidR="00B0744B" w:rsidRDefault="00B0744B" w:rsidP="00357713">
      <w:pPr>
        <w:pStyle w:val="ListParagraph"/>
        <w:numPr>
          <w:ilvl w:val="1"/>
          <w:numId w:val="27"/>
        </w:numPr>
      </w:pPr>
      <w:r>
        <w:t>Received/approved 34 applications</w:t>
      </w:r>
    </w:p>
    <w:p w:rsidR="00B0744B" w:rsidRDefault="00B0744B" w:rsidP="00B319C8">
      <w:pPr>
        <w:pStyle w:val="ListParagraph"/>
        <w:numPr>
          <w:ilvl w:val="2"/>
          <w:numId w:val="27"/>
        </w:numPr>
      </w:pPr>
      <w:r>
        <w:t>3 new students</w:t>
      </w:r>
    </w:p>
    <w:p w:rsidR="00B0744B" w:rsidRDefault="00B0744B" w:rsidP="00B319C8">
      <w:pPr>
        <w:pStyle w:val="ListParagraph"/>
        <w:numPr>
          <w:ilvl w:val="2"/>
          <w:numId w:val="27"/>
        </w:numPr>
      </w:pPr>
      <w:r>
        <w:t>0 student reapply</w:t>
      </w:r>
    </w:p>
    <w:p w:rsidR="00B0744B" w:rsidRDefault="00B0744B" w:rsidP="00B319C8">
      <w:pPr>
        <w:pStyle w:val="ListParagraph"/>
        <w:numPr>
          <w:ilvl w:val="2"/>
          <w:numId w:val="27"/>
        </w:numPr>
      </w:pPr>
      <w:r>
        <w:t>1 upgrade to senior</w:t>
      </w:r>
    </w:p>
    <w:p w:rsidR="00B0744B" w:rsidRDefault="00B0744B" w:rsidP="00B319C8">
      <w:pPr>
        <w:pStyle w:val="ListParagraph"/>
        <w:numPr>
          <w:ilvl w:val="2"/>
          <w:numId w:val="27"/>
        </w:numPr>
      </w:pPr>
      <w:r>
        <w:t>418 total members</w:t>
      </w:r>
    </w:p>
    <w:p w:rsidR="00B0744B" w:rsidRDefault="00B0744B" w:rsidP="00B319C8">
      <w:pPr>
        <w:pStyle w:val="ListParagraph"/>
        <w:numPr>
          <w:ilvl w:val="2"/>
          <w:numId w:val="27"/>
        </w:numPr>
      </w:pPr>
      <w:r>
        <w:t>40 new applications received during the conference sign up this year.</w:t>
      </w:r>
    </w:p>
    <w:p w:rsidR="00B0744B" w:rsidRDefault="00B0744B" w:rsidP="00357713">
      <w:pPr>
        <w:pStyle w:val="ListParagraph"/>
        <w:numPr>
          <w:ilvl w:val="0"/>
          <w:numId w:val="27"/>
        </w:numPr>
      </w:pPr>
      <w:r>
        <w:t>You can see how we line up with last year.</w:t>
      </w:r>
    </w:p>
    <w:tbl>
      <w:tblPr>
        <w:tblStyle w:val="TableGrid"/>
        <w:tblW w:w="0" w:type="auto"/>
        <w:tblInd w:w="2520" w:type="dxa"/>
        <w:tblLook w:val="04A0"/>
      </w:tblPr>
      <w:tblGrid>
        <w:gridCol w:w="2898"/>
        <w:gridCol w:w="1440"/>
        <w:gridCol w:w="1620"/>
      </w:tblGrid>
      <w:tr w:rsidR="00B0744B" w:rsidTr="00954BF6">
        <w:tc>
          <w:tcPr>
            <w:tcW w:w="2898" w:type="dxa"/>
          </w:tcPr>
          <w:p w:rsidR="00B0744B" w:rsidRPr="00954BF6" w:rsidRDefault="00B0744B" w:rsidP="00954BF6">
            <w:pPr>
              <w:ind w:firstLine="0"/>
              <w:rPr>
                <w:b/>
              </w:rPr>
            </w:pPr>
            <w:r w:rsidRPr="00954BF6">
              <w:rPr>
                <w:b/>
              </w:rPr>
              <w:t>Category</w:t>
            </w:r>
          </w:p>
        </w:tc>
        <w:tc>
          <w:tcPr>
            <w:tcW w:w="1440" w:type="dxa"/>
          </w:tcPr>
          <w:p w:rsidR="00B0744B" w:rsidRPr="00954BF6" w:rsidRDefault="00B0744B" w:rsidP="00954BF6">
            <w:pPr>
              <w:ind w:firstLine="0"/>
              <w:jc w:val="center"/>
              <w:rPr>
                <w:b/>
              </w:rPr>
            </w:pPr>
            <w:r w:rsidRPr="00954BF6">
              <w:rPr>
                <w:b/>
              </w:rPr>
              <w:t>201</w:t>
            </w:r>
            <w:r w:rsidR="00954BF6" w:rsidRPr="00954BF6">
              <w:rPr>
                <w:b/>
              </w:rPr>
              <w:t>7</w:t>
            </w:r>
          </w:p>
        </w:tc>
        <w:tc>
          <w:tcPr>
            <w:tcW w:w="1620" w:type="dxa"/>
          </w:tcPr>
          <w:p w:rsidR="00B0744B" w:rsidRPr="00954BF6" w:rsidRDefault="00B0744B" w:rsidP="00954BF6">
            <w:pPr>
              <w:ind w:firstLine="0"/>
              <w:jc w:val="center"/>
              <w:rPr>
                <w:b/>
              </w:rPr>
            </w:pPr>
            <w:r w:rsidRPr="00954BF6">
              <w:rPr>
                <w:b/>
              </w:rPr>
              <w:t>201</w:t>
            </w:r>
            <w:r w:rsidR="00954BF6" w:rsidRPr="00954BF6">
              <w:rPr>
                <w:b/>
              </w:rPr>
              <w:t>6</w:t>
            </w:r>
          </w:p>
        </w:tc>
      </w:tr>
      <w:tr w:rsidR="00B0744B" w:rsidTr="00954BF6">
        <w:tc>
          <w:tcPr>
            <w:tcW w:w="2898" w:type="dxa"/>
          </w:tcPr>
          <w:p w:rsidR="00B0744B" w:rsidRDefault="00B0744B" w:rsidP="00954BF6">
            <w:pPr>
              <w:pStyle w:val="ListParagraph"/>
              <w:ind w:left="0" w:firstLine="0"/>
            </w:pPr>
            <w:r>
              <w:t>Member</w:t>
            </w:r>
          </w:p>
        </w:tc>
        <w:tc>
          <w:tcPr>
            <w:tcW w:w="1440" w:type="dxa"/>
          </w:tcPr>
          <w:p w:rsidR="00B0744B" w:rsidRPr="00954BF6" w:rsidRDefault="00B0744B" w:rsidP="00954BF6">
            <w:pPr>
              <w:ind w:firstLine="0"/>
              <w:jc w:val="center"/>
            </w:pPr>
            <w:r w:rsidRPr="00954BF6">
              <w:t>326</w:t>
            </w:r>
          </w:p>
        </w:tc>
        <w:tc>
          <w:tcPr>
            <w:tcW w:w="1620" w:type="dxa"/>
          </w:tcPr>
          <w:p w:rsidR="00B0744B" w:rsidRPr="00954BF6" w:rsidRDefault="00B0744B" w:rsidP="00954BF6">
            <w:pPr>
              <w:ind w:firstLine="0"/>
              <w:jc w:val="center"/>
            </w:pPr>
            <w:r w:rsidRPr="00954BF6">
              <w:t>323</w:t>
            </w:r>
          </w:p>
        </w:tc>
      </w:tr>
      <w:tr w:rsidR="00B0744B" w:rsidTr="00954BF6">
        <w:tc>
          <w:tcPr>
            <w:tcW w:w="2898" w:type="dxa"/>
          </w:tcPr>
          <w:p w:rsidR="00B0744B" w:rsidRDefault="00B0744B" w:rsidP="00954BF6">
            <w:pPr>
              <w:pStyle w:val="ListParagraph"/>
              <w:ind w:left="0" w:firstLine="0"/>
            </w:pPr>
            <w:r>
              <w:t>Fellow members</w:t>
            </w:r>
          </w:p>
        </w:tc>
        <w:tc>
          <w:tcPr>
            <w:tcW w:w="1440" w:type="dxa"/>
          </w:tcPr>
          <w:p w:rsidR="00B0744B" w:rsidRPr="00954BF6" w:rsidRDefault="00B0744B" w:rsidP="00954BF6">
            <w:pPr>
              <w:ind w:firstLine="0"/>
              <w:jc w:val="center"/>
            </w:pPr>
            <w:r w:rsidRPr="00954BF6">
              <w:t>21</w:t>
            </w:r>
          </w:p>
        </w:tc>
        <w:tc>
          <w:tcPr>
            <w:tcW w:w="1620" w:type="dxa"/>
          </w:tcPr>
          <w:p w:rsidR="00B0744B" w:rsidRPr="00954BF6" w:rsidRDefault="00B0744B" w:rsidP="00954BF6">
            <w:pPr>
              <w:ind w:firstLine="0"/>
              <w:jc w:val="center"/>
            </w:pPr>
            <w:r w:rsidRPr="00954BF6">
              <w:t>16</w:t>
            </w:r>
          </w:p>
        </w:tc>
      </w:tr>
      <w:tr w:rsidR="00B0744B" w:rsidTr="00954BF6">
        <w:tc>
          <w:tcPr>
            <w:tcW w:w="2898" w:type="dxa"/>
          </w:tcPr>
          <w:p w:rsidR="00B0744B" w:rsidRDefault="00B0744B" w:rsidP="00954BF6">
            <w:pPr>
              <w:pStyle w:val="ListParagraph"/>
              <w:ind w:left="0" w:firstLine="0"/>
            </w:pPr>
            <w:r>
              <w:t>Senior members</w:t>
            </w:r>
          </w:p>
        </w:tc>
        <w:tc>
          <w:tcPr>
            <w:tcW w:w="1440" w:type="dxa"/>
          </w:tcPr>
          <w:p w:rsidR="00B0744B" w:rsidRPr="00954BF6" w:rsidRDefault="00B0744B" w:rsidP="00954BF6">
            <w:pPr>
              <w:ind w:firstLine="0"/>
              <w:jc w:val="center"/>
            </w:pPr>
            <w:r w:rsidRPr="00954BF6">
              <w:t>45</w:t>
            </w:r>
          </w:p>
        </w:tc>
        <w:tc>
          <w:tcPr>
            <w:tcW w:w="1620" w:type="dxa"/>
          </w:tcPr>
          <w:p w:rsidR="00B0744B" w:rsidRPr="00954BF6" w:rsidRDefault="00B0744B" w:rsidP="00954BF6">
            <w:pPr>
              <w:ind w:firstLine="0"/>
              <w:jc w:val="center"/>
            </w:pPr>
            <w:r w:rsidRPr="00954BF6">
              <w:t>43</w:t>
            </w:r>
          </w:p>
        </w:tc>
      </w:tr>
      <w:tr w:rsidR="00B0744B" w:rsidTr="00954BF6">
        <w:tc>
          <w:tcPr>
            <w:tcW w:w="2898" w:type="dxa"/>
          </w:tcPr>
          <w:p w:rsidR="00B0744B" w:rsidRDefault="00954BF6" w:rsidP="00954BF6">
            <w:pPr>
              <w:pStyle w:val="ListParagraph"/>
              <w:ind w:left="0" w:firstLine="0"/>
            </w:pPr>
            <w:r>
              <w:t>Emeritus Member</w:t>
            </w:r>
          </w:p>
        </w:tc>
        <w:tc>
          <w:tcPr>
            <w:tcW w:w="1440" w:type="dxa"/>
          </w:tcPr>
          <w:p w:rsidR="00B0744B" w:rsidRPr="00954BF6" w:rsidRDefault="00954BF6" w:rsidP="00954BF6">
            <w:pPr>
              <w:ind w:firstLine="0"/>
              <w:jc w:val="center"/>
            </w:pPr>
            <w:r w:rsidRPr="00954BF6">
              <w:t>19</w:t>
            </w:r>
          </w:p>
        </w:tc>
        <w:tc>
          <w:tcPr>
            <w:tcW w:w="1620" w:type="dxa"/>
          </w:tcPr>
          <w:p w:rsidR="00B0744B" w:rsidRPr="00954BF6" w:rsidRDefault="00954BF6" w:rsidP="00954BF6">
            <w:pPr>
              <w:ind w:firstLine="0"/>
              <w:jc w:val="center"/>
            </w:pPr>
            <w:r w:rsidRPr="00954BF6">
              <w:t>19</w:t>
            </w:r>
          </w:p>
        </w:tc>
      </w:tr>
      <w:tr w:rsidR="00B0744B" w:rsidTr="00954BF6">
        <w:tc>
          <w:tcPr>
            <w:tcW w:w="2898" w:type="dxa"/>
          </w:tcPr>
          <w:p w:rsidR="00B0744B" w:rsidRDefault="00954BF6" w:rsidP="00954BF6">
            <w:pPr>
              <w:pStyle w:val="ListParagraph"/>
              <w:ind w:left="0" w:firstLine="0"/>
            </w:pPr>
            <w:r>
              <w:t>Emeritus Fellow</w:t>
            </w:r>
          </w:p>
        </w:tc>
        <w:tc>
          <w:tcPr>
            <w:tcW w:w="1440" w:type="dxa"/>
          </w:tcPr>
          <w:p w:rsidR="00B0744B" w:rsidRPr="00954BF6" w:rsidRDefault="00954BF6" w:rsidP="00954BF6">
            <w:pPr>
              <w:ind w:firstLine="0"/>
              <w:jc w:val="center"/>
            </w:pPr>
            <w:r w:rsidRPr="00954BF6">
              <w:t>0</w:t>
            </w:r>
          </w:p>
        </w:tc>
        <w:tc>
          <w:tcPr>
            <w:tcW w:w="1620" w:type="dxa"/>
          </w:tcPr>
          <w:p w:rsidR="00B0744B" w:rsidRPr="00954BF6" w:rsidRDefault="00954BF6" w:rsidP="00954BF6">
            <w:pPr>
              <w:ind w:firstLine="0"/>
              <w:jc w:val="center"/>
            </w:pPr>
            <w:r w:rsidRPr="00954BF6">
              <w:t>2</w:t>
            </w:r>
          </w:p>
        </w:tc>
      </w:tr>
      <w:tr w:rsidR="00B0744B" w:rsidTr="00954BF6">
        <w:tc>
          <w:tcPr>
            <w:tcW w:w="2898" w:type="dxa"/>
          </w:tcPr>
          <w:p w:rsidR="00B0744B" w:rsidRDefault="00954BF6" w:rsidP="00954BF6">
            <w:pPr>
              <w:pStyle w:val="ListParagraph"/>
              <w:ind w:left="0" w:firstLine="0"/>
            </w:pPr>
            <w:r>
              <w:t>Honorary Members</w:t>
            </w:r>
          </w:p>
        </w:tc>
        <w:tc>
          <w:tcPr>
            <w:tcW w:w="1440" w:type="dxa"/>
          </w:tcPr>
          <w:p w:rsidR="00B0744B" w:rsidRPr="00954BF6" w:rsidRDefault="00954BF6" w:rsidP="00954BF6">
            <w:pPr>
              <w:ind w:firstLine="0"/>
              <w:jc w:val="center"/>
            </w:pPr>
            <w:r w:rsidRPr="00954BF6">
              <w:t>4</w:t>
            </w:r>
          </w:p>
        </w:tc>
        <w:tc>
          <w:tcPr>
            <w:tcW w:w="1620" w:type="dxa"/>
          </w:tcPr>
          <w:p w:rsidR="00B0744B" w:rsidRPr="00954BF6" w:rsidRDefault="00954BF6" w:rsidP="00954BF6">
            <w:pPr>
              <w:ind w:firstLine="0"/>
              <w:jc w:val="center"/>
            </w:pPr>
            <w:r w:rsidRPr="00954BF6">
              <w:t>4</w:t>
            </w:r>
          </w:p>
        </w:tc>
      </w:tr>
      <w:tr w:rsidR="00B0744B" w:rsidTr="00954BF6">
        <w:tc>
          <w:tcPr>
            <w:tcW w:w="2898" w:type="dxa"/>
          </w:tcPr>
          <w:p w:rsidR="00B0744B" w:rsidRDefault="00954BF6" w:rsidP="00954BF6">
            <w:pPr>
              <w:pStyle w:val="ListParagraph"/>
              <w:ind w:left="0" w:firstLine="0"/>
            </w:pPr>
            <w:r>
              <w:t>Student Members</w:t>
            </w:r>
          </w:p>
        </w:tc>
        <w:tc>
          <w:tcPr>
            <w:tcW w:w="1440" w:type="dxa"/>
          </w:tcPr>
          <w:p w:rsidR="00B0744B" w:rsidRPr="00954BF6" w:rsidRDefault="00954BF6" w:rsidP="00954BF6">
            <w:pPr>
              <w:ind w:firstLine="0"/>
              <w:jc w:val="center"/>
            </w:pPr>
            <w:r w:rsidRPr="00954BF6">
              <w:t>5</w:t>
            </w:r>
          </w:p>
        </w:tc>
        <w:tc>
          <w:tcPr>
            <w:tcW w:w="1620" w:type="dxa"/>
          </w:tcPr>
          <w:p w:rsidR="00954BF6" w:rsidRPr="00954BF6" w:rsidRDefault="00954BF6" w:rsidP="00954BF6">
            <w:pPr>
              <w:ind w:firstLine="0"/>
              <w:jc w:val="center"/>
            </w:pPr>
            <w:r w:rsidRPr="00954BF6">
              <w:t>0</w:t>
            </w:r>
          </w:p>
        </w:tc>
      </w:tr>
      <w:tr w:rsidR="00954BF6" w:rsidTr="00954BF6">
        <w:tc>
          <w:tcPr>
            <w:tcW w:w="2898" w:type="dxa"/>
          </w:tcPr>
          <w:p w:rsidR="00954BF6" w:rsidRPr="00954BF6" w:rsidRDefault="00954BF6" w:rsidP="00954BF6">
            <w:pPr>
              <w:pStyle w:val="ListParagraph"/>
              <w:ind w:left="0" w:firstLine="0"/>
              <w:rPr>
                <w:b/>
              </w:rPr>
            </w:pPr>
            <w:r w:rsidRPr="00954BF6">
              <w:rPr>
                <w:b/>
              </w:rPr>
              <w:t>Total</w:t>
            </w:r>
          </w:p>
        </w:tc>
        <w:tc>
          <w:tcPr>
            <w:tcW w:w="1440" w:type="dxa"/>
          </w:tcPr>
          <w:p w:rsidR="00954BF6" w:rsidRPr="00954BF6" w:rsidRDefault="00954BF6" w:rsidP="00954BF6">
            <w:pPr>
              <w:ind w:firstLine="0"/>
              <w:jc w:val="center"/>
              <w:rPr>
                <w:b/>
              </w:rPr>
            </w:pPr>
            <w:r w:rsidRPr="00954BF6">
              <w:rPr>
                <w:b/>
              </w:rPr>
              <w:t>418</w:t>
            </w:r>
          </w:p>
        </w:tc>
        <w:tc>
          <w:tcPr>
            <w:tcW w:w="1620" w:type="dxa"/>
          </w:tcPr>
          <w:p w:rsidR="00954BF6" w:rsidRPr="00954BF6" w:rsidRDefault="00954BF6" w:rsidP="00954BF6">
            <w:pPr>
              <w:ind w:firstLine="0"/>
              <w:jc w:val="center"/>
              <w:rPr>
                <w:b/>
              </w:rPr>
            </w:pPr>
            <w:r w:rsidRPr="00954BF6">
              <w:rPr>
                <w:b/>
              </w:rPr>
              <w:t>409</w:t>
            </w:r>
          </w:p>
        </w:tc>
      </w:tr>
    </w:tbl>
    <w:p w:rsidR="00B0744B" w:rsidRDefault="00B0744B" w:rsidP="00954BF6">
      <w:pPr>
        <w:pStyle w:val="ListParagraph"/>
        <w:ind w:left="2520" w:firstLine="0"/>
      </w:pPr>
    </w:p>
    <w:p w:rsidR="00FB0BC2" w:rsidRDefault="00FB0BC2" w:rsidP="00357713">
      <w:pPr>
        <w:pStyle w:val="ListParagraph"/>
        <w:numPr>
          <w:ilvl w:val="0"/>
          <w:numId w:val="27"/>
        </w:numPr>
      </w:pPr>
      <w:r>
        <w:t xml:space="preserve">Linda wants to target potential student members that can become </w:t>
      </w:r>
      <w:r w:rsidR="00B0744B">
        <w:t>members</w:t>
      </w:r>
      <w:r w:rsidR="00B319C8">
        <w:t>.</w:t>
      </w:r>
    </w:p>
    <w:p w:rsidR="00FB0BC2" w:rsidRDefault="00FB0BC2" w:rsidP="00357713">
      <w:pPr>
        <w:pStyle w:val="ListParagraph"/>
        <w:numPr>
          <w:ilvl w:val="1"/>
          <w:numId w:val="10"/>
        </w:numPr>
      </w:pPr>
      <w:r>
        <w:t xml:space="preserve">Goals for 2017-2018 </w:t>
      </w:r>
    </w:p>
    <w:p w:rsidR="00FB0BC2" w:rsidRDefault="00FB0BC2" w:rsidP="00357713">
      <w:pPr>
        <w:pStyle w:val="ListParagraph"/>
        <w:numPr>
          <w:ilvl w:val="2"/>
          <w:numId w:val="10"/>
        </w:numPr>
      </w:pPr>
      <w:r>
        <w:t>Promote value proposition to grow membership</w:t>
      </w:r>
      <w:r w:rsidR="00B319C8">
        <w:t>.</w:t>
      </w:r>
      <w:r>
        <w:t xml:space="preserve"> </w:t>
      </w:r>
    </w:p>
    <w:p w:rsidR="008C740E" w:rsidRDefault="008C740E" w:rsidP="00357713">
      <w:pPr>
        <w:pStyle w:val="ListParagraph"/>
        <w:numPr>
          <w:ilvl w:val="3"/>
          <w:numId w:val="10"/>
        </w:numPr>
      </w:pPr>
      <w:r>
        <w:t>Rebuild student membership by planned outreach to colleges</w:t>
      </w:r>
      <w:r w:rsidR="00B319C8">
        <w:t>.</w:t>
      </w:r>
    </w:p>
    <w:p w:rsidR="008C740E" w:rsidRDefault="008C740E" w:rsidP="00357713">
      <w:pPr>
        <w:pStyle w:val="ListParagraph"/>
        <w:numPr>
          <w:ilvl w:val="3"/>
          <w:numId w:val="10"/>
        </w:numPr>
      </w:pPr>
      <w:r>
        <w:t>Grow professional membership –revise upgrade application to support upward mobility</w:t>
      </w:r>
      <w:r w:rsidR="00B319C8">
        <w:t>.</w:t>
      </w:r>
    </w:p>
    <w:p w:rsidR="008C740E" w:rsidRDefault="008C740E" w:rsidP="00357713">
      <w:pPr>
        <w:pStyle w:val="ListParagraph"/>
        <w:numPr>
          <w:ilvl w:val="3"/>
          <w:numId w:val="10"/>
        </w:numPr>
      </w:pPr>
      <w:r>
        <w:t>Grow Corporate membership with participation and resources.  Build relationships with these companies and show them value.</w:t>
      </w:r>
    </w:p>
    <w:p w:rsidR="008C740E" w:rsidRDefault="008C740E" w:rsidP="00357713">
      <w:pPr>
        <w:pStyle w:val="ListParagraph"/>
        <w:numPr>
          <w:ilvl w:val="2"/>
          <w:numId w:val="10"/>
        </w:numPr>
      </w:pPr>
      <w:r>
        <w:t xml:space="preserve">Linda would like to recognize senior upgrades at the conference.  They would need to be approved at least by the weekend before the conference to be recognized at the conference. </w:t>
      </w:r>
    </w:p>
    <w:p w:rsidR="00491A97" w:rsidRDefault="00491A97" w:rsidP="00357713">
      <w:pPr>
        <w:pStyle w:val="ListParagraph"/>
        <w:numPr>
          <w:ilvl w:val="2"/>
          <w:numId w:val="10"/>
        </w:numPr>
      </w:pPr>
      <w:r>
        <w:t>Alan Southwick stated that we should be contacting engineering schools</w:t>
      </w:r>
      <w:r w:rsidR="005C032D">
        <w:t xml:space="preserve"> that we were graduated from to attract new members.  C</w:t>
      </w:r>
      <w:r>
        <w:t xml:space="preserve">harlie </w:t>
      </w:r>
      <w:r w:rsidR="005C032D">
        <w:t xml:space="preserve">Hoes </w:t>
      </w:r>
      <w:r>
        <w:t>responded that we are going to inject system safety into every engineering class</w:t>
      </w:r>
      <w:r w:rsidR="005C032D">
        <w:t>.</w:t>
      </w:r>
      <w:r w:rsidR="00770525">
        <w:t xml:space="preserve"> The partnership that we are developing with ASU is to ensure System Safety becomes a part of engineering. First, we are doing it with ASU, then other schools will follow so that safety becomes part of all engineering curriculum.</w:t>
      </w:r>
      <w:r>
        <w:t xml:space="preserve"> </w:t>
      </w:r>
    </w:p>
    <w:p w:rsidR="00294FFB" w:rsidRDefault="00294FFB" w:rsidP="00294FFB">
      <w:pPr>
        <w:pStyle w:val="Heading2"/>
      </w:pPr>
      <w:bookmarkStart w:id="17" w:name="_Toc494368873"/>
      <w:r w:rsidRPr="00793FF8">
        <w:t>Government and Intersociety</w:t>
      </w:r>
      <w:bookmarkEnd w:id="17"/>
    </w:p>
    <w:p w:rsidR="001A3CB1" w:rsidRPr="00B319C8" w:rsidRDefault="00294FFB" w:rsidP="00357713">
      <w:pPr>
        <w:pStyle w:val="ListParagraph"/>
        <w:numPr>
          <w:ilvl w:val="0"/>
          <w:numId w:val="10"/>
        </w:numPr>
        <w:shd w:val="clear" w:color="auto" w:fill="FFFFFF"/>
        <w:spacing w:after="0"/>
        <w:rPr>
          <w:rFonts w:ascii="Century" w:hAnsi="Century" w:cs="Calibri"/>
          <w:szCs w:val="20"/>
        </w:rPr>
      </w:pPr>
      <w:r w:rsidRPr="00B319C8">
        <w:rPr>
          <w:rFonts w:ascii="Century" w:hAnsi="Century"/>
        </w:rPr>
        <w:t>Paul Sorensen</w:t>
      </w:r>
      <w:r w:rsidR="00C22E63" w:rsidRPr="00B319C8">
        <w:rPr>
          <w:rFonts w:ascii="Century" w:hAnsi="Century"/>
        </w:rPr>
        <w:t xml:space="preserve"> provided the following information, but was unable to attend the meeting. </w:t>
      </w:r>
      <w:r w:rsidR="001A3CB1" w:rsidRPr="00B319C8">
        <w:rPr>
          <w:rFonts w:ascii="Century" w:hAnsi="Century" w:cs="Calibri"/>
          <w:szCs w:val="20"/>
        </w:rPr>
        <w:t>Responsibilities and Plans</w:t>
      </w:r>
      <w:r w:rsidR="0059405C">
        <w:rPr>
          <w:rFonts w:ascii="Century" w:hAnsi="Century" w:cs="Calibri"/>
          <w:szCs w:val="20"/>
        </w:rPr>
        <w:t xml:space="preserve"> include:</w:t>
      </w:r>
      <w:r w:rsidR="00B319C8">
        <w:rPr>
          <w:rFonts w:ascii="Century" w:hAnsi="Century" w:cs="Calibri"/>
          <w:szCs w:val="20"/>
        </w:rPr>
        <w:t xml:space="preserve"> </w:t>
      </w:r>
    </w:p>
    <w:p w:rsidR="00CC491C" w:rsidRPr="00FC04E0" w:rsidRDefault="00CC491C" w:rsidP="00357713">
      <w:pPr>
        <w:pStyle w:val="textbox"/>
        <w:numPr>
          <w:ilvl w:val="1"/>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Develop guidance on Society interface and reporting requirements for committee representatives</w:t>
      </w:r>
      <w:r w:rsidR="0059405C">
        <w:rPr>
          <w:rFonts w:ascii="Century" w:hAnsi="Century" w:cs="Calibri"/>
          <w:sz w:val="20"/>
          <w:szCs w:val="20"/>
        </w:rPr>
        <w:t>.</w:t>
      </w:r>
      <w:r w:rsidRPr="00FC04E0">
        <w:rPr>
          <w:rFonts w:ascii="Century" w:hAnsi="Century" w:cs="Calibri"/>
          <w:sz w:val="20"/>
          <w:szCs w:val="20"/>
        </w:rPr>
        <w:t xml:space="preserve"> </w:t>
      </w:r>
    </w:p>
    <w:p w:rsidR="00CC491C" w:rsidRPr="00FC04E0" w:rsidRDefault="00CC491C" w:rsidP="00357713">
      <w:pPr>
        <w:pStyle w:val="textbox"/>
        <w:numPr>
          <w:ilvl w:val="2"/>
          <w:numId w:val="10"/>
        </w:numPr>
        <w:shd w:val="clear" w:color="auto" w:fill="FFFFFF"/>
        <w:spacing w:before="0" w:beforeAutospacing="0" w:after="0" w:afterAutospacing="0"/>
        <w:rPr>
          <w:rFonts w:ascii="Century" w:hAnsi="Century" w:cs="Arial"/>
          <w:sz w:val="20"/>
          <w:szCs w:val="20"/>
        </w:rPr>
      </w:pPr>
      <w:r w:rsidRPr="00FC04E0">
        <w:rPr>
          <w:rFonts w:ascii="Century" w:hAnsi="Century" w:cs="Calibri"/>
          <w:sz w:val="20"/>
          <w:szCs w:val="20"/>
        </w:rPr>
        <w:t>Intent is to consider any existing documented guidance, and develop/communicate further if needed</w:t>
      </w:r>
      <w:r w:rsidR="0059405C">
        <w:rPr>
          <w:rFonts w:ascii="Century" w:hAnsi="Century" w:cs="Calibri"/>
          <w:sz w:val="20"/>
          <w:szCs w:val="20"/>
        </w:rPr>
        <w:t>.</w:t>
      </w:r>
      <w:r w:rsidRPr="00FC04E0">
        <w:rPr>
          <w:rFonts w:ascii="Century" w:hAnsi="Century" w:cs="Calibri"/>
          <w:sz w:val="20"/>
          <w:szCs w:val="20"/>
        </w:rPr>
        <w:t xml:space="preserve"> </w:t>
      </w:r>
    </w:p>
    <w:p w:rsidR="00CC491C" w:rsidRPr="00FC04E0" w:rsidRDefault="00CC491C"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Request EC support in id</w:t>
      </w:r>
      <w:r w:rsidR="0059405C">
        <w:rPr>
          <w:rFonts w:ascii="Century" w:hAnsi="Century" w:cs="Calibri"/>
          <w:sz w:val="20"/>
          <w:szCs w:val="20"/>
        </w:rPr>
        <w:t>entifying any existing guidance.</w:t>
      </w:r>
    </w:p>
    <w:p w:rsidR="00CC491C" w:rsidRPr="00FC04E0" w:rsidRDefault="00CC491C"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Need to establish a centralized and convenient means for capturing Society participation</w:t>
      </w:r>
      <w:r w:rsidR="0059405C">
        <w:rPr>
          <w:rFonts w:ascii="Century" w:hAnsi="Century" w:cs="Calibri"/>
          <w:sz w:val="20"/>
          <w:szCs w:val="20"/>
        </w:rPr>
        <w:t>.</w:t>
      </w:r>
      <w:r w:rsidRPr="00FC04E0">
        <w:rPr>
          <w:rFonts w:ascii="Century" w:hAnsi="Century" w:cs="Calibri"/>
          <w:sz w:val="20"/>
          <w:szCs w:val="20"/>
        </w:rPr>
        <w:t xml:space="preserve"> </w:t>
      </w:r>
    </w:p>
    <w:p w:rsidR="00CC491C" w:rsidRPr="00FC04E0" w:rsidRDefault="00CC491C"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May warrant consideration and establishment of Members-Only (/logon) pages within the ISSS website</w:t>
      </w:r>
      <w:r w:rsidR="0059405C">
        <w:rPr>
          <w:rFonts w:ascii="Century" w:hAnsi="Century" w:cs="Calibri"/>
          <w:sz w:val="20"/>
          <w:szCs w:val="20"/>
        </w:rPr>
        <w:t>.</w:t>
      </w:r>
      <w:r w:rsidRPr="00FC04E0">
        <w:rPr>
          <w:rFonts w:ascii="Century" w:hAnsi="Century" w:cs="Calibri"/>
          <w:sz w:val="20"/>
          <w:szCs w:val="20"/>
        </w:rPr>
        <w:t xml:space="preserve"> </w:t>
      </w:r>
    </w:p>
    <w:p w:rsidR="001A3CB1" w:rsidRPr="00FC04E0" w:rsidRDefault="001A3CB1" w:rsidP="00357713">
      <w:pPr>
        <w:pStyle w:val="textbox"/>
        <w:numPr>
          <w:ilvl w:val="1"/>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Identify appropriate Society liaison opportunities</w:t>
      </w:r>
      <w:r w:rsidR="0059405C">
        <w:rPr>
          <w:rFonts w:ascii="Century" w:hAnsi="Century" w:cs="Calibri"/>
          <w:sz w:val="20"/>
          <w:szCs w:val="20"/>
        </w:rPr>
        <w:t>:</w:t>
      </w:r>
      <w:r w:rsidRPr="00FC04E0">
        <w:rPr>
          <w:rFonts w:ascii="Century" w:hAnsi="Century" w:cs="Calibri"/>
          <w:sz w:val="20"/>
          <w:szCs w:val="20"/>
        </w:rPr>
        <w:t xml:space="preserve"> </w:t>
      </w:r>
    </w:p>
    <w:p w:rsidR="001A3CB1" w:rsidRPr="00FC04E0" w:rsidRDefault="001A3CB1"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ANSI, IEEE, SAE, e</w:t>
      </w:r>
      <w:r w:rsidR="0059405C">
        <w:rPr>
          <w:rFonts w:ascii="Century" w:hAnsi="Century" w:cs="Calibri"/>
          <w:sz w:val="20"/>
          <w:szCs w:val="20"/>
        </w:rPr>
        <w:t>tc. and others to be considered.</w:t>
      </w:r>
    </w:p>
    <w:p w:rsidR="001A3CB1" w:rsidRPr="00FC04E0" w:rsidRDefault="001A3CB1"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Will require a means to communicate this to membership</w:t>
      </w:r>
      <w:r w:rsidR="0059405C">
        <w:rPr>
          <w:rFonts w:ascii="Century" w:hAnsi="Century" w:cs="Calibri"/>
          <w:sz w:val="20"/>
          <w:szCs w:val="20"/>
        </w:rPr>
        <w:t>.</w:t>
      </w:r>
      <w:r w:rsidRPr="00FC04E0">
        <w:rPr>
          <w:rFonts w:ascii="Century" w:hAnsi="Century" w:cs="Calibri"/>
          <w:sz w:val="20"/>
          <w:szCs w:val="20"/>
        </w:rPr>
        <w:t xml:space="preserve">  </w:t>
      </w:r>
    </w:p>
    <w:p w:rsidR="001A3CB1" w:rsidRPr="00FC04E0" w:rsidRDefault="001A3CB1" w:rsidP="00357713">
      <w:pPr>
        <w:pStyle w:val="textbox"/>
        <w:numPr>
          <w:ilvl w:val="1"/>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 xml:space="preserve">Monitor and respond to appropriate government issues, standards development, etc. </w:t>
      </w:r>
    </w:p>
    <w:p w:rsidR="001A3CB1" w:rsidRPr="00FC04E0" w:rsidRDefault="001A3CB1"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I have immediate awareness of ANSI Z136 and SAE standards development</w:t>
      </w:r>
      <w:r w:rsidR="0059405C">
        <w:rPr>
          <w:rFonts w:ascii="Century" w:hAnsi="Century" w:cs="Calibri"/>
          <w:sz w:val="20"/>
          <w:szCs w:val="20"/>
        </w:rPr>
        <w:t>.</w:t>
      </w:r>
      <w:r w:rsidRPr="00FC04E0">
        <w:rPr>
          <w:rFonts w:ascii="Century" w:hAnsi="Century" w:cs="Calibri"/>
          <w:sz w:val="20"/>
          <w:szCs w:val="20"/>
        </w:rPr>
        <w:t xml:space="preserve"> </w:t>
      </w:r>
    </w:p>
    <w:p w:rsidR="001A3CB1" w:rsidRPr="00FC04E0" w:rsidRDefault="001A3CB1"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I intend to identify other opportunities, and will determine an appropriate means of communication to the EC and membership</w:t>
      </w:r>
      <w:r w:rsidR="0059405C">
        <w:rPr>
          <w:rFonts w:ascii="Century" w:hAnsi="Century" w:cs="Calibri"/>
          <w:sz w:val="20"/>
          <w:szCs w:val="20"/>
        </w:rPr>
        <w:t>.</w:t>
      </w:r>
    </w:p>
    <w:p w:rsidR="002D42B1" w:rsidRPr="00FC04E0" w:rsidRDefault="002D42B1" w:rsidP="00357713">
      <w:pPr>
        <w:pStyle w:val="textbox"/>
        <w:numPr>
          <w:ilvl w:val="1"/>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Issue position statements and raise awareness of system safety in appropriate arenas</w:t>
      </w:r>
      <w:r w:rsidR="0059405C">
        <w:rPr>
          <w:rFonts w:ascii="Century" w:hAnsi="Century" w:cs="Calibri"/>
          <w:sz w:val="20"/>
          <w:szCs w:val="20"/>
        </w:rPr>
        <w:t>.</w:t>
      </w:r>
      <w:r w:rsidRPr="00FC04E0">
        <w:rPr>
          <w:rFonts w:ascii="Century" w:hAnsi="Century" w:cs="Calibri"/>
          <w:sz w:val="20"/>
          <w:szCs w:val="20"/>
        </w:rPr>
        <w:t xml:space="preserve"> </w:t>
      </w:r>
    </w:p>
    <w:p w:rsidR="002D42B1" w:rsidRPr="00FC04E0" w:rsidRDefault="002D42B1" w:rsidP="00357713">
      <w:pPr>
        <w:pStyle w:val="textbox"/>
        <w:numPr>
          <w:ilvl w:val="1"/>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Nominate Society candidates to serve on appropriate federal committees and inter-society committees</w:t>
      </w:r>
      <w:r w:rsidR="0059405C">
        <w:rPr>
          <w:rFonts w:ascii="Century" w:hAnsi="Century" w:cs="Calibri"/>
          <w:sz w:val="20"/>
          <w:szCs w:val="20"/>
        </w:rPr>
        <w:t>.</w:t>
      </w:r>
      <w:r w:rsidRPr="00FC04E0">
        <w:rPr>
          <w:rFonts w:ascii="Century" w:hAnsi="Century" w:cs="Calibri"/>
          <w:sz w:val="20"/>
          <w:szCs w:val="20"/>
        </w:rPr>
        <w:t xml:space="preserve"> </w:t>
      </w:r>
    </w:p>
    <w:p w:rsidR="002D42B1" w:rsidRPr="00FC04E0" w:rsidRDefault="002D42B1"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First step is to identify the population of possible committees</w:t>
      </w:r>
      <w:r w:rsidR="0059405C">
        <w:rPr>
          <w:rFonts w:ascii="Century" w:hAnsi="Century" w:cs="Calibri"/>
          <w:sz w:val="20"/>
          <w:szCs w:val="20"/>
        </w:rPr>
        <w:t>.</w:t>
      </w:r>
      <w:r w:rsidRPr="00FC04E0">
        <w:rPr>
          <w:rFonts w:ascii="Century" w:hAnsi="Century" w:cs="Calibri"/>
          <w:sz w:val="20"/>
          <w:szCs w:val="20"/>
        </w:rPr>
        <w:t xml:space="preserve"> </w:t>
      </w:r>
    </w:p>
    <w:p w:rsidR="002D42B1" w:rsidRPr="00FC04E0" w:rsidRDefault="002D42B1"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Request identification of existing committees</w:t>
      </w:r>
      <w:r w:rsidR="0059405C">
        <w:rPr>
          <w:rFonts w:ascii="Century" w:hAnsi="Century" w:cs="Calibri"/>
          <w:sz w:val="20"/>
          <w:szCs w:val="20"/>
        </w:rPr>
        <w:t>.</w:t>
      </w:r>
    </w:p>
    <w:p w:rsidR="00B668D9" w:rsidRPr="00FC04E0" w:rsidRDefault="00B668D9" w:rsidP="00357713">
      <w:pPr>
        <w:pStyle w:val="textbox"/>
        <w:numPr>
          <w:ilvl w:val="1"/>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Maintain coordination with U.S. National Research Council and National Academy of Engineering</w:t>
      </w:r>
      <w:r w:rsidR="0059405C">
        <w:rPr>
          <w:rFonts w:ascii="Century" w:hAnsi="Century" w:cs="Calibri"/>
          <w:sz w:val="20"/>
          <w:szCs w:val="20"/>
        </w:rPr>
        <w:t>.</w:t>
      </w:r>
      <w:r w:rsidRPr="00FC04E0">
        <w:rPr>
          <w:rFonts w:ascii="Century" w:hAnsi="Century" w:cs="Calibri"/>
          <w:sz w:val="20"/>
          <w:szCs w:val="20"/>
        </w:rPr>
        <w:t xml:space="preserve"> </w:t>
      </w:r>
    </w:p>
    <w:p w:rsidR="00B668D9" w:rsidRPr="00FC04E0" w:rsidRDefault="00B668D9"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Request any existing ISSS contacts with these organizations</w:t>
      </w:r>
      <w:r w:rsidR="0059405C">
        <w:rPr>
          <w:rFonts w:ascii="Century" w:hAnsi="Century" w:cs="Calibri"/>
          <w:sz w:val="20"/>
          <w:szCs w:val="20"/>
        </w:rPr>
        <w:t>.</w:t>
      </w:r>
      <w:r w:rsidRPr="00FC04E0">
        <w:rPr>
          <w:rFonts w:ascii="Century" w:hAnsi="Century" w:cs="Calibri"/>
          <w:sz w:val="20"/>
          <w:szCs w:val="20"/>
        </w:rPr>
        <w:t xml:space="preserve"> </w:t>
      </w:r>
    </w:p>
    <w:p w:rsidR="00B668D9" w:rsidRPr="00FC04E0" w:rsidRDefault="00B668D9" w:rsidP="00357713">
      <w:pPr>
        <w:pStyle w:val="textbox"/>
        <w:numPr>
          <w:ilvl w:val="1"/>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 xml:space="preserve">Coordinate with professional societies: NSPE, AAES, SAE, etc. </w:t>
      </w:r>
    </w:p>
    <w:p w:rsidR="00B668D9" w:rsidRPr="00FC04E0" w:rsidRDefault="00B668D9"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Coordinated with SAE over August 15-17, 2017 to identify active SAE</w:t>
      </w:r>
      <w:r w:rsidR="0059405C">
        <w:rPr>
          <w:rFonts w:ascii="Century" w:hAnsi="Century" w:cs="Calibri"/>
          <w:sz w:val="20"/>
          <w:szCs w:val="20"/>
        </w:rPr>
        <w:t xml:space="preserve"> committees open to new members.</w:t>
      </w:r>
    </w:p>
    <w:p w:rsidR="00B668D9" w:rsidRPr="00FC04E0" w:rsidRDefault="00B668D9"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Request ISSS identification of other coordination to date</w:t>
      </w:r>
      <w:r w:rsidR="0059405C">
        <w:rPr>
          <w:rFonts w:ascii="Century" w:hAnsi="Century" w:cs="Calibri"/>
          <w:sz w:val="20"/>
          <w:szCs w:val="20"/>
        </w:rPr>
        <w:t>.</w:t>
      </w:r>
      <w:r w:rsidRPr="00FC04E0">
        <w:rPr>
          <w:rFonts w:ascii="Century" w:hAnsi="Century" w:cs="Calibri"/>
          <w:sz w:val="20"/>
          <w:szCs w:val="20"/>
        </w:rPr>
        <w:t xml:space="preserve"> </w:t>
      </w:r>
    </w:p>
    <w:p w:rsidR="00B668D9" w:rsidRPr="00FC04E0" w:rsidRDefault="00B668D9" w:rsidP="00357713">
      <w:pPr>
        <w:pStyle w:val="textbox"/>
        <w:numPr>
          <w:ilvl w:val="1"/>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 xml:space="preserve">Develop a peer review process </w:t>
      </w:r>
    </w:p>
    <w:p w:rsidR="001142C4" w:rsidRPr="00FC04E0" w:rsidRDefault="00B668D9"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Intent is to consider any existing peer review process and develop further as needed</w:t>
      </w:r>
      <w:r w:rsidR="0059405C">
        <w:rPr>
          <w:rFonts w:ascii="Century" w:hAnsi="Century" w:cs="Calibri"/>
          <w:sz w:val="20"/>
          <w:szCs w:val="20"/>
        </w:rPr>
        <w:t>.</w:t>
      </w:r>
    </w:p>
    <w:p w:rsidR="001142C4" w:rsidRPr="00FC04E0" w:rsidRDefault="001142C4" w:rsidP="00357713">
      <w:pPr>
        <w:pStyle w:val="textbox"/>
        <w:numPr>
          <w:ilvl w:val="1"/>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Themes</w:t>
      </w:r>
    </w:p>
    <w:p w:rsidR="001142C4" w:rsidRPr="00FC04E0" w:rsidRDefault="001142C4"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 xml:space="preserve">Credibility is key –  both to the Society and to membership </w:t>
      </w:r>
    </w:p>
    <w:p w:rsidR="001142C4" w:rsidRPr="00FC04E0" w:rsidRDefault="001142C4" w:rsidP="00357713">
      <w:pPr>
        <w:pStyle w:val="textbox"/>
        <w:numPr>
          <w:ilvl w:val="3"/>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 xml:space="preserve">Demonstrated credibility is by far more meaningful than assertions </w:t>
      </w:r>
    </w:p>
    <w:p w:rsidR="001142C4" w:rsidRPr="00FC04E0" w:rsidRDefault="001142C4"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 xml:space="preserve">I believe it will be beneficial to membership, and to the Society, to more visibly promote and facilitate professional certification such as via BCSP </w:t>
      </w:r>
    </w:p>
    <w:p w:rsidR="001142C4" w:rsidRPr="00FC04E0" w:rsidRDefault="001142C4" w:rsidP="00357713">
      <w:pPr>
        <w:pStyle w:val="textbox"/>
        <w:numPr>
          <w:ilvl w:val="2"/>
          <w:numId w:val="10"/>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Members-only  website login capability would support this Director s ability to effectively implement the responsibilities and goals of the office</w:t>
      </w:r>
    </w:p>
    <w:p w:rsidR="001A3CB1" w:rsidRPr="00FC04E0" w:rsidRDefault="001142C4" w:rsidP="00357713">
      <w:pPr>
        <w:pStyle w:val="textbox"/>
        <w:numPr>
          <w:ilvl w:val="0"/>
          <w:numId w:val="35"/>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Challenges</w:t>
      </w:r>
    </w:p>
    <w:p w:rsidR="000E3F05" w:rsidRPr="00FC04E0" w:rsidRDefault="000E3F05" w:rsidP="00357713">
      <w:pPr>
        <w:pStyle w:val="textbox"/>
        <w:numPr>
          <w:ilvl w:val="1"/>
          <w:numId w:val="35"/>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 xml:space="preserve">Lack of continuity, and lack of insight into any previous work  </w:t>
      </w:r>
    </w:p>
    <w:p w:rsidR="000E3F05" w:rsidRPr="00FC04E0" w:rsidRDefault="000E3F05" w:rsidP="00357713">
      <w:pPr>
        <w:pStyle w:val="textbox"/>
        <w:numPr>
          <w:ilvl w:val="1"/>
          <w:numId w:val="35"/>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 xml:space="preserve">Various other ISSS EC members seem to have active contact with other organizations </w:t>
      </w:r>
    </w:p>
    <w:p w:rsidR="000E3F05" w:rsidRPr="00FC04E0" w:rsidRDefault="000E3F05" w:rsidP="00357713">
      <w:pPr>
        <w:pStyle w:val="textbox"/>
        <w:numPr>
          <w:ilvl w:val="1"/>
          <w:numId w:val="35"/>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 xml:space="preserve">Prefer to avoid duplication of other ISSS-established contacts </w:t>
      </w:r>
    </w:p>
    <w:p w:rsidR="000E3F05" w:rsidRPr="00FC04E0" w:rsidRDefault="000E3F05" w:rsidP="00357713">
      <w:pPr>
        <w:pStyle w:val="textbox"/>
        <w:numPr>
          <w:ilvl w:val="1"/>
          <w:numId w:val="35"/>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Request identification other ISSS Government and Inter-Society contacts</w:t>
      </w:r>
    </w:p>
    <w:p w:rsidR="000E3F05" w:rsidRPr="00FC04E0" w:rsidRDefault="000E3F05" w:rsidP="00357713">
      <w:pPr>
        <w:pStyle w:val="textbox"/>
        <w:numPr>
          <w:ilvl w:val="0"/>
          <w:numId w:val="35"/>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Closing:</w:t>
      </w:r>
    </w:p>
    <w:p w:rsidR="000E3F05" w:rsidRPr="00FC04E0" w:rsidRDefault="000E3F05" w:rsidP="00357713">
      <w:pPr>
        <w:pStyle w:val="textbox"/>
        <w:numPr>
          <w:ilvl w:val="1"/>
          <w:numId w:val="35"/>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 xml:space="preserve">I am prepared to serve the responsibilities of office from scratch. </w:t>
      </w:r>
    </w:p>
    <w:p w:rsidR="000E3F05" w:rsidRPr="00FC04E0" w:rsidRDefault="007F0C0D" w:rsidP="00357713">
      <w:pPr>
        <w:pStyle w:val="textbox"/>
        <w:numPr>
          <w:ilvl w:val="1"/>
          <w:numId w:val="35"/>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However I</w:t>
      </w:r>
      <w:r w:rsidR="000E3F05" w:rsidRPr="00FC04E0">
        <w:rPr>
          <w:rFonts w:ascii="Century" w:hAnsi="Century" w:cs="Calibri"/>
          <w:sz w:val="20"/>
          <w:szCs w:val="20"/>
        </w:rPr>
        <w:t xml:space="preserve"> expect that there is some available groundwork to build upon. </w:t>
      </w:r>
    </w:p>
    <w:p w:rsidR="000E3F05" w:rsidRPr="00FC04E0" w:rsidRDefault="000E3F05" w:rsidP="00357713">
      <w:pPr>
        <w:pStyle w:val="textbox"/>
        <w:numPr>
          <w:ilvl w:val="1"/>
          <w:numId w:val="35"/>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 xml:space="preserve">I intend to work through the challenges, and to support the Society and membership. </w:t>
      </w:r>
    </w:p>
    <w:p w:rsidR="000E3F05" w:rsidRPr="00FC04E0" w:rsidRDefault="000E3F05" w:rsidP="00357713">
      <w:pPr>
        <w:pStyle w:val="textbox"/>
        <w:numPr>
          <w:ilvl w:val="1"/>
          <w:numId w:val="35"/>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 xml:space="preserve">I recognize that members-only website resources may be a longer-lead item, but I request serious consideration of this as an effective means for Society, Government organization, Inter-Society organization and ISSS membership engagement. </w:t>
      </w:r>
    </w:p>
    <w:p w:rsidR="000E3F05" w:rsidRPr="00FC04E0" w:rsidRDefault="000E3F05" w:rsidP="00357713">
      <w:pPr>
        <w:pStyle w:val="textbox"/>
        <w:numPr>
          <w:ilvl w:val="1"/>
          <w:numId w:val="35"/>
        </w:numPr>
        <w:shd w:val="clear" w:color="auto" w:fill="FFFFFF"/>
        <w:spacing w:before="0" w:beforeAutospacing="0" w:after="0" w:afterAutospacing="0"/>
        <w:rPr>
          <w:rFonts w:ascii="Century" w:hAnsi="Century" w:cs="Calibri"/>
          <w:sz w:val="20"/>
          <w:szCs w:val="20"/>
        </w:rPr>
      </w:pPr>
      <w:r w:rsidRPr="00FC04E0">
        <w:rPr>
          <w:rFonts w:ascii="Century" w:hAnsi="Century" w:cs="Calibri"/>
          <w:sz w:val="20"/>
          <w:szCs w:val="20"/>
        </w:rPr>
        <w:t xml:space="preserve">I look forward to serving the Society and membership. </w:t>
      </w:r>
    </w:p>
    <w:p w:rsidR="000E3F05" w:rsidRPr="00FC04E0" w:rsidRDefault="000E3F05" w:rsidP="000E3F05">
      <w:pPr>
        <w:pStyle w:val="textbox"/>
        <w:shd w:val="clear" w:color="auto" w:fill="FFFFFF"/>
        <w:spacing w:before="0" w:beforeAutospacing="0" w:after="0" w:afterAutospacing="0"/>
        <w:ind w:left="1530"/>
        <w:rPr>
          <w:rFonts w:ascii="Century" w:hAnsi="Century" w:cs="Calibri"/>
          <w:sz w:val="20"/>
          <w:szCs w:val="20"/>
        </w:rPr>
      </w:pPr>
    </w:p>
    <w:p w:rsidR="0032449A" w:rsidRDefault="0032449A" w:rsidP="0032449A">
      <w:pPr>
        <w:pStyle w:val="Heading2"/>
      </w:pPr>
      <w:bookmarkStart w:id="18" w:name="_Toc494368874"/>
      <w:r>
        <w:t>Director of C</w:t>
      </w:r>
      <w:r w:rsidRPr="00793FF8">
        <w:t>onference</w:t>
      </w:r>
      <w:bookmarkEnd w:id="18"/>
    </w:p>
    <w:p w:rsidR="005C0A15" w:rsidRDefault="005C0A15" w:rsidP="0059405C">
      <w:pPr>
        <w:pStyle w:val="ListParagraph"/>
        <w:numPr>
          <w:ilvl w:val="0"/>
          <w:numId w:val="11"/>
        </w:numPr>
        <w:ind w:left="1260"/>
      </w:pPr>
      <w:r>
        <w:t>Pam Wilkinson</w:t>
      </w:r>
      <w:r w:rsidR="0059405C">
        <w:t xml:space="preserve"> </w:t>
      </w:r>
      <w:r w:rsidR="00D41323">
        <w:t>Way Forward</w:t>
      </w:r>
    </w:p>
    <w:p w:rsidR="00D41323" w:rsidRDefault="00D41323" w:rsidP="00357713">
      <w:pPr>
        <w:pStyle w:val="ListParagraph"/>
        <w:numPr>
          <w:ilvl w:val="1"/>
          <w:numId w:val="11"/>
        </w:numPr>
      </w:pPr>
      <w:r>
        <w:t>We need to develop new paths for conferences.</w:t>
      </w:r>
    </w:p>
    <w:p w:rsidR="00D41323" w:rsidRDefault="00D41323" w:rsidP="00357713">
      <w:pPr>
        <w:pStyle w:val="ListParagraph"/>
        <w:numPr>
          <w:ilvl w:val="1"/>
          <w:numId w:val="11"/>
        </w:numPr>
      </w:pPr>
      <w:r>
        <w:t xml:space="preserve"> Lack of interest in running a conference/burns out people and chapte</w:t>
      </w:r>
      <w:r w:rsidR="008B51F6">
        <w:t>r</w:t>
      </w:r>
      <w:r>
        <w:t>s</w:t>
      </w:r>
      <w:r w:rsidR="0059405C">
        <w:t>.</w:t>
      </w:r>
    </w:p>
    <w:p w:rsidR="00D41323" w:rsidRDefault="00D41323" w:rsidP="00357713">
      <w:pPr>
        <w:pStyle w:val="ListParagraph"/>
        <w:numPr>
          <w:ilvl w:val="1"/>
          <w:numId w:val="11"/>
        </w:numPr>
      </w:pPr>
      <w:r>
        <w:t>Tougher to make a profit</w:t>
      </w:r>
      <w:r w:rsidR="0059405C">
        <w:t>.</w:t>
      </w:r>
    </w:p>
    <w:p w:rsidR="00D41323" w:rsidRDefault="00D41323" w:rsidP="00357713">
      <w:pPr>
        <w:pStyle w:val="ListParagraph"/>
        <w:numPr>
          <w:ilvl w:val="1"/>
          <w:numId w:val="11"/>
        </w:numPr>
      </w:pPr>
      <w:r>
        <w:t xml:space="preserve">Root cause is that each conference team has to start from scratch each year, there is little continuity between years and </w:t>
      </w:r>
      <w:r w:rsidR="0059405C">
        <w:t xml:space="preserve">there is </w:t>
      </w:r>
      <w:r>
        <w:t>friction between conference teams and the EC</w:t>
      </w:r>
      <w:r w:rsidR="0059405C">
        <w:t>.</w:t>
      </w:r>
    </w:p>
    <w:p w:rsidR="00D41323" w:rsidRDefault="00D41323" w:rsidP="00357713">
      <w:pPr>
        <w:pStyle w:val="ListParagraph"/>
        <w:numPr>
          <w:ilvl w:val="1"/>
          <w:numId w:val="11"/>
        </w:numPr>
      </w:pPr>
      <w:r>
        <w:t xml:space="preserve">Pam’s path forward is for the EC to plan and manage the conference.  </w:t>
      </w:r>
    </w:p>
    <w:p w:rsidR="00D41323" w:rsidRDefault="00D41323" w:rsidP="00357713">
      <w:pPr>
        <w:pStyle w:val="ListParagraph"/>
        <w:numPr>
          <w:ilvl w:val="1"/>
          <w:numId w:val="11"/>
        </w:numPr>
      </w:pPr>
      <w:r>
        <w:t>Where it happens</w:t>
      </w:r>
      <w:r w:rsidR="0059405C">
        <w:t xml:space="preserve"> - W</w:t>
      </w:r>
      <w:r w:rsidR="008B51F6">
        <w:t>e are l</w:t>
      </w:r>
      <w:r>
        <w:t>ooking at other venues options</w:t>
      </w:r>
      <w:r w:rsidR="0059405C">
        <w:t xml:space="preserve">, specifically, </w:t>
      </w:r>
      <w:r>
        <w:t>Universities to align with the ASU effort.</w:t>
      </w:r>
    </w:p>
    <w:p w:rsidR="00D41323" w:rsidRDefault="00D41323" w:rsidP="00357713">
      <w:pPr>
        <w:pStyle w:val="ListParagraph"/>
        <w:numPr>
          <w:ilvl w:val="1"/>
          <w:numId w:val="11"/>
        </w:numPr>
      </w:pPr>
      <w:r>
        <w:t>Even if</w:t>
      </w:r>
      <w:r w:rsidR="008B51F6">
        <w:t xml:space="preserve"> </w:t>
      </w:r>
      <w:r>
        <w:t>we can</w:t>
      </w:r>
      <w:r w:rsidR="008B51F6">
        <w:t>’</w:t>
      </w:r>
      <w:r>
        <w:t>t do it at the university, maybe we can include some classes at the university</w:t>
      </w:r>
      <w:r w:rsidR="0059405C">
        <w:t>.</w:t>
      </w:r>
    </w:p>
    <w:p w:rsidR="00D41323" w:rsidRDefault="00D41323" w:rsidP="00357713">
      <w:pPr>
        <w:pStyle w:val="ListParagraph"/>
        <w:numPr>
          <w:ilvl w:val="1"/>
          <w:numId w:val="11"/>
        </w:numPr>
      </w:pPr>
      <w:r>
        <w:t xml:space="preserve">How can we minimize cost and maximize </w:t>
      </w:r>
      <w:r w:rsidR="008B51F6">
        <w:t>return</w:t>
      </w:r>
      <w:r w:rsidR="0059405C">
        <w:t>?</w:t>
      </w:r>
    </w:p>
    <w:p w:rsidR="008B51F6" w:rsidRDefault="00D41323" w:rsidP="00357713">
      <w:pPr>
        <w:pStyle w:val="ListParagraph"/>
        <w:numPr>
          <w:ilvl w:val="2"/>
          <w:numId w:val="11"/>
        </w:numPr>
      </w:pPr>
      <w:r>
        <w:t>Align better with EC goals</w:t>
      </w:r>
      <w:r w:rsidR="0059405C">
        <w:t>.</w:t>
      </w:r>
    </w:p>
    <w:p w:rsidR="00D41323" w:rsidRDefault="00D41323" w:rsidP="00357713">
      <w:pPr>
        <w:pStyle w:val="ListParagraph"/>
        <w:numPr>
          <w:ilvl w:val="2"/>
          <w:numId w:val="11"/>
        </w:numPr>
      </w:pPr>
      <w:r>
        <w:t xml:space="preserve">Recruits sponsors year around.  </w:t>
      </w:r>
    </w:p>
    <w:p w:rsidR="00EE2D86" w:rsidRDefault="00EE2D86" w:rsidP="00357713">
      <w:pPr>
        <w:pStyle w:val="ListParagraph"/>
        <w:numPr>
          <w:ilvl w:val="1"/>
          <w:numId w:val="11"/>
        </w:numPr>
      </w:pPr>
      <w:r>
        <w:t xml:space="preserve">Russ </w:t>
      </w:r>
      <w:r w:rsidR="0059405C">
        <w:t xml:space="preserve">Mitchell </w:t>
      </w:r>
      <w:r>
        <w:t xml:space="preserve">stated that </w:t>
      </w:r>
      <w:r w:rsidR="0030097A">
        <w:t xml:space="preserve">when you have a separate organization to handle a project and you do not have transparency, and </w:t>
      </w:r>
      <w:r w:rsidR="0072353D">
        <w:t xml:space="preserve">do not communicate on a regular basis and provide steering, </w:t>
      </w:r>
      <w:r w:rsidR="0030097A">
        <w:t xml:space="preserve">intent is sometimes </w:t>
      </w:r>
      <w:r w:rsidR="0072353D">
        <w:t>lost</w:t>
      </w:r>
      <w:r w:rsidR="00B76952">
        <w:t>.</w:t>
      </w:r>
      <w:r w:rsidR="0072353D">
        <w:t xml:space="preserve"> </w:t>
      </w:r>
      <w:r w:rsidR="00B76952">
        <w:t xml:space="preserve"> T</w:t>
      </w:r>
      <w:r w:rsidR="0072353D">
        <w:t xml:space="preserve">his can happen in any organization. </w:t>
      </w:r>
      <w:r w:rsidR="0030097A">
        <w:t xml:space="preserve"> </w:t>
      </w:r>
      <w:r w:rsidR="0072353D">
        <w:t>T</w:t>
      </w:r>
      <w:r>
        <w:t>he closer that we keep the large decisions</w:t>
      </w:r>
      <w:r w:rsidR="0072353D">
        <w:t>, the easier it is for us to make adjustments and communica</w:t>
      </w:r>
      <w:r w:rsidR="0019001E">
        <w:t>te throughout the organization and be more adaptable.</w:t>
      </w:r>
    </w:p>
    <w:p w:rsidR="0019001E" w:rsidRDefault="0019001E" w:rsidP="00357713">
      <w:pPr>
        <w:pStyle w:val="ListParagraph"/>
        <w:numPr>
          <w:ilvl w:val="1"/>
          <w:numId w:val="11"/>
        </w:numPr>
      </w:pPr>
      <w:r>
        <w:t xml:space="preserve">Russ explained that </w:t>
      </w:r>
      <w:r w:rsidR="00BE3BD2">
        <w:t xml:space="preserve">the intent is to have all of the functionality that is covered in conferences to be addressed by at least two EC members – OVPs, Directors, and Officers and have project teams.  Chapters associated with the locale will focus on locale specific items instead of all of the responsibility so that they can do what they know about and the conference can be handled while we can maintain continuity about the things the conference has to deliver over and over. </w:t>
      </w:r>
    </w:p>
    <w:p w:rsidR="00EE2D86" w:rsidRDefault="00EE2D86" w:rsidP="00357713">
      <w:pPr>
        <w:pStyle w:val="ListParagraph"/>
        <w:numPr>
          <w:ilvl w:val="1"/>
          <w:numId w:val="11"/>
        </w:numPr>
      </w:pPr>
      <w:r>
        <w:t xml:space="preserve">Pam noted that as we move forward, we need to </w:t>
      </w:r>
      <w:r w:rsidR="00EE1E4E">
        <w:t>gather data</w:t>
      </w:r>
      <w:r>
        <w:t>.</w:t>
      </w:r>
      <w:r w:rsidR="00EE1E4E">
        <w:t xml:space="preserve">  Last year we </w:t>
      </w:r>
      <w:r>
        <w:t>used an APP</w:t>
      </w:r>
      <w:r w:rsidR="00EE1E4E">
        <w:t xml:space="preserve">, it was a huge change.  This year we will be using the APP to collect polls on attendee priorities, company priorities, sponsor priorities and presenter priorities. </w:t>
      </w:r>
    </w:p>
    <w:p w:rsidR="00EE1E4E" w:rsidRDefault="00EE1E4E" w:rsidP="00357713">
      <w:pPr>
        <w:pStyle w:val="ListParagraph"/>
        <w:numPr>
          <w:ilvl w:val="1"/>
          <w:numId w:val="11"/>
        </w:numPr>
      </w:pPr>
      <w:r>
        <w:t xml:space="preserve">Having the EC manage the conference is a more efficient structure and we can take advantage of teaming opportunities and hopefully expand industry focus. </w:t>
      </w:r>
    </w:p>
    <w:p w:rsidR="006011D4" w:rsidRDefault="00EE2D86" w:rsidP="00357713">
      <w:pPr>
        <w:pStyle w:val="ListParagraph"/>
        <w:numPr>
          <w:ilvl w:val="1"/>
          <w:numId w:val="11"/>
        </w:numPr>
      </w:pPr>
      <w:r>
        <w:t xml:space="preserve">Stacey </w:t>
      </w:r>
      <w:r w:rsidR="006011D4">
        <w:t xml:space="preserve">Durham </w:t>
      </w:r>
      <w:r>
        <w:t>wanted to know where the decisions would be made</w:t>
      </w:r>
      <w:r w:rsidR="00EE1E4E">
        <w:t>.</w:t>
      </w:r>
      <w:r w:rsidR="002745A8">
        <w:t xml:space="preserve"> </w:t>
      </w:r>
      <w:r>
        <w:t xml:space="preserve">Russ </w:t>
      </w:r>
      <w:r w:rsidR="006011D4">
        <w:t xml:space="preserve">Mitchell </w:t>
      </w:r>
      <w:r w:rsidR="002745A8">
        <w:t>answered that there shouldn’t be any changes to what we vote on. W</w:t>
      </w:r>
      <w:r>
        <w:t>e will be doing monthly meetings.  All</w:t>
      </w:r>
      <w:r w:rsidR="002745A8">
        <w:t xml:space="preserve"> of the C</w:t>
      </w:r>
      <w:r>
        <w:t>hapter Presidents are part of the EC</w:t>
      </w:r>
      <w:r w:rsidR="002745A8">
        <w:t xml:space="preserve"> and have a vote</w:t>
      </w:r>
      <w:r>
        <w:t xml:space="preserve">.  Alan </w:t>
      </w:r>
      <w:r w:rsidR="006011D4">
        <w:t xml:space="preserve">Southwick </w:t>
      </w:r>
      <w:r>
        <w:t xml:space="preserve">noted that we have valuable assets that have done conferences that form a standardized process. </w:t>
      </w:r>
    </w:p>
    <w:p w:rsidR="006011D4" w:rsidRDefault="005F47C3" w:rsidP="00357713">
      <w:pPr>
        <w:pStyle w:val="ListParagraph"/>
        <w:numPr>
          <w:ilvl w:val="1"/>
          <w:numId w:val="11"/>
        </w:numPr>
      </w:pPr>
      <w:r>
        <w:t xml:space="preserve">Charlie </w:t>
      </w:r>
      <w:r w:rsidR="00B76952">
        <w:t xml:space="preserve">Hoes </w:t>
      </w:r>
      <w:r>
        <w:t xml:space="preserve">said the more important part is following the strategic plan to promote the society.  </w:t>
      </w:r>
    </w:p>
    <w:p w:rsidR="006011D4" w:rsidRDefault="005F47C3" w:rsidP="00357713">
      <w:pPr>
        <w:pStyle w:val="ListParagraph"/>
        <w:numPr>
          <w:ilvl w:val="1"/>
          <w:numId w:val="11"/>
        </w:numPr>
      </w:pPr>
      <w:r>
        <w:t xml:space="preserve">Russ </w:t>
      </w:r>
      <w:r w:rsidR="006011D4">
        <w:t xml:space="preserve">Mitchell </w:t>
      </w:r>
      <w:r>
        <w:t>stated that it</w:t>
      </w:r>
      <w:r w:rsidR="006011D4">
        <w:t>’</w:t>
      </w:r>
      <w:r>
        <w:t>s not just conference oversight</w:t>
      </w:r>
      <w:r w:rsidR="006011D4">
        <w:t>,</w:t>
      </w:r>
      <w:r>
        <w:t xml:space="preserve"> but engagement and oversight</w:t>
      </w:r>
      <w:r w:rsidR="006011D4">
        <w:t xml:space="preserve"> and carrying forward the characteristics that we want to reflect.</w:t>
      </w:r>
    </w:p>
    <w:p w:rsidR="006011D4" w:rsidRDefault="005F47C3" w:rsidP="00357713">
      <w:pPr>
        <w:pStyle w:val="ListParagraph"/>
        <w:numPr>
          <w:ilvl w:val="1"/>
          <w:numId w:val="11"/>
        </w:numPr>
      </w:pPr>
      <w:r>
        <w:t>Linda</w:t>
      </w:r>
      <w:r w:rsidR="006011D4">
        <w:t xml:space="preserve"> Thomas </w:t>
      </w:r>
      <w:r>
        <w:t xml:space="preserve">said that the </w:t>
      </w:r>
      <w:r w:rsidR="00B76952">
        <w:t>S</w:t>
      </w:r>
      <w:r>
        <w:t xml:space="preserve">ociety of </w:t>
      </w:r>
      <w:r w:rsidR="00B76952">
        <w:t>E</w:t>
      </w:r>
      <w:r>
        <w:t xml:space="preserve">ngineers have transitioned </w:t>
      </w:r>
      <w:r w:rsidR="006011D4">
        <w:t xml:space="preserve">certain of </w:t>
      </w:r>
      <w:r>
        <w:t>their conferences to their staff.</w:t>
      </w:r>
    </w:p>
    <w:p w:rsidR="006011D4" w:rsidRDefault="005F47C3" w:rsidP="00357713">
      <w:pPr>
        <w:pStyle w:val="ListParagraph"/>
        <w:numPr>
          <w:ilvl w:val="1"/>
          <w:numId w:val="11"/>
        </w:numPr>
      </w:pPr>
      <w:r>
        <w:t xml:space="preserve">Alan </w:t>
      </w:r>
      <w:r w:rsidR="006011D4">
        <w:t xml:space="preserve">Southwick </w:t>
      </w:r>
      <w:r>
        <w:t>said we need system steps and the requirements for carrying out those requirements</w:t>
      </w:r>
      <w:r w:rsidR="006011D4">
        <w:t xml:space="preserve">.  It is a system solution. </w:t>
      </w:r>
    </w:p>
    <w:p w:rsidR="0080441F" w:rsidRDefault="006011D4" w:rsidP="00357713">
      <w:pPr>
        <w:pStyle w:val="ListParagraph"/>
        <w:numPr>
          <w:ilvl w:val="1"/>
          <w:numId w:val="11"/>
        </w:numPr>
      </w:pPr>
      <w:r>
        <w:t>Russ Mitchell stated that y</w:t>
      </w:r>
      <w:r w:rsidR="0080441F">
        <w:t xml:space="preserve">ou have to understand what the user community is and </w:t>
      </w:r>
      <w:r w:rsidR="009530AF">
        <w:t xml:space="preserve">that comes back to surveying </w:t>
      </w:r>
      <w:r w:rsidR="0080441F">
        <w:t xml:space="preserve">what is it that we are really supposed to </w:t>
      </w:r>
      <w:r w:rsidR="009530AF">
        <w:t>focus on</w:t>
      </w:r>
      <w:r w:rsidR="00B76952">
        <w:t>.</w:t>
      </w:r>
    </w:p>
    <w:p w:rsidR="0080441F" w:rsidRDefault="0080441F" w:rsidP="00EE2D86">
      <w:pPr>
        <w:pStyle w:val="ListParagraph"/>
        <w:ind w:firstLine="0"/>
      </w:pPr>
    </w:p>
    <w:p w:rsidR="009530AF" w:rsidRDefault="009530AF" w:rsidP="009530AF">
      <w:pPr>
        <w:pStyle w:val="Style1"/>
      </w:pPr>
      <w:bookmarkStart w:id="19" w:name="_Toc494368875"/>
      <w:r w:rsidRPr="00E0200A">
        <w:rPr>
          <w:rStyle w:val="Heading1Char"/>
        </w:rPr>
        <w:t>4.</w:t>
      </w:r>
      <w:bookmarkEnd w:id="19"/>
      <w:r>
        <w:t xml:space="preserve"> 501(C)</w:t>
      </w:r>
      <w:r w:rsidR="00CD005B">
        <w:t xml:space="preserve"> </w:t>
      </w:r>
      <w:r>
        <w:t>6 Issue</w:t>
      </w:r>
    </w:p>
    <w:p w:rsidR="00CD005B" w:rsidRDefault="00CD005B" w:rsidP="00357713">
      <w:pPr>
        <w:pStyle w:val="ListParagraph"/>
        <w:numPr>
          <w:ilvl w:val="0"/>
          <w:numId w:val="28"/>
        </w:numPr>
      </w:pPr>
      <w:r>
        <w:t>Rus</w:t>
      </w:r>
      <w:r w:rsidR="00B76952">
        <w:t>s Mitchell addressed the 501(C)</w:t>
      </w:r>
      <w:r w:rsidR="0080441F">
        <w:t>6</w:t>
      </w:r>
      <w:r w:rsidR="00B76952">
        <w:t xml:space="preserve"> issue.</w:t>
      </w:r>
      <w:r w:rsidR="0080441F">
        <w:t xml:space="preserve">  </w:t>
      </w:r>
      <w:r w:rsidR="00013FF4">
        <w:t>Most people are familiar with the 501(C</w:t>
      </w:r>
      <w:r w:rsidR="00B76952">
        <w:t>)</w:t>
      </w:r>
      <w:r w:rsidR="007F0C0D">
        <w:t>3</w:t>
      </w:r>
      <w:r w:rsidR="00013FF4">
        <w:t xml:space="preserve"> organizations that are charitable.  W</w:t>
      </w:r>
      <w:r w:rsidR="0080441F">
        <w:t xml:space="preserve">e are </w:t>
      </w:r>
      <w:r w:rsidR="00013FF4">
        <w:t xml:space="preserve">more of </w:t>
      </w:r>
      <w:r w:rsidR="0080441F">
        <w:t xml:space="preserve">an industry advocate. We are like a </w:t>
      </w:r>
      <w:r>
        <w:t>Board of Realtors</w:t>
      </w:r>
      <w:r w:rsidR="0080441F">
        <w:t>.</w:t>
      </w:r>
      <w:r>
        <w:t xml:space="preserve">  </w:t>
      </w:r>
      <w:r w:rsidR="0080441F">
        <w:t xml:space="preserve">The reason that is important is </w:t>
      </w:r>
      <w:r w:rsidR="00013FF4">
        <w:t xml:space="preserve">as we think about the things that we do, </w:t>
      </w:r>
      <w:r w:rsidR="0080441F">
        <w:t xml:space="preserve">we have to ask the question, is our </w:t>
      </w:r>
      <w:r w:rsidR="00013FF4">
        <w:t xml:space="preserve">vision fitting with our </w:t>
      </w:r>
      <w:r w:rsidR="0080441F">
        <w:t>structure.</w:t>
      </w:r>
      <w:r w:rsidR="00013FF4">
        <w:t xml:space="preserve">  There are two pieces to that.</w:t>
      </w:r>
      <w:r w:rsidR="0080441F">
        <w:t xml:space="preserve">  If our structure </w:t>
      </w:r>
      <w:r w:rsidR="00013FF4">
        <w:t>isn’t right, we are not going to be able to accomplish what we want. And two, if our structure and activities don’t match what the IRS is talking about</w:t>
      </w:r>
      <w:r>
        <w:t>, then we could l</w:t>
      </w:r>
      <w:r w:rsidR="00013FF4">
        <w:t xml:space="preserve">ose our non-profit status.  </w:t>
      </w:r>
    </w:p>
    <w:p w:rsidR="004962B4" w:rsidRDefault="004962B4" w:rsidP="00357713">
      <w:pPr>
        <w:pStyle w:val="ListParagraph"/>
        <w:numPr>
          <w:ilvl w:val="0"/>
          <w:numId w:val="28"/>
        </w:numPr>
      </w:pPr>
      <w:r>
        <w:t>Not for profit status allows us to not pay taxes and it allows us to accept donations</w:t>
      </w:r>
      <w:r w:rsidR="00B76952">
        <w:t>.</w:t>
      </w:r>
      <w:r>
        <w:t xml:space="preserve"> </w:t>
      </w:r>
      <w:r w:rsidR="0080441F">
        <w:t>What we ar</w:t>
      </w:r>
      <w:r w:rsidR="00013FF4">
        <w:t>e</w:t>
      </w:r>
      <w:r w:rsidR="0080441F">
        <w:t xml:space="preserve"> focu</w:t>
      </w:r>
      <w:r w:rsidR="00013FF4">
        <w:t>s</w:t>
      </w:r>
      <w:r w:rsidR="0080441F">
        <w:t>ed on is making sure we can have successful system safety throughout the industries</w:t>
      </w:r>
      <w:r>
        <w:t xml:space="preserve"> that we help.  </w:t>
      </w:r>
      <w:r w:rsidR="0080441F">
        <w:t>You won</w:t>
      </w:r>
      <w:r>
        <w:t>’</w:t>
      </w:r>
      <w:r w:rsidR="0080441F">
        <w:t>t see a lot of member benefits.  We need to focus on what we do for members that is important.</w:t>
      </w:r>
    </w:p>
    <w:p w:rsidR="008E69F0" w:rsidRDefault="008E69F0" w:rsidP="00357713">
      <w:pPr>
        <w:pStyle w:val="ListParagraph"/>
        <w:numPr>
          <w:ilvl w:val="0"/>
          <w:numId w:val="28"/>
        </w:numPr>
      </w:pPr>
      <w:r>
        <w:t>Characteristics of a IRC 501(C)6:</w:t>
      </w:r>
    </w:p>
    <w:p w:rsidR="008E69F0" w:rsidRDefault="008E69F0" w:rsidP="00357713">
      <w:pPr>
        <w:pStyle w:val="ListParagraph"/>
        <w:numPr>
          <w:ilvl w:val="1"/>
          <w:numId w:val="28"/>
        </w:numPr>
      </w:pPr>
      <w:r>
        <w:t>Must be an association of persons having a common business interest</w:t>
      </w:r>
      <w:r w:rsidR="00B76952">
        <w:t>.</w:t>
      </w:r>
    </w:p>
    <w:p w:rsidR="00FC04E0" w:rsidRDefault="008E69F0" w:rsidP="00357713">
      <w:pPr>
        <w:pStyle w:val="ListParagraph"/>
        <w:numPr>
          <w:ilvl w:val="1"/>
          <w:numId w:val="28"/>
        </w:numPr>
      </w:pPr>
      <w:r>
        <w:t>Must be a membership organization and have a meaningful extent of membership support</w:t>
      </w:r>
      <w:r w:rsidR="00334972">
        <w:t xml:space="preserve">.  </w:t>
      </w:r>
    </w:p>
    <w:p w:rsidR="00FC04E0" w:rsidRDefault="008E69F0" w:rsidP="00357713">
      <w:pPr>
        <w:pStyle w:val="ListParagraph"/>
        <w:numPr>
          <w:ilvl w:val="1"/>
          <w:numId w:val="28"/>
        </w:numPr>
      </w:pPr>
      <w:r>
        <w:t>Must not be organized for profit.</w:t>
      </w:r>
      <w:r w:rsidR="00AF295A">
        <w:t xml:space="preserve">  </w:t>
      </w:r>
    </w:p>
    <w:p w:rsidR="008E69F0" w:rsidRDefault="008E69F0" w:rsidP="00357713">
      <w:pPr>
        <w:pStyle w:val="ListParagraph"/>
        <w:numPr>
          <w:ilvl w:val="1"/>
          <w:numId w:val="28"/>
        </w:numPr>
      </w:pPr>
      <w:r>
        <w:t>None of net earnings may benefit any shareholder or individual</w:t>
      </w:r>
      <w:r w:rsidR="00AF295A">
        <w:t xml:space="preserve">. - When we move funds to chapters as in profit sharing, we need to be aware that we open ourselves up to risk as we cannot control what those funds are used for.  We have to be careful when we move large funds around, what our controls are because this could lose us our tax exempt.  </w:t>
      </w:r>
    </w:p>
    <w:p w:rsidR="008E69F0" w:rsidRDefault="008E69F0" w:rsidP="00357713">
      <w:pPr>
        <w:pStyle w:val="ListParagraph"/>
        <w:numPr>
          <w:ilvl w:val="1"/>
          <w:numId w:val="28"/>
        </w:numPr>
      </w:pPr>
      <w:r>
        <w:t>Activities must be directed to the improvement of business conditions</w:t>
      </w:r>
      <w:r w:rsidR="00AF295A">
        <w:t>.</w:t>
      </w:r>
      <w:r w:rsidR="00C93E6B">
        <w:t xml:space="preserve"> -  Our focus has to be making the world a safer place.</w:t>
      </w:r>
    </w:p>
    <w:p w:rsidR="008E69F0" w:rsidRDefault="008E69F0" w:rsidP="00357713">
      <w:pPr>
        <w:pStyle w:val="ListParagraph"/>
        <w:numPr>
          <w:ilvl w:val="1"/>
          <w:numId w:val="28"/>
        </w:numPr>
      </w:pPr>
      <w:r>
        <w:t>Primary activity is not for individual persons</w:t>
      </w:r>
      <w:r w:rsidR="00334972">
        <w:t>.</w:t>
      </w:r>
    </w:p>
    <w:p w:rsidR="00617558" w:rsidRDefault="008E69F0" w:rsidP="00357713">
      <w:pPr>
        <w:pStyle w:val="ListParagraph"/>
        <w:numPr>
          <w:ilvl w:val="1"/>
          <w:numId w:val="28"/>
        </w:numPr>
      </w:pPr>
      <w:r>
        <w:t>Its purpose must not be to engage in regular business of a kind ordinarily carried on for profit</w:t>
      </w:r>
      <w:r w:rsidR="00617558">
        <w:t>.</w:t>
      </w:r>
      <w:r w:rsidR="00334972">
        <w:t xml:space="preserve">  We can offer training at our conference, but it has to be </w:t>
      </w:r>
      <w:r w:rsidR="00B60F36">
        <w:t xml:space="preserve">significantly </w:t>
      </w:r>
      <w:r w:rsidR="00334972">
        <w:t>differ</w:t>
      </w:r>
      <w:r w:rsidR="00B60F36">
        <w:t>ent than you can go out and get from a company whose business is to train on system safety.  W</w:t>
      </w:r>
      <w:r w:rsidR="00334972">
        <w:t xml:space="preserve">e need to </w:t>
      </w:r>
      <w:r w:rsidR="00B60F36">
        <w:t>look</w:t>
      </w:r>
      <w:r w:rsidR="00334972">
        <w:t xml:space="preserve"> very careful on how we move forward in our training tracks</w:t>
      </w:r>
      <w:r w:rsidR="00B60F36">
        <w:t xml:space="preserve"> and how we engage them. </w:t>
      </w:r>
      <w:r w:rsidR="00617558">
        <w:t xml:space="preserve">It may be that </w:t>
      </w:r>
      <w:r w:rsidR="00B76952">
        <w:t xml:space="preserve">we </w:t>
      </w:r>
      <w:r w:rsidR="00617558">
        <w:t xml:space="preserve">open a professional training track and </w:t>
      </w:r>
      <w:r w:rsidR="00B85667">
        <w:t>give the</w:t>
      </w:r>
      <w:r w:rsidR="00617558">
        <w:t>se</w:t>
      </w:r>
      <w:r w:rsidR="00B85667">
        <w:t xml:space="preserve"> </w:t>
      </w:r>
      <w:r w:rsidR="00617558">
        <w:t>companies</w:t>
      </w:r>
      <w:r w:rsidR="00B85667">
        <w:t xml:space="preserve"> a space to provide their </w:t>
      </w:r>
      <w:r w:rsidR="00617558">
        <w:t>training. W</w:t>
      </w:r>
      <w:r w:rsidR="00B85667">
        <w:t>e need to be fostering th</w:t>
      </w:r>
      <w:r w:rsidR="00617558">
        <w:t>at typ</w:t>
      </w:r>
      <w:r w:rsidR="00B85667">
        <w:t xml:space="preserve">e </w:t>
      </w:r>
      <w:r w:rsidR="00617558">
        <w:t xml:space="preserve">of </w:t>
      </w:r>
      <w:r w:rsidR="00B85667">
        <w:t xml:space="preserve">activity </w:t>
      </w:r>
      <w:r w:rsidR="00617558">
        <w:t>so the industries will support it.</w:t>
      </w:r>
    </w:p>
    <w:p w:rsidR="00617558" w:rsidRDefault="00617558" w:rsidP="00357713">
      <w:pPr>
        <w:pStyle w:val="ListParagraph"/>
        <w:numPr>
          <w:ilvl w:val="1"/>
          <w:numId w:val="28"/>
        </w:numPr>
      </w:pPr>
      <w:r>
        <w:t>We can open a foundation as a lot of other societies do that can take donations.</w:t>
      </w:r>
    </w:p>
    <w:p w:rsidR="00B85667" w:rsidRDefault="00B85667" w:rsidP="00357713">
      <w:pPr>
        <w:pStyle w:val="ListParagraph"/>
        <w:numPr>
          <w:ilvl w:val="1"/>
          <w:numId w:val="28"/>
        </w:numPr>
      </w:pPr>
      <w:r>
        <w:t>Pam A</w:t>
      </w:r>
      <w:r w:rsidR="00617558">
        <w:t>lte</w:t>
      </w:r>
      <w:r>
        <w:t xml:space="preserve"> stated that the </w:t>
      </w:r>
      <w:r w:rsidR="00617558">
        <w:t>North East</w:t>
      </w:r>
      <w:r>
        <w:t xml:space="preserve"> chapter pays for the speaker.  </w:t>
      </w:r>
      <w:r w:rsidR="00617558">
        <w:t xml:space="preserve">Russ </w:t>
      </w:r>
      <w:r w:rsidR="00B76952">
        <w:t xml:space="preserve">Mitchell </w:t>
      </w:r>
      <w:r w:rsidR="00617558">
        <w:t xml:space="preserve">stated that if we give someone a special award for doing something special, this is not associated with membership, </w:t>
      </w:r>
      <w:r w:rsidR="007F0C0D">
        <w:t>it’s</w:t>
      </w:r>
      <w:r w:rsidR="00617558">
        <w:t xml:space="preserve"> not a public offering</w:t>
      </w:r>
      <w:r w:rsidR="00ED012A">
        <w:t xml:space="preserve">. In any case, we don’t ever give back more than they put in. </w:t>
      </w:r>
      <w:r w:rsidR="00617558">
        <w:t xml:space="preserve"> </w:t>
      </w:r>
    </w:p>
    <w:p w:rsidR="001E4313" w:rsidRDefault="00ED012A" w:rsidP="001E4313">
      <w:pPr>
        <w:pStyle w:val="Style1"/>
      </w:pPr>
      <w:bookmarkStart w:id="20" w:name="_Toc494368876"/>
      <w:r w:rsidRPr="00E0200A">
        <w:rPr>
          <w:rStyle w:val="Heading1Char"/>
        </w:rPr>
        <w:t>5</w:t>
      </w:r>
      <w:r w:rsidR="001E4313" w:rsidRPr="00E0200A">
        <w:rPr>
          <w:rStyle w:val="Heading1Char"/>
        </w:rPr>
        <w:t>.</w:t>
      </w:r>
      <w:bookmarkEnd w:id="20"/>
      <w:r w:rsidR="001E4313">
        <w:t xml:space="preserve"> Operating Manual Disconnects Discussion</w:t>
      </w:r>
    </w:p>
    <w:p w:rsidR="00ED012A" w:rsidRDefault="00B53F98" w:rsidP="00357713">
      <w:pPr>
        <w:pStyle w:val="ListParagraph"/>
        <w:numPr>
          <w:ilvl w:val="0"/>
          <w:numId w:val="11"/>
        </w:numPr>
      </w:pPr>
      <w:r>
        <w:t xml:space="preserve">Rex Gordon </w:t>
      </w:r>
    </w:p>
    <w:p w:rsidR="00315199" w:rsidRDefault="00315199" w:rsidP="00357713">
      <w:pPr>
        <w:pStyle w:val="ListParagraph"/>
        <w:numPr>
          <w:ilvl w:val="1"/>
          <w:numId w:val="11"/>
        </w:numPr>
      </w:pPr>
      <w:r>
        <w:t>Dr. Chuck Muniak asked Rex and a team to look at some of the inconsistencies in the Operating Manual.</w:t>
      </w:r>
    </w:p>
    <w:p w:rsidR="00B53F98" w:rsidRDefault="00315199" w:rsidP="00357713">
      <w:pPr>
        <w:pStyle w:val="ListParagraph"/>
        <w:numPr>
          <w:ilvl w:val="1"/>
          <w:numId w:val="11"/>
        </w:numPr>
      </w:pPr>
      <w:r>
        <w:t xml:space="preserve">Rex </w:t>
      </w:r>
      <w:r w:rsidR="00B53F98">
        <w:t xml:space="preserve">found several disconnects in the Operating Manual and how we operate.  </w:t>
      </w:r>
    </w:p>
    <w:p w:rsidR="00B53F98" w:rsidRDefault="00B53F98" w:rsidP="00B76952">
      <w:pPr>
        <w:pStyle w:val="ListParagraph"/>
        <w:numPr>
          <w:ilvl w:val="1"/>
          <w:numId w:val="11"/>
        </w:numPr>
      </w:pPr>
      <w:r>
        <w:t>One of the problems that Rex looked at was how to increase our membership.  The society needs to have something that is worthwhile to join.  How do we get people to join</w:t>
      </w:r>
      <w:r w:rsidR="00315199">
        <w:t>?</w:t>
      </w:r>
      <w:r>
        <w:t xml:space="preserve">  The new application form does not have anything about sponsoring a new member.  Rex suggest</w:t>
      </w:r>
      <w:r w:rsidR="00315199">
        <w:t>e</w:t>
      </w:r>
      <w:r>
        <w:t xml:space="preserve">d that a 10% discount </w:t>
      </w:r>
      <w:r w:rsidR="0036471D">
        <w:t xml:space="preserve">in membership dues </w:t>
      </w:r>
      <w:r w:rsidR="00DE2147">
        <w:t xml:space="preserve">be given </w:t>
      </w:r>
      <w:r w:rsidR="0036471D">
        <w:t xml:space="preserve">to sponsor a new member. </w:t>
      </w:r>
    </w:p>
    <w:p w:rsidR="00416E98" w:rsidRDefault="0036471D" w:rsidP="00357713">
      <w:pPr>
        <w:pStyle w:val="ListParagraph"/>
        <w:numPr>
          <w:ilvl w:val="0"/>
          <w:numId w:val="29"/>
        </w:numPr>
      </w:pPr>
      <w:r>
        <w:t xml:space="preserve">There was some discussion on this as a company could decide to support the society and </w:t>
      </w:r>
      <w:r w:rsidR="00416E98">
        <w:t xml:space="preserve">one person could benefit from that. </w:t>
      </w:r>
    </w:p>
    <w:p w:rsidR="00416E98" w:rsidRDefault="00416E98" w:rsidP="00357713">
      <w:pPr>
        <w:pStyle w:val="ListParagraph"/>
        <w:numPr>
          <w:ilvl w:val="0"/>
          <w:numId w:val="29"/>
        </w:numPr>
      </w:pPr>
      <w:r>
        <w:t>A person would have to be a non-member for a year to qualify as a new member.</w:t>
      </w:r>
    </w:p>
    <w:p w:rsidR="00416E98" w:rsidRDefault="00416E98" w:rsidP="00357713">
      <w:pPr>
        <w:pStyle w:val="ListParagraph"/>
        <w:numPr>
          <w:ilvl w:val="0"/>
          <w:numId w:val="29"/>
        </w:numPr>
      </w:pPr>
      <w:r>
        <w:t>The maximum a person could benefit is a full membership or attracting 10 members.</w:t>
      </w:r>
    </w:p>
    <w:p w:rsidR="002578E5" w:rsidRDefault="002578E5" w:rsidP="00357713">
      <w:pPr>
        <w:pStyle w:val="ListParagraph"/>
        <w:numPr>
          <w:ilvl w:val="0"/>
          <w:numId w:val="29"/>
        </w:numPr>
      </w:pPr>
      <w:r>
        <w:t xml:space="preserve">Russ </w:t>
      </w:r>
      <w:r w:rsidR="00416E98">
        <w:t xml:space="preserve">Mitchell </w:t>
      </w:r>
      <w:r>
        <w:t xml:space="preserve">said he will depend on Linda </w:t>
      </w:r>
      <w:r w:rsidR="00DE2147">
        <w:t xml:space="preserve">Thomas </w:t>
      </w:r>
      <w:r>
        <w:t xml:space="preserve">to keep track of </w:t>
      </w:r>
      <w:r w:rsidR="00416E98">
        <w:t xml:space="preserve">the discounts. </w:t>
      </w:r>
    </w:p>
    <w:p w:rsidR="00FE4AE1" w:rsidRDefault="002578E5" w:rsidP="00357713">
      <w:pPr>
        <w:pStyle w:val="ListParagraph"/>
        <w:numPr>
          <w:ilvl w:val="0"/>
          <w:numId w:val="30"/>
        </w:numPr>
      </w:pPr>
      <w:r>
        <w:t xml:space="preserve">The next motion was strategic planning.  There is a strategic plan.  </w:t>
      </w:r>
      <w:r w:rsidR="007F0C0D">
        <w:t xml:space="preserve">It’s in the web page, but it’s more of an expanded mission statement.  </w:t>
      </w:r>
      <w:r>
        <w:t xml:space="preserve">It should be a planning process.  Rex stated that the EVP should be thinking about operative methods of reaching our goal.  </w:t>
      </w:r>
    </w:p>
    <w:p w:rsidR="002578E5" w:rsidRDefault="002578E5" w:rsidP="00357713">
      <w:pPr>
        <w:pStyle w:val="ListParagraph"/>
        <w:numPr>
          <w:ilvl w:val="0"/>
          <w:numId w:val="30"/>
        </w:numPr>
      </w:pPr>
      <w:r>
        <w:t xml:space="preserve">The third area was the interface between the executive council and the chapters.  Rex stated that there is quite a lengthy process to sign up with the bank as a non-profit status.  We have a lot of oversight on what we have for our treasurer.  </w:t>
      </w:r>
      <w:r w:rsidR="007F75D1">
        <w:t>However, w</w:t>
      </w:r>
      <w:r>
        <w:t>e only ask the chapters for a yearly report.  The OM requi</w:t>
      </w:r>
      <w:r w:rsidR="007F75D1">
        <w:t>r</w:t>
      </w:r>
      <w:r>
        <w:t xml:space="preserve">es the </w:t>
      </w:r>
      <w:r w:rsidR="007F75D1">
        <w:t xml:space="preserve">society </w:t>
      </w:r>
      <w:r>
        <w:t xml:space="preserve">treasurer to have a monthly report.  </w:t>
      </w:r>
    </w:p>
    <w:p w:rsidR="007F75D1" w:rsidRDefault="007F75D1" w:rsidP="00357713">
      <w:pPr>
        <w:pStyle w:val="ListParagraph"/>
        <w:numPr>
          <w:ilvl w:val="1"/>
          <w:numId w:val="30"/>
        </w:numPr>
      </w:pPr>
      <w:r>
        <w:t xml:space="preserve">Clif Ericson gave an example of the Twin Cities chapter that did not do reporting for 2 years.  All of the members let their membership lapse and no one could access the bank account associated with the chapter.  </w:t>
      </w:r>
    </w:p>
    <w:p w:rsidR="00F066C4" w:rsidRDefault="00F066C4" w:rsidP="00357713">
      <w:pPr>
        <w:pStyle w:val="ListParagraph"/>
        <w:numPr>
          <w:ilvl w:val="1"/>
          <w:numId w:val="30"/>
        </w:numPr>
      </w:pPr>
      <w:r>
        <w:t xml:space="preserve">It was discussed that the chapters have 3 years before their charter is revoked.  </w:t>
      </w:r>
    </w:p>
    <w:p w:rsidR="00F066C4" w:rsidRDefault="00F066C4" w:rsidP="00357713">
      <w:pPr>
        <w:pStyle w:val="ListParagraph"/>
        <w:numPr>
          <w:ilvl w:val="1"/>
          <w:numId w:val="30"/>
        </w:numPr>
      </w:pPr>
      <w:r>
        <w:t>The society needs oversight of chapter funds.  Rex suggested that the society treasurer be a co-signer on the chapter bank accounts as they are held responsible for the funds.</w:t>
      </w:r>
    </w:p>
    <w:p w:rsidR="00410C04" w:rsidRDefault="00F066C4" w:rsidP="00357713">
      <w:pPr>
        <w:pStyle w:val="ListParagraph"/>
        <w:numPr>
          <w:ilvl w:val="1"/>
          <w:numId w:val="30"/>
        </w:numPr>
      </w:pPr>
      <w:r>
        <w:t>Stacey Durham stated that when the New Mexico chapter set up their bank account, the bank required they show t</w:t>
      </w:r>
      <w:r w:rsidR="0004461E">
        <w:t xml:space="preserve">hat their officers were elected.  They were also notified that because of the society tax number, that the Executive Council could take the money back under their tax number and it didn’t require a signature. Clif Ericson noted that this is not the case in other chapter bank accounts. </w:t>
      </w:r>
    </w:p>
    <w:p w:rsidR="0004461E" w:rsidRDefault="0004461E" w:rsidP="00357713">
      <w:pPr>
        <w:pStyle w:val="ListParagraph"/>
        <w:numPr>
          <w:ilvl w:val="1"/>
          <w:numId w:val="30"/>
        </w:numPr>
      </w:pPr>
      <w:r>
        <w:t>These motions will be posted on the society website for a 2 week discussion and 2 week voting period.  Chapter Presidents are part of the EC and have a vote, but the treasurers of each chapter are not included on the vote. Treasurers can be added as observers.</w:t>
      </w:r>
    </w:p>
    <w:p w:rsidR="0004461E" w:rsidRDefault="0004461E" w:rsidP="00357713">
      <w:pPr>
        <w:pStyle w:val="ListParagraph"/>
        <w:numPr>
          <w:ilvl w:val="1"/>
          <w:numId w:val="30"/>
        </w:numPr>
      </w:pPr>
      <w:r>
        <w:t xml:space="preserve">There could be a treasurer’s meeting between the society treasurer and chapter treasurers to discuss this issue. </w:t>
      </w:r>
    </w:p>
    <w:p w:rsidR="0004461E" w:rsidRDefault="0004461E" w:rsidP="00357713">
      <w:pPr>
        <w:pStyle w:val="ListParagraph"/>
        <w:numPr>
          <w:ilvl w:val="1"/>
          <w:numId w:val="30"/>
        </w:numPr>
      </w:pPr>
      <w:r>
        <w:t xml:space="preserve">Lee Flint noted that the chapters are not independent </w:t>
      </w:r>
      <w:r w:rsidR="007F0C0D">
        <w:t>organizations; they</w:t>
      </w:r>
      <w:r>
        <w:t xml:space="preserve"> are part of the </w:t>
      </w:r>
      <w:r w:rsidR="007861F8">
        <w:t>International System Safety S</w:t>
      </w:r>
      <w:r>
        <w:t xml:space="preserve">ociety.  </w:t>
      </w:r>
      <w:r w:rsidR="007861F8">
        <w:t xml:space="preserve">They do not own the funds, the society owns the funds and it makes perfect sense for them to be involved in the funds. It’s a straight-forward simple process. </w:t>
      </w:r>
    </w:p>
    <w:p w:rsidR="007861F8" w:rsidRDefault="007861F8" w:rsidP="00357713">
      <w:pPr>
        <w:pStyle w:val="ListParagraph"/>
        <w:numPr>
          <w:ilvl w:val="1"/>
          <w:numId w:val="30"/>
        </w:numPr>
      </w:pPr>
      <w:r>
        <w:t xml:space="preserve">Alan Southwick suggested we get a CPA or tax lawyer to look at this. </w:t>
      </w:r>
    </w:p>
    <w:p w:rsidR="001F7725" w:rsidRDefault="001F7725" w:rsidP="00357713">
      <w:pPr>
        <w:pStyle w:val="ListParagraph"/>
        <w:numPr>
          <w:ilvl w:val="0"/>
          <w:numId w:val="33"/>
        </w:numPr>
      </w:pPr>
      <w:r>
        <w:t xml:space="preserve">Proposed recommended changes to the Operations Manual are </w:t>
      </w:r>
      <w:r w:rsidR="007F0C0D">
        <w:t>listed in</w:t>
      </w:r>
      <w:r>
        <w:t xml:space="preserve"> Appendix C. </w:t>
      </w:r>
    </w:p>
    <w:p w:rsidR="001F7725" w:rsidRDefault="001F7725" w:rsidP="001F7725">
      <w:pPr>
        <w:pStyle w:val="ListParagraph"/>
        <w:ind w:left="1440" w:firstLine="0"/>
      </w:pPr>
    </w:p>
    <w:p w:rsidR="00C56132" w:rsidRDefault="00C56132" w:rsidP="00357713">
      <w:pPr>
        <w:pStyle w:val="ListParagraph"/>
        <w:numPr>
          <w:ilvl w:val="0"/>
          <w:numId w:val="11"/>
        </w:numPr>
      </w:pPr>
      <w:r>
        <w:t xml:space="preserve">Chuck </w:t>
      </w:r>
      <w:r w:rsidR="001F7725">
        <w:t xml:space="preserve">Muniak </w:t>
      </w:r>
      <w:r>
        <w:t>made</w:t>
      </w:r>
      <w:r w:rsidR="001F7725">
        <w:t xml:space="preserve"> a</w:t>
      </w:r>
      <w:r>
        <w:t xml:space="preserve"> motion to adjourn</w:t>
      </w:r>
      <w:r w:rsidR="00DE2147">
        <w:t xml:space="preserve"> for the day</w:t>
      </w:r>
      <w:r>
        <w:t xml:space="preserve">, Russ </w:t>
      </w:r>
      <w:r w:rsidR="00D54B9A">
        <w:t xml:space="preserve">Mitchell </w:t>
      </w:r>
      <w:r>
        <w:t>sec</w:t>
      </w:r>
      <w:r w:rsidR="00147AB3">
        <w:t>o</w:t>
      </w:r>
      <w:r>
        <w:t>nded</w:t>
      </w:r>
      <w:r w:rsidR="00D54B9A">
        <w:t>,</w:t>
      </w:r>
      <w:r>
        <w:t xml:space="preserve"> all agreed.  </w:t>
      </w:r>
    </w:p>
    <w:p w:rsidR="00F67B45" w:rsidRDefault="00F67B45" w:rsidP="00C0235D">
      <w:pPr>
        <w:pStyle w:val="ListParagraph"/>
        <w:ind w:left="0" w:firstLine="0"/>
      </w:pPr>
    </w:p>
    <w:p w:rsidR="00D54B9A" w:rsidRDefault="00D54B9A" w:rsidP="00C76D3E">
      <w:pPr>
        <w:pStyle w:val="ListParagraph"/>
        <w:ind w:left="0" w:firstLine="0"/>
        <w:rPr>
          <w:b/>
          <w:sz w:val="32"/>
          <w:szCs w:val="32"/>
        </w:rPr>
      </w:pPr>
      <w:bookmarkStart w:id="21" w:name="_Toc494368877"/>
      <w:r w:rsidRPr="00E0200A">
        <w:rPr>
          <w:rStyle w:val="Heading1Char"/>
        </w:rPr>
        <w:t>6.</w:t>
      </w:r>
      <w:bookmarkEnd w:id="21"/>
      <w:r>
        <w:rPr>
          <w:b/>
          <w:sz w:val="32"/>
          <w:szCs w:val="32"/>
        </w:rPr>
        <w:t xml:space="preserve">  Detailed Budget discussion</w:t>
      </w:r>
    </w:p>
    <w:p w:rsidR="00314558" w:rsidRDefault="00314558" w:rsidP="00357713">
      <w:pPr>
        <w:pStyle w:val="ListParagraph"/>
        <w:numPr>
          <w:ilvl w:val="0"/>
          <w:numId w:val="31"/>
        </w:numPr>
        <w:rPr>
          <w:szCs w:val="20"/>
        </w:rPr>
      </w:pPr>
      <w:r>
        <w:rPr>
          <w:szCs w:val="20"/>
        </w:rPr>
        <w:t xml:space="preserve">Dr. </w:t>
      </w:r>
      <w:r w:rsidR="00817D5E" w:rsidRPr="00D54B9A">
        <w:rPr>
          <w:szCs w:val="20"/>
        </w:rPr>
        <w:t xml:space="preserve">Chuck </w:t>
      </w:r>
      <w:r>
        <w:rPr>
          <w:szCs w:val="20"/>
        </w:rPr>
        <w:t xml:space="preserve">Muniak </w:t>
      </w:r>
      <w:r w:rsidR="00817D5E" w:rsidRPr="00D54B9A">
        <w:rPr>
          <w:szCs w:val="20"/>
        </w:rPr>
        <w:t>noted that there are some issues that exist and we are trying to create some solutions.  The first item is the budget discussion</w:t>
      </w:r>
      <w:r>
        <w:rPr>
          <w:szCs w:val="20"/>
        </w:rPr>
        <w:t>.</w:t>
      </w:r>
    </w:p>
    <w:p w:rsidR="00BB2ECA" w:rsidRDefault="007F0C0D" w:rsidP="00357713">
      <w:pPr>
        <w:pStyle w:val="ListParagraph"/>
        <w:numPr>
          <w:ilvl w:val="0"/>
          <w:numId w:val="31"/>
        </w:numPr>
        <w:rPr>
          <w:szCs w:val="20"/>
        </w:rPr>
      </w:pPr>
      <w:r w:rsidRPr="00314558">
        <w:rPr>
          <w:szCs w:val="20"/>
        </w:rPr>
        <w:t>Clif Ericson</w:t>
      </w:r>
      <w:r w:rsidR="00314558">
        <w:rPr>
          <w:szCs w:val="20"/>
        </w:rPr>
        <w:t xml:space="preserve"> </w:t>
      </w:r>
      <w:r w:rsidR="00817D5E" w:rsidRPr="00314558">
        <w:rPr>
          <w:szCs w:val="20"/>
        </w:rPr>
        <w:t xml:space="preserve">introduced the budget details.  Clif noted that last year we had a loss of $32K and this year we are projecting </w:t>
      </w:r>
      <w:r w:rsidR="006913BF">
        <w:rPr>
          <w:szCs w:val="20"/>
        </w:rPr>
        <w:t xml:space="preserve">about </w:t>
      </w:r>
      <w:r w:rsidR="00817D5E" w:rsidRPr="00314558">
        <w:rPr>
          <w:szCs w:val="20"/>
        </w:rPr>
        <w:t>$44K</w:t>
      </w:r>
      <w:r w:rsidR="006913BF">
        <w:rPr>
          <w:szCs w:val="20"/>
        </w:rPr>
        <w:t xml:space="preserve"> loss</w:t>
      </w:r>
      <w:r w:rsidR="00314558">
        <w:rPr>
          <w:szCs w:val="20"/>
        </w:rPr>
        <w:t>.</w:t>
      </w:r>
      <w:r w:rsidR="00817D5E" w:rsidRPr="00314558">
        <w:rPr>
          <w:szCs w:val="20"/>
        </w:rPr>
        <w:t xml:space="preserve">  </w:t>
      </w:r>
      <w:r w:rsidR="00BB2ECA" w:rsidRPr="00314558">
        <w:rPr>
          <w:szCs w:val="20"/>
        </w:rPr>
        <w:t xml:space="preserve">Clif is trying to be conservative.  </w:t>
      </w:r>
    </w:p>
    <w:p w:rsidR="00C84599" w:rsidRDefault="00C84599" w:rsidP="00357713">
      <w:pPr>
        <w:pStyle w:val="ListParagraph"/>
        <w:numPr>
          <w:ilvl w:val="1"/>
          <w:numId w:val="31"/>
        </w:numPr>
        <w:rPr>
          <w:szCs w:val="20"/>
        </w:rPr>
      </w:pPr>
      <w:r>
        <w:rPr>
          <w:szCs w:val="20"/>
        </w:rPr>
        <w:t>Our income comes from several sources – books sold, archive CDs, member dues, and conferences.</w:t>
      </w:r>
    </w:p>
    <w:p w:rsidR="00BB2ECA" w:rsidRDefault="00817D5E" w:rsidP="00357713">
      <w:pPr>
        <w:pStyle w:val="ListParagraph"/>
        <w:numPr>
          <w:ilvl w:val="1"/>
          <w:numId w:val="31"/>
        </w:numPr>
        <w:rPr>
          <w:szCs w:val="20"/>
        </w:rPr>
      </w:pPr>
      <w:r w:rsidRPr="00314558">
        <w:rPr>
          <w:szCs w:val="20"/>
        </w:rPr>
        <w:t>Our income includes</w:t>
      </w:r>
      <w:r w:rsidR="00314558">
        <w:rPr>
          <w:szCs w:val="20"/>
        </w:rPr>
        <w:t xml:space="preserve"> a</w:t>
      </w:r>
      <w:r w:rsidRPr="00314558">
        <w:rPr>
          <w:szCs w:val="20"/>
        </w:rPr>
        <w:t xml:space="preserve"> large donation by George</w:t>
      </w:r>
      <w:r w:rsidR="006913BF">
        <w:rPr>
          <w:szCs w:val="20"/>
        </w:rPr>
        <w:t xml:space="preserve"> Peters</w:t>
      </w:r>
      <w:r w:rsidRPr="00314558">
        <w:rPr>
          <w:szCs w:val="20"/>
        </w:rPr>
        <w:t xml:space="preserve">. </w:t>
      </w:r>
    </w:p>
    <w:p w:rsidR="00BB2ECA" w:rsidRDefault="00BB2ECA" w:rsidP="00357713">
      <w:pPr>
        <w:pStyle w:val="ListParagraph"/>
        <w:numPr>
          <w:ilvl w:val="1"/>
          <w:numId w:val="31"/>
        </w:numPr>
        <w:rPr>
          <w:szCs w:val="20"/>
        </w:rPr>
      </w:pPr>
      <w:r>
        <w:rPr>
          <w:szCs w:val="20"/>
        </w:rPr>
        <w:t xml:space="preserve">Under the </w:t>
      </w:r>
      <w:r w:rsidR="00817D5E" w:rsidRPr="00314558">
        <w:rPr>
          <w:szCs w:val="20"/>
        </w:rPr>
        <w:t xml:space="preserve">Director of Conferences </w:t>
      </w:r>
      <w:r>
        <w:rPr>
          <w:szCs w:val="20"/>
        </w:rPr>
        <w:t xml:space="preserve">line, </w:t>
      </w:r>
      <w:r w:rsidR="006913BF">
        <w:rPr>
          <w:szCs w:val="20"/>
        </w:rPr>
        <w:t>we got $14k</w:t>
      </w:r>
      <w:r w:rsidR="00817D5E" w:rsidRPr="00314558">
        <w:rPr>
          <w:szCs w:val="20"/>
        </w:rPr>
        <w:t xml:space="preserve"> </w:t>
      </w:r>
      <w:r>
        <w:rPr>
          <w:szCs w:val="20"/>
        </w:rPr>
        <w:t xml:space="preserve">back </w:t>
      </w:r>
      <w:r w:rsidR="00817D5E" w:rsidRPr="00314558">
        <w:rPr>
          <w:szCs w:val="20"/>
        </w:rPr>
        <w:t xml:space="preserve">from RAMS and $5k from payback of </w:t>
      </w:r>
      <w:r w:rsidR="00C84599">
        <w:rPr>
          <w:szCs w:val="20"/>
        </w:rPr>
        <w:t xml:space="preserve">seed money for the </w:t>
      </w:r>
      <w:r w:rsidR="00817D5E" w:rsidRPr="00314558">
        <w:rPr>
          <w:szCs w:val="20"/>
        </w:rPr>
        <w:t>conference. We give RAMS $5k and they return</w:t>
      </w:r>
      <w:r w:rsidR="006913BF">
        <w:rPr>
          <w:szCs w:val="20"/>
        </w:rPr>
        <w:t>ed</w:t>
      </w:r>
      <w:r w:rsidR="00817D5E" w:rsidRPr="00314558">
        <w:rPr>
          <w:szCs w:val="20"/>
        </w:rPr>
        <w:t xml:space="preserve"> that and the $</w:t>
      </w:r>
      <w:r w:rsidR="00C84599">
        <w:rPr>
          <w:szCs w:val="20"/>
        </w:rPr>
        <w:t>14k</w:t>
      </w:r>
      <w:r w:rsidR="00817D5E" w:rsidRPr="00314558">
        <w:rPr>
          <w:szCs w:val="20"/>
        </w:rPr>
        <w:t xml:space="preserve">.  </w:t>
      </w:r>
    </w:p>
    <w:p w:rsidR="00BB2ECA" w:rsidRDefault="00BB2ECA" w:rsidP="00357713">
      <w:pPr>
        <w:pStyle w:val="ListParagraph"/>
        <w:numPr>
          <w:ilvl w:val="1"/>
          <w:numId w:val="31"/>
        </w:numPr>
        <w:rPr>
          <w:szCs w:val="20"/>
        </w:rPr>
      </w:pPr>
      <w:r>
        <w:rPr>
          <w:szCs w:val="20"/>
        </w:rPr>
        <w:t xml:space="preserve">The </w:t>
      </w:r>
      <w:r w:rsidR="00817D5E" w:rsidRPr="00314558">
        <w:rPr>
          <w:szCs w:val="20"/>
        </w:rPr>
        <w:t>Dir</w:t>
      </w:r>
      <w:r>
        <w:rPr>
          <w:szCs w:val="20"/>
        </w:rPr>
        <w:t>ector</w:t>
      </w:r>
      <w:r w:rsidR="00817D5E" w:rsidRPr="00314558">
        <w:rPr>
          <w:szCs w:val="20"/>
        </w:rPr>
        <w:t xml:space="preserve"> of Member Services is where we get our income from member dues</w:t>
      </w:r>
      <w:r w:rsidR="00C96EC3">
        <w:rPr>
          <w:szCs w:val="20"/>
        </w:rPr>
        <w:t>. Last year it was</w:t>
      </w:r>
      <w:r w:rsidR="00817D5E" w:rsidRPr="00314558">
        <w:rPr>
          <w:szCs w:val="20"/>
        </w:rPr>
        <w:t xml:space="preserve"> $44,547.  </w:t>
      </w:r>
      <w:r>
        <w:rPr>
          <w:szCs w:val="20"/>
        </w:rPr>
        <w:t>Clif a</w:t>
      </w:r>
      <w:r w:rsidR="00817D5E" w:rsidRPr="00314558">
        <w:rPr>
          <w:szCs w:val="20"/>
        </w:rPr>
        <w:t>ssume</w:t>
      </w:r>
      <w:r>
        <w:rPr>
          <w:szCs w:val="20"/>
        </w:rPr>
        <w:t>s</w:t>
      </w:r>
      <w:r w:rsidR="00817D5E" w:rsidRPr="00314558">
        <w:rPr>
          <w:szCs w:val="20"/>
        </w:rPr>
        <w:t xml:space="preserve"> about the same income for this year.  Russ </w:t>
      </w:r>
      <w:r w:rsidR="00C96EC3">
        <w:rPr>
          <w:szCs w:val="20"/>
        </w:rPr>
        <w:t xml:space="preserve">Mitchell </w:t>
      </w:r>
      <w:r w:rsidR="00817D5E" w:rsidRPr="00314558">
        <w:rPr>
          <w:szCs w:val="20"/>
        </w:rPr>
        <w:t>noted</w:t>
      </w:r>
      <w:r>
        <w:rPr>
          <w:szCs w:val="20"/>
        </w:rPr>
        <w:t xml:space="preserve"> t</w:t>
      </w:r>
      <w:r w:rsidR="00817D5E" w:rsidRPr="00314558">
        <w:rPr>
          <w:szCs w:val="20"/>
        </w:rPr>
        <w:t xml:space="preserve">hat budgets are just estimates.  </w:t>
      </w:r>
      <w:r w:rsidR="004A716F" w:rsidRPr="00314558">
        <w:rPr>
          <w:szCs w:val="20"/>
        </w:rPr>
        <w:t>Our income is limited to conferen</w:t>
      </w:r>
      <w:r>
        <w:rPr>
          <w:szCs w:val="20"/>
        </w:rPr>
        <w:t>ce profit and membership dues.</w:t>
      </w:r>
    </w:p>
    <w:p w:rsidR="006910EA" w:rsidRDefault="00F66703" w:rsidP="00357713">
      <w:pPr>
        <w:pStyle w:val="ListParagraph"/>
        <w:numPr>
          <w:ilvl w:val="1"/>
          <w:numId w:val="31"/>
        </w:numPr>
        <w:rPr>
          <w:szCs w:val="20"/>
        </w:rPr>
      </w:pPr>
      <w:r w:rsidRPr="00314558">
        <w:rPr>
          <w:szCs w:val="20"/>
        </w:rPr>
        <w:t xml:space="preserve">Director of </w:t>
      </w:r>
      <w:r w:rsidR="006910EA">
        <w:rPr>
          <w:szCs w:val="20"/>
        </w:rPr>
        <w:t xml:space="preserve">Publicity and </w:t>
      </w:r>
      <w:r w:rsidRPr="00314558">
        <w:rPr>
          <w:szCs w:val="20"/>
        </w:rPr>
        <w:t>Media</w:t>
      </w:r>
      <w:r w:rsidR="003A718B">
        <w:rPr>
          <w:szCs w:val="20"/>
        </w:rPr>
        <w:t xml:space="preserve"> had an income of</w:t>
      </w:r>
      <w:r w:rsidRPr="003A718B">
        <w:rPr>
          <w:szCs w:val="20"/>
        </w:rPr>
        <w:t xml:space="preserve"> $900</w:t>
      </w:r>
      <w:r w:rsidR="003A718B">
        <w:rPr>
          <w:szCs w:val="20"/>
        </w:rPr>
        <w:t xml:space="preserve"> for Journal ads and $419.95 from sale of proceedings</w:t>
      </w:r>
      <w:r w:rsidRPr="00314558">
        <w:rPr>
          <w:szCs w:val="20"/>
        </w:rPr>
        <w:t>.  We had an income of $</w:t>
      </w:r>
      <w:r w:rsidR="003A718B">
        <w:rPr>
          <w:szCs w:val="20"/>
        </w:rPr>
        <w:t>2</w:t>
      </w:r>
      <w:r w:rsidRPr="00314558">
        <w:rPr>
          <w:szCs w:val="20"/>
        </w:rPr>
        <w:t xml:space="preserve">500 for selling journals to </w:t>
      </w:r>
      <w:r w:rsidR="00D17313" w:rsidRPr="00314558">
        <w:rPr>
          <w:szCs w:val="20"/>
        </w:rPr>
        <w:t xml:space="preserve">libraries.  </w:t>
      </w:r>
    </w:p>
    <w:p w:rsidR="00C96EC3" w:rsidRDefault="006910EA" w:rsidP="00357713">
      <w:pPr>
        <w:pStyle w:val="ListParagraph"/>
        <w:numPr>
          <w:ilvl w:val="1"/>
          <w:numId w:val="31"/>
        </w:numPr>
        <w:rPr>
          <w:szCs w:val="20"/>
        </w:rPr>
      </w:pPr>
      <w:r>
        <w:rPr>
          <w:szCs w:val="20"/>
        </w:rPr>
        <w:t xml:space="preserve">Under Presidential Income </w:t>
      </w:r>
      <w:r w:rsidR="003A718B">
        <w:rPr>
          <w:szCs w:val="20"/>
        </w:rPr>
        <w:t xml:space="preserve">we had an income of $302.11 from Job Target. </w:t>
      </w:r>
      <w:r>
        <w:rPr>
          <w:szCs w:val="20"/>
        </w:rPr>
        <w:t xml:space="preserve"> </w:t>
      </w:r>
      <w:r w:rsidR="00D17313" w:rsidRPr="00314558">
        <w:rPr>
          <w:szCs w:val="20"/>
        </w:rPr>
        <w:t xml:space="preserve">Clif noted that the Job target income decreased and he is not sure why.  Russ </w:t>
      </w:r>
      <w:r w:rsidR="003A718B">
        <w:rPr>
          <w:szCs w:val="20"/>
        </w:rPr>
        <w:t xml:space="preserve">Mitchell </w:t>
      </w:r>
      <w:r w:rsidR="00D17313" w:rsidRPr="00314558">
        <w:rPr>
          <w:szCs w:val="20"/>
        </w:rPr>
        <w:t xml:space="preserve">answered that the amount of money we receive </w:t>
      </w:r>
      <w:r w:rsidR="003A718B">
        <w:rPr>
          <w:szCs w:val="20"/>
        </w:rPr>
        <w:t xml:space="preserve">from Job Target </w:t>
      </w:r>
      <w:r w:rsidR="00D17313" w:rsidRPr="00314558">
        <w:rPr>
          <w:szCs w:val="20"/>
        </w:rPr>
        <w:t xml:space="preserve">is directly related to how many clicks are done on our website.  Clif asked if we could put something in the journal for Job Target.  </w:t>
      </w:r>
    </w:p>
    <w:p w:rsidR="006910EA" w:rsidRDefault="006910EA" w:rsidP="00357713">
      <w:pPr>
        <w:pStyle w:val="ListParagraph"/>
        <w:numPr>
          <w:ilvl w:val="1"/>
          <w:numId w:val="31"/>
        </w:numPr>
        <w:rPr>
          <w:szCs w:val="20"/>
        </w:rPr>
      </w:pPr>
      <w:r>
        <w:rPr>
          <w:szCs w:val="20"/>
        </w:rPr>
        <w:t>Director of Education</w:t>
      </w:r>
      <w:r w:rsidR="003A718B">
        <w:rPr>
          <w:szCs w:val="20"/>
        </w:rPr>
        <w:t xml:space="preserve"> had an income of $200 from System Safety Handbook sales. </w:t>
      </w:r>
    </w:p>
    <w:p w:rsidR="003A718B" w:rsidRDefault="00D17313" w:rsidP="00357713">
      <w:pPr>
        <w:pStyle w:val="ListParagraph"/>
        <w:numPr>
          <w:ilvl w:val="1"/>
          <w:numId w:val="31"/>
        </w:numPr>
        <w:rPr>
          <w:szCs w:val="20"/>
        </w:rPr>
      </w:pPr>
      <w:r w:rsidRPr="00226165">
        <w:rPr>
          <w:szCs w:val="20"/>
        </w:rPr>
        <w:t>We have</w:t>
      </w:r>
      <w:r w:rsidRPr="00C96EC3">
        <w:rPr>
          <w:szCs w:val="20"/>
        </w:rPr>
        <w:t xml:space="preserve"> three primary expenses</w:t>
      </w:r>
      <w:r w:rsidR="006913BF">
        <w:rPr>
          <w:szCs w:val="20"/>
        </w:rPr>
        <w:t xml:space="preserve"> - </w:t>
      </w:r>
      <w:r w:rsidRPr="00C96EC3">
        <w:rPr>
          <w:szCs w:val="20"/>
        </w:rPr>
        <w:t xml:space="preserve">one is our admin, Cathy’s salary, vacation pay, </w:t>
      </w:r>
      <w:r w:rsidR="003A718B">
        <w:rPr>
          <w:szCs w:val="20"/>
        </w:rPr>
        <w:t xml:space="preserve">and </w:t>
      </w:r>
      <w:r w:rsidRPr="00C96EC3">
        <w:rPr>
          <w:szCs w:val="20"/>
        </w:rPr>
        <w:t>taxes. We spent $69.000 on that, so Clif budgeted $70,000</w:t>
      </w:r>
      <w:r w:rsidR="003A718B">
        <w:rPr>
          <w:szCs w:val="20"/>
        </w:rPr>
        <w:t xml:space="preserve"> for next year</w:t>
      </w:r>
      <w:r w:rsidRPr="00C96EC3">
        <w:rPr>
          <w:szCs w:val="20"/>
        </w:rPr>
        <w:t xml:space="preserve">.  </w:t>
      </w:r>
      <w:r w:rsidR="00C371AF">
        <w:rPr>
          <w:szCs w:val="20"/>
        </w:rPr>
        <w:t xml:space="preserve">It was discussed that 941 taxes seem high. Clif will look at this. </w:t>
      </w:r>
      <w:r w:rsidRPr="00C96EC3">
        <w:rPr>
          <w:szCs w:val="20"/>
        </w:rPr>
        <w:t xml:space="preserve">Stacey </w:t>
      </w:r>
      <w:r w:rsidR="003A718B">
        <w:rPr>
          <w:szCs w:val="20"/>
        </w:rPr>
        <w:t xml:space="preserve">Durham </w:t>
      </w:r>
      <w:r w:rsidRPr="00C96EC3">
        <w:rPr>
          <w:szCs w:val="20"/>
        </w:rPr>
        <w:t xml:space="preserve">asked about Buyout.  </w:t>
      </w:r>
      <w:r w:rsidR="00CB7B07">
        <w:rPr>
          <w:szCs w:val="20"/>
        </w:rPr>
        <w:t xml:space="preserve">Clif said this if vacation that we owe Cathy. </w:t>
      </w:r>
      <w:r w:rsidR="003A718B">
        <w:rPr>
          <w:szCs w:val="20"/>
        </w:rPr>
        <w:t>Russ Mitchell said there was a motion several years ago to pay that back in increments but he doesn’t remember exactly how much it was.</w:t>
      </w:r>
      <w:r w:rsidR="00707BFC">
        <w:rPr>
          <w:szCs w:val="20"/>
        </w:rPr>
        <w:t xml:space="preserve">  </w:t>
      </w:r>
      <w:r w:rsidR="00707BFC" w:rsidRPr="00C96EC3">
        <w:rPr>
          <w:szCs w:val="20"/>
        </w:rPr>
        <w:t>Chuc</w:t>
      </w:r>
      <w:r w:rsidR="00707BFC">
        <w:rPr>
          <w:szCs w:val="20"/>
        </w:rPr>
        <w:t xml:space="preserve">k answered that </w:t>
      </w:r>
      <w:r w:rsidR="00707BFC" w:rsidRPr="00C96EC3">
        <w:rPr>
          <w:szCs w:val="20"/>
        </w:rPr>
        <w:t>we are going to look into</w:t>
      </w:r>
      <w:r w:rsidR="00707BFC">
        <w:rPr>
          <w:szCs w:val="20"/>
        </w:rPr>
        <w:t xml:space="preserve"> how much </w:t>
      </w:r>
      <w:r w:rsidR="00CB7B07">
        <w:rPr>
          <w:szCs w:val="20"/>
        </w:rPr>
        <w:t>it</w:t>
      </w:r>
      <w:r w:rsidR="00707BFC">
        <w:rPr>
          <w:szCs w:val="20"/>
        </w:rPr>
        <w:t xml:space="preserve"> is.  </w:t>
      </w:r>
    </w:p>
    <w:p w:rsidR="0010502F" w:rsidRDefault="00D17313" w:rsidP="00357713">
      <w:pPr>
        <w:pStyle w:val="ListParagraph"/>
        <w:numPr>
          <w:ilvl w:val="1"/>
          <w:numId w:val="31"/>
        </w:numPr>
        <w:rPr>
          <w:szCs w:val="20"/>
        </w:rPr>
      </w:pPr>
      <w:r w:rsidRPr="003A718B">
        <w:rPr>
          <w:szCs w:val="20"/>
        </w:rPr>
        <w:t>Office operations</w:t>
      </w:r>
      <w:r w:rsidR="0010502F">
        <w:rPr>
          <w:szCs w:val="20"/>
        </w:rPr>
        <w:t xml:space="preserve"> expenses include</w:t>
      </w:r>
      <w:r w:rsidRPr="003A718B">
        <w:rPr>
          <w:szCs w:val="20"/>
        </w:rPr>
        <w:t xml:space="preserve"> office supplies, fax, </w:t>
      </w:r>
      <w:r w:rsidR="0010502F">
        <w:rPr>
          <w:szCs w:val="20"/>
        </w:rPr>
        <w:t xml:space="preserve">and </w:t>
      </w:r>
      <w:r w:rsidRPr="003A718B">
        <w:rPr>
          <w:szCs w:val="20"/>
        </w:rPr>
        <w:t>mileage reimbursement.  Expenses we</w:t>
      </w:r>
      <w:r w:rsidR="0010502F">
        <w:rPr>
          <w:szCs w:val="20"/>
        </w:rPr>
        <w:t>re</w:t>
      </w:r>
      <w:r w:rsidRPr="003A718B">
        <w:rPr>
          <w:szCs w:val="20"/>
        </w:rPr>
        <w:t xml:space="preserve"> $6900.  We projected $5000.  Cathy’s mileage was cut in half </w:t>
      </w:r>
      <w:r w:rsidR="00A01CE0" w:rsidRPr="003A718B">
        <w:rPr>
          <w:szCs w:val="20"/>
        </w:rPr>
        <w:t>by Chuck</w:t>
      </w:r>
      <w:r w:rsidR="00CB7B07">
        <w:rPr>
          <w:szCs w:val="20"/>
        </w:rPr>
        <w:t xml:space="preserve"> for next year</w:t>
      </w:r>
      <w:r w:rsidR="0010502F">
        <w:rPr>
          <w:szCs w:val="20"/>
        </w:rPr>
        <w:t>.</w:t>
      </w:r>
      <w:r w:rsidR="00A01CE0" w:rsidRPr="003A718B">
        <w:rPr>
          <w:szCs w:val="20"/>
        </w:rPr>
        <w:t xml:space="preserve"> </w:t>
      </w:r>
    </w:p>
    <w:p w:rsidR="006113B5" w:rsidRDefault="00A01CE0" w:rsidP="00357713">
      <w:pPr>
        <w:pStyle w:val="ListParagraph"/>
        <w:numPr>
          <w:ilvl w:val="1"/>
          <w:numId w:val="31"/>
        </w:numPr>
        <w:rPr>
          <w:szCs w:val="20"/>
        </w:rPr>
      </w:pPr>
      <w:r w:rsidRPr="0010502F">
        <w:rPr>
          <w:szCs w:val="20"/>
        </w:rPr>
        <w:t xml:space="preserve">Under </w:t>
      </w:r>
      <w:r w:rsidR="00CB7B07">
        <w:rPr>
          <w:szCs w:val="20"/>
        </w:rPr>
        <w:t xml:space="preserve">the </w:t>
      </w:r>
      <w:r w:rsidRPr="0010502F">
        <w:rPr>
          <w:szCs w:val="20"/>
        </w:rPr>
        <w:t>Presidents category, we spent $19,</w:t>
      </w:r>
      <w:r w:rsidR="0010502F">
        <w:rPr>
          <w:szCs w:val="20"/>
        </w:rPr>
        <w:t>238.51</w:t>
      </w:r>
      <w:r w:rsidR="006113B5">
        <w:rPr>
          <w:szCs w:val="20"/>
        </w:rPr>
        <w:t xml:space="preserve">. $12,723 of this is for EC travel and hotel nights, $5,220.17 was for the EC dinner and break food and lunch at the EC meeting.  Other travel was $1295. </w:t>
      </w:r>
      <w:r w:rsidR="002D30F2">
        <w:rPr>
          <w:szCs w:val="20"/>
        </w:rPr>
        <w:t>Stacey Durham asked why the EC dinner was over budget.  Food for the EC at the EC meeting came out of this line.  The total budget line is not over budget.</w:t>
      </w:r>
      <w:r w:rsidR="006113B5">
        <w:rPr>
          <w:szCs w:val="20"/>
        </w:rPr>
        <w:t xml:space="preserve"> </w:t>
      </w:r>
      <w:r w:rsidRPr="0010502F">
        <w:rPr>
          <w:szCs w:val="20"/>
        </w:rPr>
        <w:t>Clif projected $21,</w:t>
      </w:r>
      <w:r w:rsidR="0010502F">
        <w:rPr>
          <w:szCs w:val="20"/>
        </w:rPr>
        <w:t>7</w:t>
      </w:r>
      <w:r w:rsidR="006113B5">
        <w:rPr>
          <w:szCs w:val="20"/>
        </w:rPr>
        <w:t xml:space="preserve">00 for next year. </w:t>
      </w:r>
    </w:p>
    <w:p w:rsidR="006113B5" w:rsidRDefault="00A01CE0" w:rsidP="00357713">
      <w:pPr>
        <w:pStyle w:val="ListParagraph"/>
        <w:numPr>
          <w:ilvl w:val="1"/>
          <w:numId w:val="31"/>
        </w:numPr>
        <w:rPr>
          <w:szCs w:val="20"/>
        </w:rPr>
      </w:pPr>
      <w:r w:rsidRPr="006113B5">
        <w:rPr>
          <w:szCs w:val="20"/>
        </w:rPr>
        <w:t xml:space="preserve">Director of </w:t>
      </w:r>
      <w:r w:rsidR="007F0C0D">
        <w:rPr>
          <w:szCs w:val="20"/>
        </w:rPr>
        <w:t>Education and</w:t>
      </w:r>
      <w:r w:rsidR="006113B5">
        <w:rPr>
          <w:szCs w:val="20"/>
        </w:rPr>
        <w:t xml:space="preserve"> </w:t>
      </w:r>
      <w:r w:rsidR="007F0C0D" w:rsidRPr="006113B5">
        <w:rPr>
          <w:szCs w:val="20"/>
        </w:rPr>
        <w:t xml:space="preserve">Professional </w:t>
      </w:r>
      <w:r w:rsidR="007F0C0D">
        <w:rPr>
          <w:szCs w:val="20"/>
        </w:rPr>
        <w:t>Development</w:t>
      </w:r>
      <w:r w:rsidR="006113B5">
        <w:rPr>
          <w:szCs w:val="20"/>
        </w:rPr>
        <w:t xml:space="preserve"> expense was $200 for </w:t>
      </w:r>
      <w:r w:rsidRPr="006113B5">
        <w:rPr>
          <w:szCs w:val="20"/>
        </w:rPr>
        <w:t xml:space="preserve">awards.  </w:t>
      </w:r>
      <w:r w:rsidR="006113B5">
        <w:rPr>
          <w:szCs w:val="20"/>
        </w:rPr>
        <w:t xml:space="preserve">Clif budgeted $400 for next year. </w:t>
      </w:r>
    </w:p>
    <w:p w:rsidR="006847B2" w:rsidRDefault="00A01CE0" w:rsidP="00357713">
      <w:pPr>
        <w:pStyle w:val="ListParagraph"/>
        <w:numPr>
          <w:ilvl w:val="1"/>
          <w:numId w:val="31"/>
        </w:numPr>
        <w:rPr>
          <w:szCs w:val="20"/>
        </w:rPr>
      </w:pPr>
      <w:r w:rsidRPr="006113B5">
        <w:rPr>
          <w:szCs w:val="20"/>
        </w:rPr>
        <w:t>Director of Publications and Media, we s</w:t>
      </w:r>
      <w:r w:rsidR="007717C0">
        <w:rPr>
          <w:szCs w:val="20"/>
        </w:rPr>
        <w:t>pent $</w:t>
      </w:r>
      <w:r w:rsidRPr="006113B5">
        <w:rPr>
          <w:szCs w:val="20"/>
        </w:rPr>
        <w:t>900</w:t>
      </w:r>
      <w:r w:rsidR="007717C0">
        <w:rPr>
          <w:szCs w:val="20"/>
        </w:rPr>
        <w:t xml:space="preserve"> on web maintenance</w:t>
      </w:r>
      <w:r w:rsidRPr="006113B5">
        <w:rPr>
          <w:szCs w:val="20"/>
        </w:rPr>
        <w:t xml:space="preserve">, Internet </w:t>
      </w:r>
      <w:r w:rsidR="007717C0">
        <w:rPr>
          <w:szCs w:val="20"/>
        </w:rPr>
        <w:t xml:space="preserve">costs were </w:t>
      </w:r>
      <w:r w:rsidRPr="006113B5">
        <w:rPr>
          <w:szCs w:val="20"/>
        </w:rPr>
        <w:t xml:space="preserve">$959. JSS </w:t>
      </w:r>
      <w:r w:rsidR="007717C0">
        <w:rPr>
          <w:szCs w:val="20"/>
        </w:rPr>
        <w:t xml:space="preserve">cost for publishing </w:t>
      </w:r>
      <w:r w:rsidR="007F0C0D">
        <w:rPr>
          <w:szCs w:val="20"/>
        </w:rPr>
        <w:t xml:space="preserve">was </w:t>
      </w:r>
      <w:r w:rsidR="007F0C0D" w:rsidRPr="006113B5">
        <w:rPr>
          <w:szCs w:val="20"/>
        </w:rPr>
        <w:t>$</w:t>
      </w:r>
      <w:r w:rsidRPr="006113B5">
        <w:rPr>
          <w:szCs w:val="20"/>
        </w:rPr>
        <w:t>36,</w:t>
      </w:r>
      <w:r w:rsidR="007717C0">
        <w:rPr>
          <w:szCs w:val="20"/>
        </w:rPr>
        <w:t>657</w:t>
      </w:r>
      <w:r w:rsidRPr="006113B5">
        <w:rPr>
          <w:szCs w:val="20"/>
        </w:rPr>
        <w:t>,</w:t>
      </w:r>
      <w:r w:rsidR="007717C0">
        <w:rPr>
          <w:szCs w:val="20"/>
        </w:rPr>
        <w:t xml:space="preserve"> and </w:t>
      </w:r>
      <w:r w:rsidR="007F0C0D">
        <w:rPr>
          <w:szCs w:val="20"/>
        </w:rPr>
        <w:t xml:space="preserve">JSS </w:t>
      </w:r>
      <w:r w:rsidR="007F0C0D" w:rsidRPr="006113B5">
        <w:rPr>
          <w:szCs w:val="20"/>
        </w:rPr>
        <w:t>postage</w:t>
      </w:r>
      <w:r w:rsidR="007717C0">
        <w:rPr>
          <w:szCs w:val="20"/>
        </w:rPr>
        <w:t xml:space="preserve"> </w:t>
      </w:r>
      <w:r w:rsidR="007F0C0D">
        <w:rPr>
          <w:szCs w:val="20"/>
        </w:rPr>
        <w:t xml:space="preserve">totaled </w:t>
      </w:r>
      <w:r w:rsidR="007F0C0D" w:rsidRPr="006113B5">
        <w:rPr>
          <w:szCs w:val="20"/>
        </w:rPr>
        <w:t>$</w:t>
      </w:r>
      <w:r w:rsidR="007717C0">
        <w:rPr>
          <w:szCs w:val="20"/>
        </w:rPr>
        <w:t>3094</w:t>
      </w:r>
      <w:r w:rsidRPr="006113B5">
        <w:rPr>
          <w:szCs w:val="20"/>
        </w:rPr>
        <w:t xml:space="preserve">.  </w:t>
      </w:r>
    </w:p>
    <w:p w:rsidR="00BC2C6C" w:rsidRDefault="006847B2" w:rsidP="00357713">
      <w:pPr>
        <w:pStyle w:val="ListParagraph"/>
        <w:numPr>
          <w:ilvl w:val="1"/>
          <w:numId w:val="31"/>
        </w:numPr>
        <w:rPr>
          <w:szCs w:val="20"/>
        </w:rPr>
      </w:pPr>
      <w:r>
        <w:rPr>
          <w:szCs w:val="20"/>
        </w:rPr>
        <w:t xml:space="preserve">Under Equipment Maintenance, a new computer had to be purchased for </w:t>
      </w:r>
      <w:r w:rsidR="00CB7B07">
        <w:rPr>
          <w:szCs w:val="20"/>
        </w:rPr>
        <w:t xml:space="preserve">the </w:t>
      </w:r>
      <w:r>
        <w:rPr>
          <w:szCs w:val="20"/>
        </w:rPr>
        <w:t>Office Manager.  The computer and software cost $1133 and $357 for maintenance support.  Next year</w:t>
      </w:r>
      <w:r w:rsidR="00BC2C6C">
        <w:rPr>
          <w:szCs w:val="20"/>
        </w:rPr>
        <w:t>’</w:t>
      </w:r>
      <w:r>
        <w:rPr>
          <w:szCs w:val="20"/>
        </w:rPr>
        <w:t xml:space="preserve">s budget is only $500 for </w:t>
      </w:r>
      <w:r w:rsidR="00BC2C6C">
        <w:rPr>
          <w:szCs w:val="20"/>
        </w:rPr>
        <w:t>Equipment Maintenance.</w:t>
      </w:r>
    </w:p>
    <w:p w:rsidR="0046345E" w:rsidRDefault="0046345E" w:rsidP="00357713">
      <w:pPr>
        <w:pStyle w:val="ListParagraph"/>
        <w:numPr>
          <w:ilvl w:val="1"/>
          <w:numId w:val="31"/>
        </w:numPr>
        <w:rPr>
          <w:szCs w:val="20"/>
        </w:rPr>
      </w:pPr>
      <w:r>
        <w:rPr>
          <w:szCs w:val="20"/>
        </w:rPr>
        <w:t xml:space="preserve">Someone noted that the conference needs computers and suggested that it come out of the society’s budget.  There was some discussion.  </w:t>
      </w:r>
      <w:r w:rsidR="00193B61" w:rsidRPr="006847B2">
        <w:rPr>
          <w:szCs w:val="20"/>
        </w:rPr>
        <w:t xml:space="preserve">Russ </w:t>
      </w:r>
      <w:r>
        <w:rPr>
          <w:szCs w:val="20"/>
        </w:rPr>
        <w:t>Mitchell stated</w:t>
      </w:r>
      <w:r w:rsidR="00193B61" w:rsidRPr="006847B2">
        <w:rPr>
          <w:szCs w:val="20"/>
        </w:rPr>
        <w:t xml:space="preserve"> that the </w:t>
      </w:r>
      <w:r w:rsidR="00CB7B07">
        <w:rPr>
          <w:szCs w:val="20"/>
        </w:rPr>
        <w:t xml:space="preserve">reason the </w:t>
      </w:r>
      <w:r w:rsidR="00193B61" w:rsidRPr="006847B2">
        <w:rPr>
          <w:szCs w:val="20"/>
        </w:rPr>
        <w:t xml:space="preserve">computers are </w:t>
      </w:r>
      <w:r>
        <w:rPr>
          <w:szCs w:val="20"/>
        </w:rPr>
        <w:t xml:space="preserve">under </w:t>
      </w:r>
      <w:r w:rsidR="00193B61" w:rsidRPr="006847B2">
        <w:rPr>
          <w:szCs w:val="20"/>
        </w:rPr>
        <w:t xml:space="preserve">the conference </w:t>
      </w:r>
      <w:r>
        <w:rPr>
          <w:szCs w:val="20"/>
        </w:rPr>
        <w:t>budget is because that’s all they are used for</w:t>
      </w:r>
      <w:r w:rsidR="00193B61" w:rsidRPr="006847B2">
        <w:rPr>
          <w:szCs w:val="20"/>
        </w:rPr>
        <w:t>.</w:t>
      </w:r>
      <w:r>
        <w:rPr>
          <w:szCs w:val="20"/>
        </w:rPr>
        <w:t xml:space="preserve">  The reason the computers are assigned to the EC is because the conference team retires and </w:t>
      </w:r>
      <w:r w:rsidR="007F0C0D">
        <w:rPr>
          <w:szCs w:val="20"/>
        </w:rPr>
        <w:t>there is</w:t>
      </w:r>
      <w:r>
        <w:rPr>
          <w:szCs w:val="20"/>
        </w:rPr>
        <w:t xml:space="preserve"> no continuity between conference team to conference team.</w:t>
      </w:r>
    </w:p>
    <w:p w:rsidR="00132F50" w:rsidRDefault="00193B61" w:rsidP="00357713">
      <w:pPr>
        <w:pStyle w:val="ListParagraph"/>
        <w:numPr>
          <w:ilvl w:val="1"/>
          <w:numId w:val="31"/>
        </w:numPr>
        <w:rPr>
          <w:szCs w:val="20"/>
        </w:rPr>
      </w:pPr>
      <w:r w:rsidRPr="0046345E">
        <w:rPr>
          <w:szCs w:val="20"/>
        </w:rPr>
        <w:t>Society operations – we pay a CPA tax accountant</w:t>
      </w:r>
      <w:r w:rsidR="00132F50">
        <w:rPr>
          <w:szCs w:val="20"/>
        </w:rPr>
        <w:t xml:space="preserve"> - $1549 last year</w:t>
      </w:r>
      <w:r w:rsidRPr="0046345E">
        <w:rPr>
          <w:szCs w:val="20"/>
        </w:rPr>
        <w:t xml:space="preserve">, insurance </w:t>
      </w:r>
      <w:r w:rsidR="00132F50">
        <w:rPr>
          <w:szCs w:val="20"/>
        </w:rPr>
        <w:t>totaling $4530</w:t>
      </w:r>
      <w:r w:rsidR="007F0C0D" w:rsidRPr="0046345E">
        <w:rPr>
          <w:szCs w:val="20"/>
        </w:rPr>
        <w:t>, credit</w:t>
      </w:r>
      <w:r w:rsidR="00132F50">
        <w:rPr>
          <w:szCs w:val="20"/>
        </w:rPr>
        <w:t xml:space="preserve"> card fees were $1649, a member fee of $150 bounced and Logmen for $599.  T</w:t>
      </w:r>
      <w:r w:rsidRPr="0046345E">
        <w:rPr>
          <w:szCs w:val="20"/>
        </w:rPr>
        <w:t xml:space="preserve">otal for operations </w:t>
      </w:r>
      <w:r w:rsidR="00132F50">
        <w:rPr>
          <w:szCs w:val="20"/>
        </w:rPr>
        <w:t xml:space="preserve">was $8478 and $8500 </w:t>
      </w:r>
      <w:r w:rsidR="00CB7B07">
        <w:rPr>
          <w:szCs w:val="20"/>
        </w:rPr>
        <w:t>is</w:t>
      </w:r>
      <w:r w:rsidR="00132F50">
        <w:rPr>
          <w:szCs w:val="20"/>
        </w:rPr>
        <w:t xml:space="preserve"> budgeted for next year. </w:t>
      </w:r>
    </w:p>
    <w:p w:rsidR="00132F50" w:rsidRDefault="0046345E" w:rsidP="00357713">
      <w:pPr>
        <w:pStyle w:val="ListParagraph"/>
        <w:numPr>
          <w:ilvl w:val="1"/>
          <w:numId w:val="31"/>
        </w:numPr>
        <w:rPr>
          <w:szCs w:val="20"/>
        </w:rPr>
      </w:pPr>
      <w:r w:rsidRPr="00132F50">
        <w:rPr>
          <w:szCs w:val="20"/>
        </w:rPr>
        <w:t xml:space="preserve">The Director </w:t>
      </w:r>
      <w:r w:rsidR="008B1C64" w:rsidRPr="00132F50">
        <w:rPr>
          <w:szCs w:val="20"/>
        </w:rPr>
        <w:t xml:space="preserve">of Member Services </w:t>
      </w:r>
      <w:r w:rsidRPr="00132F50">
        <w:rPr>
          <w:szCs w:val="20"/>
        </w:rPr>
        <w:t xml:space="preserve">spent no money. </w:t>
      </w:r>
    </w:p>
    <w:p w:rsidR="001B0E42" w:rsidRDefault="00132F50" w:rsidP="00357713">
      <w:pPr>
        <w:pStyle w:val="ListParagraph"/>
        <w:numPr>
          <w:ilvl w:val="1"/>
          <w:numId w:val="31"/>
        </w:numPr>
        <w:rPr>
          <w:szCs w:val="20"/>
        </w:rPr>
      </w:pPr>
      <w:r>
        <w:rPr>
          <w:szCs w:val="20"/>
        </w:rPr>
        <w:t xml:space="preserve">The Director of </w:t>
      </w:r>
      <w:r w:rsidR="008B1C64" w:rsidRPr="00132F50">
        <w:rPr>
          <w:szCs w:val="20"/>
        </w:rPr>
        <w:t>Conference</w:t>
      </w:r>
      <w:r>
        <w:rPr>
          <w:szCs w:val="20"/>
        </w:rPr>
        <w:t xml:space="preserve"> expenses</w:t>
      </w:r>
      <w:r w:rsidR="008B1C64" w:rsidRPr="00132F50">
        <w:rPr>
          <w:szCs w:val="20"/>
        </w:rPr>
        <w:t xml:space="preserve"> include RAMS sponsorship</w:t>
      </w:r>
      <w:r>
        <w:rPr>
          <w:szCs w:val="20"/>
        </w:rPr>
        <w:t xml:space="preserve"> $43</w:t>
      </w:r>
      <w:r w:rsidR="001B0E42">
        <w:rPr>
          <w:szCs w:val="20"/>
        </w:rPr>
        <w:t>90 and $5000</w:t>
      </w:r>
      <w:r w:rsidR="008B1C64" w:rsidRPr="00132F50">
        <w:rPr>
          <w:szCs w:val="20"/>
        </w:rPr>
        <w:t xml:space="preserve"> seed money for </w:t>
      </w:r>
      <w:r w:rsidR="001B0E42">
        <w:rPr>
          <w:szCs w:val="20"/>
        </w:rPr>
        <w:t xml:space="preserve">the society </w:t>
      </w:r>
      <w:r w:rsidR="008B1C64" w:rsidRPr="00132F50">
        <w:rPr>
          <w:szCs w:val="20"/>
        </w:rPr>
        <w:t xml:space="preserve">conference.  </w:t>
      </w:r>
      <w:r w:rsidR="00E65902">
        <w:rPr>
          <w:szCs w:val="20"/>
        </w:rPr>
        <w:t xml:space="preserve">We sent a representative to the RAMS conference.  </w:t>
      </w:r>
      <w:r w:rsidR="008B1C64" w:rsidRPr="00132F50">
        <w:rPr>
          <w:szCs w:val="20"/>
        </w:rPr>
        <w:t xml:space="preserve">Gary </w:t>
      </w:r>
      <w:r w:rsidR="001B0E42">
        <w:rPr>
          <w:szCs w:val="20"/>
        </w:rPr>
        <w:t xml:space="preserve">Braman </w:t>
      </w:r>
      <w:r w:rsidR="008B1C64" w:rsidRPr="00132F50">
        <w:rPr>
          <w:szCs w:val="20"/>
        </w:rPr>
        <w:t xml:space="preserve">is going to drop off as the RAMS </w:t>
      </w:r>
      <w:r w:rsidR="00E65902">
        <w:rPr>
          <w:szCs w:val="20"/>
        </w:rPr>
        <w:t xml:space="preserve">Board </w:t>
      </w:r>
      <w:r w:rsidR="008B1C64" w:rsidRPr="00132F50">
        <w:rPr>
          <w:szCs w:val="20"/>
        </w:rPr>
        <w:t>representative.  Bob Schmedake will be our west coa</w:t>
      </w:r>
      <w:r w:rsidR="004509D2">
        <w:rPr>
          <w:szCs w:val="20"/>
        </w:rPr>
        <w:t>s</w:t>
      </w:r>
      <w:r w:rsidR="008B1C64" w:rsidRPr="00132F50">
        <w:rPr>
          <w:szCs w:val="20"/>
        </w:rPr>
        <w:t xml:space="preserve">t </w:t>
      </w:r>
      <w:r w:rsidR="00E65902">
        <w:rPr>
          <w:szCs w:val="20"/>
        </w:rPr>
        <w:t xml:space="preserve">representative </w:t>
      </w:r>
      <w:r w:rsidR="008B1C64" w:rsidRPr="00132F50">
        <w:rPr>
          <w:szCs w:val="20"/>
        </w:rPr>
        <w:t xml:space="preserve">and Dave West may be our East Coast representative.  </w:t>
      </w:r>
    </w:p>
    <w:p w:rsidR="008B1C64" w:rsidRPr="001B0E42" w:rsidRDefault="008B1C64" w:rsidP="00357713">
      <w:pPr>
        <w:pStyle w:val="ListParagraph"/>
        <w:numPr>
          <w:ilvl w:val="1"/>
          <w:numId w:val="31"/>
        </w:numPr>
        <w:rPr>
          <w:szCs w:val="20"/>
        </w:rPr>
      </w:pPr>
      <w:r w:rsidRPr="001B0E42">
        <w:rPr>
          <w:szCs w:val="20"/>
        </w:rPr>
        <w:t xml:space="preserve">Director of </w:t>
      </w:r>
      <w:r w:rsidR="001B0E42">
        <w:rPr>
          <w:szCs w:val="20"/>
        </w:rPr>
        <w:t>Chapter S</w:t>
      </w:r>
      <w:r w:rsidRPr="001B0E42">
        <w:rPr>
          <w:szCs w:val="20"/>
        </w:rPr>
        <w:t>ervices</w:t>
      </w:r>
      <w:r w:rsidR="001B0E42">
        <w:rPr>
          <w:szCs w:val="20"/>
        </w:rPr>
        <w:t xml:space="preserve"> </w:t>
      </w:r>
      <w:r w:rsidRPr="001B0E42">
        <w:rPr>
          <w:szCs w:val="20"/>
        </w:rPr>
        <w:t>did not spend any money this fiscal year.  Next year is projected $2500</w:t>
      </w:r>
      <w:r w:rsidR="001B0E42">
        <w:rPr>
          <w:szCs w:val="20"/>
        </w:rPr>
        <w:t xml:space="preserve"> to pay for chapter reimbursements</w:t>
      </w:r>
      <w:r w:rsidRPr="001B0E42">
        <w:rPr>
          <w:szCs w:val="20"/>
        </w:rPr>
        <w:t xml:space="preserve">.  </w:t>
      </w:r>
    </w:p>
    <w:p w:rsidR="00F55158" w:rsidRPr="00314558" w:rsidRDefault="00F55158" w:rsidP="00357713">
      <w:pPr>
        <w:pStyle w:val="ListParagraph"/>
        <w:numPr>
          <w:ilvl w:val="0"/>
          <w:numId w:val="34"/>
        </w:numPr>
        <w:rPr>
          <w:szCs w:val="20"/>
        </w:rPr>
      </w:pPr>
      <w:r w:rsidRPr="00314558">
        <w:rPr>
          <w:szCs w:val="20"/>
        </w:rPr>
        <w:t xml:space="preserve">Charlie </w:t>
      </w:r>
      <w:r w:rsidR="000A2053">
        <w:rPr>
          <w:szCs w:val="20"/>
        </w:rPr>
        <w:t xml:space="preserve">Hoes </w:t>
      </w:r>
      <w:r w:rsidRPr="00314558">
        <w:rPr>
          <w:szCs w:val="20"/>
        </w:rPr>
        <w:t xml:space="preserve">surfaced the point that he </w:t>
      </w:r>
      <w:r w:rsidR="00EC43DB">
        <w:rPr>
          <w:szCs w:val="20"/>
        </w:rPr>
        <w:t>doesn’t think</w:t>
      </w:r>
      <w:r w:rsidR="00074108">
        <w:rPr>
          <w:szCs w:val="20"/>
        </w:rPr>
        <w:t xml:space="preserve"> </w:t>
      </w:r>
      <w:r w:rsidR="00EC43DB">
        <w:rPr>
          <w:szCs w:val="20"/>
        </w:rPr>
        <w:t>reimbursing</w:t>
      </w:r>
      <w:r w:rsidR="000A2053">
        <w:rPr>
          <w:szCs w:val="20"/>
        </w:rPr>
        <w:t xml:space="preserve"> EC members to come to the conference</w:t>
      </w:r>
      <w:r w:rsidR="00EC43DB">
        <w:rPr>
          <w:szCs w:val="20"/>
        </w:rPr>
        <w:t xml:space="preserve"> is allowable under the 501(C) 6</w:t>
      </w:r>
      <w:r w:rsidRPr="00314558">
        <w:rPr>
          <w:szCs w:val="20"/>
        </w:rPr>
        <w:t xml:space="preserve">.   </w:t>
      </w:r>
      <w:r w:rsidR="000A2053">
        <w:rPr>
          <w:szCs w:val="20"/>
        </w:rPr>
        <w:t>There was a discussion on what was considered allowable under 501(C) 6.  Russ Mitchell stated that this is an issue of getting back more from the society than you put in.  Since we are not keeping track of how much time we put into the society</w:t>
      </w:r>
      <w:r w:rsidR="002441DB">
        <w:rPr>
          <w:szCs w:val="20"/>
        </w:rPr>
        <w:t>, it is difficult to determine</w:t>
      </w:r>
      <w:r w:rsidR="000A2053">
        <w:rPr>
          <w:szCs w:val="20"/>
        </w:rPr>
        <w:t xml:space="preserve">.  </w:t>
      </w:r>
    </w:p>
    <w:p w:rsidR="00F55158" w:rsidRPr="00314558" w:rsidRDefault="00090E7D" w:rsidP="00357713">
      <w:pPr>
        <w:pStyle w:val="ListParagraph"/>
        <w:numPr>
          <w:ilvl w:val="0"/>
          <w:numId w:val="34"/>
        </w:numPr>
        <w:rPr>
          <w:szCs w:val="20"/>
        </w:rPr>
      </w:pPr>
      <w:r>
        <w:rPr>
          <w:b/>
          <w:szCs w:val="20"/>
        </w:rPr>
        <w:t xml:space="preserve">New </w:t>
      </w:r>
      <w:r w:rsidR="00F55158" w:rsidRPr="008C556E">
        <w:rPr>
          <w:b/>
          <w:szCs w:val="20"/>
        </w:rPr>
        <w:t xml:space="preserve">Action </w:t>
      </w:r>
      <w:r>
        <w:rPr>
          <w:b/>
          <w:szCs w:val="20"/>
        </w:rPr>
        <w:t xml:space="preserve">Item 8-2017-1 </w:t>
      </w:r>
      <w:r w:rsidR="00F55158" w:rsidRPr="00314558">
        <w:rPr>
          <w:szCs w:val="20"/>
        </w:rPr>
        <w:t>to discuss the proper u</w:t>
      </w:r>
      <w:r w:rsidR="00EC43DB">
        <w:rPr>
          <w:szCs w:val="20"/>
        </w:rPr>
        <w:t>tilization of funds for the 501(C)</w:t>
      </w:r>
      <w:r w:rsidR="00F55158" w:rsidRPr="00314558">
        <w:rPr>
          <w:szCs w:val="20"/>
        </w:rPr>
        <w:t xml:space="preserve"> 6. Russ</w:t>
      </w:r>
      <w:r w:rsidR="007A0E17">
        <w:rPr>
          <w:szCs w:val="20"/>
        </w:rPr>
        <w:t xml:space="preserve"> Mitchell</w:t>
      </w:r>
      <w:r w:rsidR="00F55158" w:rsidRPr="00314558">
        <w:rPr>
          <w:szCs w:val="20"/>
        </w:rPr>
        <w:t xml:space="preserve">, Charlie </w:t>
      </w:r>
      <w:r w:rsidR="007A0E17">
        <w:rPr>
          <w:szCs w:val="20"/>
        </w:rPr>
        <w:t xml:space="preserve">Hoes </w:t>
      </w:r>
      <w:r w:rsidR="00F55158" w:rsidRPr="00314558">
        <w:rPr>
          <w:szCs w:val="20"/>
        </w:rPr>
        <w:t xml:space="preserve">and </w:t>
      </w:r>
      <w:r w:rsidR="007A0E17">
        <w:rPr>
          <w:szCs w:val="20"/>
        </w:rPr>
        <w:t xml:space="preserve">Dr. </w:t>
      </w:r>
      <w:r w:rsidR="00F55158" w:rsidRPr="00314558">
        <w:rPr>
          <w:szCs w:val="20"/>
        </w:rPr>
        <w:t xml:space="preserve">Rod </w:t>
      </w:r>
      <w:r w:rsidR="007A0E17">
        <w:rPr>
          <w:szCs w:val="20"/>
        </w:rPr>
        <w:t xml:space="preserve">Simmons </w:t>
      </w:r>
      <w:r w:rsidR="00F55158" w:rsidRPr="00314558">
        <w:rPr>
          <w:szCs w:val="20"/>
        </w:rPr>
        <w:t>and report back to next monthly EC meeting on Join Me.</w:t>
      </w:r>
    </w:p>
    <w:p w:rsidR="005C619A" w:rsidRDefault="00F55158" w:rsidP="00357713">
      <w:pPr>
        <w:pStyle w:val="ListParagraph"/>
        <w:numPr>
          <w:ilvl w:val="0"/>
          <w:numId w:val="34"/>
        </w:numPr>
        <w:rPr>
          <w:szCs w:val="20"/>
        </w:rPr>
      </w:pPr>
      <w:r w:rsidRPr="008C556E">
        <w:rPr>
          <w:b/>
          <w:szCs w:val="20"/>
        </w:rPr>
        <w:t xml:space="preserve">RAMS </w:t>
      </w:r>
      <w:r w:rsidR="007F0C0D" w:rsidRPr="008C556E">
        <w:rPr>
          <w:b/>
          <w:szCs w:val="20"/>
        </w:rPr>
        <w:t>rep</w:t>
      </w:r>
      <w:r w:rsidR="007F0C0D" w:rsidRPr="00314558">
        <w:rPr>
          <w:szCs w:val="20"/>
        </w:rPr>
        <w:t xml:space="preserve"> Dr</w:t>
      </w:r>
      <w:r w:rsidR="007A0E17">
        <w:rPr>
          <w:szCs w:val="20"/>
        </w:rPr>
        <w:t xml:space="preserve">. </w:t>
      </w:r>
      <w:r w:rsidR="007A0E17" w:rsidRPr="00314558">
        <w:rPr>
          <w:szCs w:val="20"/>
        </w:rPr>
        <w:t xml:space="preserve">Rod </w:t>
      </w:r>
      <w:r w:rsidR="007A0E17">
        <w:rPr>
          <w:szCs w:val="20"/>
        </w:rPr>
        <w:t xml:space="preserve">Simmons </w:t>
      </w:r>
      <w:r w:rsidR="00344A57">
        <w:rPr>
          <w:szCs w:val="20"/>
        </w:rPr>
        <w:t>stated</w:t>
      </w:r>
      <w:r w:rsidR="007A0E17" w:rsidRPr="00314558">
        <w:rPr>
          <w:szCs w:val="20"/>
        </w:rPr>
        <w:t xml:space="preserve"> that RAMS wants us to put more in than seed money.  </w:t>
      </w:r>
      <w:r w:rsidR="00344A57">
        <w:rPr>
          <w:szCs w:val="20"/>
        </w:rPr>
        <w:t xml:space="preserve">If we don’t, we may not get profit sharing that we have been receiving.  </w:t>
      </w:r>
      <w:r w:rsidR="007A0E17">
        <w:rPr>
          <w:szCs w:val="20"/>
        </w:rPr>
        <w:t xml:space="preserve">Dr. </w:t>
      </w:r>
      <w:r w:rsidRPr="00314558">
        <w:rPr>
          <w:szCs w:val="20"/>
        </w:rPr>
        <w:t>Chuc</w:t>
      </w:r>
      <w:r w:rsidR="00070191" w:rsidRPr="00314558">
        <w:rPr>
          <w:szCs w:val="20"/>
        </w:rPr>
        <w:t>k</w:t>
      </w:r>
      <w:r w:rsidRPr="00314558">
        <w:rPr>
          <w:szCs w:val="20"/>
        </w:rPr>
        <w:t xml:space="preserve"> </w:t>
      </w:r>
      <w:r w:rsidR="007A0E17">
        <w:rPr>
          <w:szCs w:val="20"/>
        </w:rPr>
        <w:t xml:space="preserve">Muniak </w:t>
      </w:r>
      <w:r w:rsidRPr="00314558">
        <w:rPr>
          <w:szCs w:val="20"/>
        </w:rPr>
        <w:t>didn’t know that we need</w:t>
      </w:r>
      <w:r w:rsidR="007A0E17">
        <w:rPr>
          <w:szCs w:val="20"/>
        </w:rPr>
        <w:t>ed</w:t>
      </w:r>
      <w:r w:rsidRPr="00314558">
        <w:rPr>
          <w:szCs w:val="20"/>
        </w:rPr>
        <w:t xml:space="preserve"> two reps</w:t>
      </w:r>
      <w:r w:rsidR="00A4362D">
        <w:rPr>
          <w:szCs w:val="20"/>
        </w:rPr>
        <w:t xml:space="preserve"> for RAMS.</w:t>
      </w:r>
      <w:r w:rsidRPr="00314558">
        <w:rPr>
          <w:szCs w:val="20"/>
        </w:rPr>
        <w:t xml:space="preserve"> Russ </w:t>
      </w:r>
      <w:r w:rsidR="002441DB">
        <w:rPr>
          <w:szCs w:val="20"/>
        </w:rPr>
        <w:t xml:space="preserve">Mitchell </w:t>
      </w:r>
      <w:r w:rsidRPr="00314558">
        <w:rPr>
          <w:szCs w:val="20"/>
        </w:rPr>
        <w:t>said that we have been less than accommodating</w:t>
      </w:r>
      <w:r w:rsidR="007A0E17">
        <w:rPr>
          <w:szCs w:val="20"/>
        </w:rPr>
        <w:t xml:space="preserve"> to RAMS</w:t>
      </w:r>
      <w:r w:rsidR="00344A57">
        <w:rPr>
          <w:szCs w:val="20"/>
        </w:rPr>
        <w:t xml:space="preserve"> and really there is a responsibility beyond seed money </w:t>
      </w:r>
      <w:r w:rsidR="002441DB">
        <w:rPr>
          <w:szCs w:val="20"/>
        </w:rPr>
        <w:t xml:space="preserve">and </w:t>
      </w:r>
      <w:r w:rsidR="00344A57">
        <w:rPr>
          <w:szCs w:val="20"/>
        </w:rPr>
        <w:t>that is guiding RAMS</w:t>
      </w:r>
      <w:r w:rsidRPr="00314558">
        <w:rPr>
          <w:szCs w:val="20"/>
        </w:rPr>
        <w:t xml:space="preserve">.  </w:t>
      </w:r>
    </w:p>
    <w:p w:rsidR="005C619A" w:rsidRDefault="005C619A" w:rsidP="00357713">
      <w:pPr>
        <w:pStyle w:val="ListParagraph"/>
        <w:numPr>
          <w:ilvl w:val="0"/>
          <w:numId w:val="34"/>
        </w:numPr>
        <w:rPr>
          <w:szCs w:val="20"/>
        </w:rPr>
      </w:pPr>
      <w:r>
        <w:rPr>
          <w:b/>
          <w:szCs w:val="20"/>
        </w:rPr>
        <w:t xml:space="preserve">New Action Item 8-2017-2 </w:t>
      </w:r>
      <w:r w:rsidR="00B01C36">
        <w:rPr>
          <w:szCs w:val="20"/>
        </w:rPr>
        <w:t>Dr. C</w:t>
      </w:r>
      <w:r w:rsidR="00F55158" w:rsidRPr="00314558">
        <w:rPr>
          <w:szCs w:val="20"/>
        </w:rPr>
        <w:t xml:space="preserve">huck </w:t>
      </w:r>
      <w:r>
        <w:rPr>
          <w:szCs w:val="20"/>
        </w:rPr>
        <w:t xml:space="preserve">Muniak </w:t>
      </w:r>
      <w:r w:rsidR="00F55158" w:rsidRPr="00314558">
        <w:rPr>
          <w:szCs w:val="20"/>
        </w:rPr>
        <w:t xml:space="preserve">will look into </w:t>
      </w:r>
      <w:r>
        <w:rPr>
          <w:szCs w:val="20"/>
        </w:rPr>
        <w:t xml:space="preserve">RAMS requirements and report back.  </w:t>
      </w:r>
    </w:p>
    <w:p w:rsidR="00F55158" w:rsidRPr="00314558" w:rsidRDefault="005C619A" w:rsidP="00357713">
      <w:pPr>
        <w:pStyle w:val="ListParagraph"/>
        <w:numPr>
          <w:ilvl w:val="0"/>
          <w:numId w:val="34"/>
        </w:numPr>
        <w:rPr>
          <w:szCs w:val="20"/>
        </w:rPr>
      </w:pPr>
      <w:r>
        <w:rPr>
          <w:b/>
          <w:szCs w:val="20"/>
        </w:rPr>
        <w:t xml:space="preserve">New Action Items 8-2017-3 </w:t>
      </w:r>
      <w:r w:rsidRPr="005C619A">
        <w:rPr>
          <w:szCs w:val="20"/>
        </w:rPr>
        <w:t>Dr.</w:t>
      </w:r>
      <w:r>
        <w:rPr>
          <w:b/>
          <w:szCs w:val="20"/>
        </w:rPr>
        <w:t xml:space="preserve"> </w:t>
      </w:r>
      <w:r w:rsidR="00F55158" w:rsidRPr="00314558">
        <w:rPr>
          <w:szCs w:val="20"/>
        </w:rPr>
        <w:t xml:space="preserve">Chuck </w:t>
      </w:r>
      <w:r>
        <w:rPr>
          <w:szCs w:val="20"/>
        </w:rPr>
        <w:t xml:space="preserve">Muniak </w:t>
      </w:r>
      <w:r w:rsidR="00F55158" w:rsidRPr="00314558">
        <w:rPr>
          <w:szCs w:val="20"/>
        </w:rPr>
        <w:t>needs to install Bob Schmedake</w:t>
      </w:r>
      <w:r>
        <w:rPr>
          <w:szCs w:val="20"/>
        </w:rPr>
        <w:t xml:space="preserve"> as a RAMS representative. </w:t>
      </w:r>
      <w:r w:rsidR="00F55158" w:rsidRPr="00314558">
        <w:rPr>
          <w:szCs w:val="20"/>
        </w:rPr>
        <w:t xml:space="preserve">  </w:t>
      </w:r>
    </w:p>
    <w:p w:rsidR="00E33EE3" w:rsidRDefault="003A24B0" w:rsidP="00E33EE3">
      <w:pPr>
        <w:pStyle w:val="ListParagraph"/>
        <w:numPr>
          <w:ilvl w:val="0"/>
          <w:numId w:val="34"/>
        </w:numPr>
        <w:rPr>
          <w:szCs w:val="20"/>
        </w:rPr>
      </w:pPr>
      <w:r w:rsidRPr="00314558">
        <w:rPr>
          <w:szCs w:val="20"/>
        </w:rPr>
        <w:t>Stac</w:t>
      </w:r>
      <w:r w:rsidR="00344A57">
        <w:rPr>
          <w:szCs w:val="20"/>
        </w:rPr>
        <w:t xml:space="preserve">ey </w:t>
      </w:r>
      <w:r w:rsidR="007F0C0D">
        <w:rPr>
          <w:szCs w:val="20"/>
        </w:rPr>
        <w:t>Durham</w:t>
      </w:r>
      <w:r w:rsidR="00B01C36">
        <w:rPr>
          <w:szCs w:val="20"/>
        </w:rPr>
        <w:t xml:space="preserve"> </w:t>
      </w:r>
      <w:r w:rsidR="00344A57">
        <w:rPr>
          <w:szCs w:val="20"/>
        </w:rPr>
        <w:t xml:space="preserve">questioned the spending over budget of money </w:t>
      </w:r>
      <w:r w:rsidR="00B01C36">
        <w:rPr>
          <w:szCs w:val="20"/>
        </w:rPr>
        <w:t>on President’</w:t>
      </w:r>
      <w:r w:rsidR="002441DB">
        <w:rPr>
          <w:szCs w:val="20"/>
        </w:rPr>
        <w:t>s</w:t>
      </w:r>
      <w:r w:rsidR="00B01C36">
        <w:rPr>
          <w:szCs w:val="20"/>
        </w:rPr>
        <w:t xml:space="preserve"> line </w:t>
      </w:r>
      <w:r w:rsidR="00344A57">
        <w:rPr>
          <w:szCs w:val="20"/>
        </w:rPr>
        <w:t>and not having a vote</w:t>
      </w:r>
      <w:r w:rsidR="00B01C36">
        <w:rPr>
          <w:szCs w:val="20"/>
        </w:rPr>
        <w:t xml:space="preserve"> while we are in a financial crisis</w:t>
      </w:r>
      <w:r w:rsidRPr="00314558">
        <w:rPr>
          <w:szCs w:val="20"/>
        </w:rPr>
        <w:t>.</w:t>
      </w:r>
      <w:r w:rsidR="00344A57">
        <w:rPr>
          <w:szCs w:val="20"/>
        </w:rPr>
        <w:t xml:space="preserve">  </w:t>
      </w:r>
      <w:r w:rsidR="00B01C36">
        <w:rPr>
          <w:szCs w:val="20"/>
        </w:rPr>
        <w:t>Cli</w:t>
      </w:r>
      <w:r w:rsidR="00E33EE3">
        <w:rPr>
          <w:szCs w:val="20"/>
        </w:rPr>
        <w:t>f Ericson will look at details.</w:t>
      </w:r>
    </w:p>
    <w:p w:rsidR="00E33EE3" w:rsidRDefault="003F4704" w:rsidP="00E33EE3">
      <w:pPr>
        <w:pStyle w:val="ListParagraph"/>
        <w:numPr>
          <w:ilvl w:val="0"/>
          <w:numId w:val="34"/>
        </w:numPr>
        <w:rPr>
          <w:szCs w:val="20"/>
        </w:rPr>
      </w:pPr>
      <w:r w:rsidRPr="00E33EE3">
        <w:rPr>
          <w:szCs w:val="20"/>
        </w:rPr>
        <w:t>Clif noted that of the money in the Society bank account, $6913 of it belongs to the Virtual Chapter.   $1000 is in the scholarship fund and we can’t touch that either.</w:t>
      </w:r>
      <w:r w:rsidR="00E33EE3">
        <w:rPr>
          <w:szCs w:val="20"/>
        </w:rPr>
        <w:t xml:space="preserve"> </w:t>
      </w:r>
      <w:r w:rsidRPr="00E33EE3">
        <w:rPr>
          <w:szCs w:val="20"/>
        </w:rPr>
        <w:t>Robert</w:t>
      </w:r>
      <w:r w:rsidR="003A24B0" w:rsidRPr="00E33EE3">
        <w:rPr>
          <w:szCs w:val="20"/>
        </w:rPr>
        <w:t xml:space="preserve"> Fletcher asked a question about the $20K that we recovered </w:t>
      </w:r>
      <w:r w:rsidR="00070191" w:rsidRPr="00E33EE3">
        <w:rPr>
          <w:szCs w:val="20"/>
        </w:rPr>
        <w:t>f</w:t>
      </w:r>
      <w:r w:rsidR="003A24B0" w:rsidRPr="00E33EE3">
        <w:rPr>
          <w:szCs w:val="20"/>
        </w:rPr>
        <w:t>ro</w:t>
      </w:r>
      <w:r w:rsidR="00070191" w:rsidRPr="00E33EE3">
        <w:rPr>
          <w:szCs w:val="20"/>
        </w:rPr>
        <w:t>m a</w:t>
      </w:r>
      <w:r w:rsidRPr="00E33EE3">
        <w:rPr>
          <w:szCs w:val="20"/>
        </w:rPr>
        <w:t xml:space="preserve"> chapter</w:t>
      </w:r>
      <w:r w:rsidR="003A24B0" w:rsidRPr="00E33EE3">
        <w:rPr>
          <w:szCs w:val="20"/>
        </w:rPr>
        <w:t xml:space="preserve">.   </w:t>
      </w:r>
      <w:r w:rsidRPr="00E33EE3">
        <w:rPr>
          <w:szCs w:val="20"/>
        </w:rPr>
        <w:t xml:space="preserve">Clif said that $20k cannot be shown as income as we are supposed to hold it for three years.  </w:t>
      </w:r>
      <w:r w:rsidR="003A24B0" w:rsidRPr="00E33EE3">
        <w:rPr>
          <w:szCs w:val="20"/>
        </w:rPr>
        <w:t>This topic will be held until Rex discusses the motion</w:t>
      </w:r>
      <w:r w:rsidR="002441DB">
        <w:rPr>
          <w:szCs w:val="20"/>
        </w:rPr>
        <w:t>s</w:t>
      </w:r>
      <w:r w:rsidR="003A24B0" w:rsidRPr="00E33EE3">
        <w:rPr>
          <w:szCs w:val="20"/>
        </w:rPr>
        <w:t xml:space="preserve"> later.  </w:t>
      </w:r>
      <w:r w:rsidRPr="00E33EE3">
        <w:rPr>
          <w:szCs w:val="20"/>
        </w:rPr>
        <w:t xml:space="preserve">Russ Mitchell stated that it was actually recovered after the end of the fiscal year, so however we show it, it will be on next year’s income reporting. </w:t>
      </w:r>
      <w:r w:rsidR="002F535D" w:rsidRPr="00E33EE3">
        <w:rPr>
          <w:szCs w:val="20"/>
        </w:rPr>
        <w:t xml:space="preserve"> </w:t>
      </w:r>
      <w:r w:rsidR="00AF5C3A" w:rsidRPr="00E33EE3">
        <w:rPr>
          <w:szCs w:val="20"/>
        </w:rPr>
        <w:t xml:space="preserve">Russ said that we earned it several years ago so it is not technically </w:t>
      </w:r>
      <w:r w:rsidR="007F0C0D" w:rsidRPr="00E33EE3">
        <w:rPr>
          <w:szCs w:val="20"/>
        </w:rPr>
        <w:t>income;</w:t>
      </w:r>
      <w:r w:rsidR="00AF5C3A" w:rsidRPr="00E33EE3">
        <w:rPr>
          <w:szCs w:val="20"/>
        </w:rPr>
        <w:t xml:space="preserve"> it was just held in a different account.  </w:t>
      </w:r>
      <w:r w:rsidR="00B80CDE" w:rsidRPr="00E33EE3">
        <w:rPr>
          <w:szCs w:val="20"/>
        </w:rPr>
        <w:t xml:space="preserve">Russ explained that it was under the Chapter account for them to use in accordance with our by-laws.  </w:t>
      </w:r>
      <w:r w:rsidR="002F535D" w:rsidRPr="00E33EE3">
        <w:rPr>
          <w:szCs w:val="20"/>
        </w:rPr>
        <w:t xml:space="preserve">Robert wanted to know what portion of the money went back to the chapter if they revitalize.  Rex </w:t>
      </w:r>
      <w:r w:rsidR="00AF5C3A" w:rsidRPr="00E33EE3">
        <w:rPr>
          <w:szCs w:val="20"/>
        </w:rPr>
        <w:t xml:space="preserve">Gordon </w:t>
      </w:r>
      <w:r w:rsidR="002F535D" w:rsidRPr="00E33EE3">
        <w:rPr>
          <w:szCs w:val="20"/>
        </w:rPr>
        <w:t>will discuss this later in his O</w:t>
      </w:r>
      <w:r w:rsidR="002441DB">
        <w:rPr>
          <w:szCs w:val="20"/>
        </w:rPr>
        <w:t xml:space="preserve">perations </w:t>
      </w:r>
      <w:r w:rsidR="002F535D" w:rsidRPr="00E33EE3">
        <w:rPr>
          <w:szCs w:val="20"/>
        </w:rPr>
        <w:t>M</w:t>
      </w:r>
      <w:r w:rsidR="002441DB">
        <w:rPr>
          <w:szCs w:val="20"/>
        </w:rPr>
        <w:t>anual</w:t>
      </w:r>
      <w:r w:rsidR="002F535D" w:rsidRPr="00E33EE3">
        <w:rPr>
          <w:szCs w:val="20"/>
        </w:rPr>
        <w:t xml:space="preserve"> proposed changes.</w:t>
      </w:r>
      <w:r w:rsidR="00AF5C3A" w:rsidRPr="00E33EE3">
        <w:rPr>
          <w:szCs w:val="20"/>
        </w:rPr>
        <w:t xml:space="preserve"> Rex stated that the money that goes to chapters will be based on need and will need to be requested. </w:t>
      </w:r>
    </w:p>
    <w:p w:rsidR="00E33EE3" w:rsidRDefault="003F4704" w:rsidP="00E33EE3">
      <w:pPr>
        <w:pStyle w:val="ListParagraph"/>
        <w:numPr>
          <w:ilvl w:val="0"/>
          <w:numId w:val="34"/>
        </w:numPr>
        <w:rPr>
          <w:szCs w:val="20"/>
        </w:rPr>
      </w:pPr>
      <w:r w:rsidRPr="00E33EE3">
        <w:rPr>
          <w:szCs w:val="20"/>
        </w:rPr>
        <w:t xml:space="preserve">Dr. </w:t>
      </w:r>
      <w:r w:rsidR="003A24B0" w:rsidRPr="00E33EE3">
        <w:rPr>
          <w:szCs w:val="20"/>
        </w:rPr>
        <w:t xml:space="preserve">Chuck </w:t>
      </w:r>
      <w:r w:rsidRPr="00E33EE3">
        <w:rPr>
          <w:szCs w:val="20"/>
        </w:rPr>
        <w:t xml:space="preserve">Muniak </w:t>
      </w:r>
      <w:r w:rsidR="003A24B0" w:rsidRPr="00E33EE3">
        <w:rPr>
          <w:szCs w:val="20"/>
        </w:rPr>
        <w:t>noted that the Int</w:t>
      </w:r>
      <w:r w:rsidR="00070191" w:rsidRPr="00E33EE3">
        <w:rPr>
          <w:szCs w:val="20"/>
        </w:rPr>
        <w:t>er</w:t>
      </w:r>
      <w:r w:rsidR="003A24B0" w:rsidRPr="00E33EE3">
        <w:rPr>
          <w:szCs w:val="20"/>
        </w:rPr>
        <w:t xml:space="preserve">society travel is 0 and Chuck said that we need to support </w:t>
      </w:r>
      <w:r w:rsidR="002441DB">
        <w:rPr>
          <w:szCs w:val="20"/>
        </w:rPr>
        <w:t xml:space="preserve">the </w:t>
      </w:r>
      <w:r w:rsidR="003A24B0" w:rsidRPr="00E33EE3">
        <w:rPr>
          <w:szCs w:val="20"/>
        </w:rPr>
        <w:t>Intersoci</w:t>
      </w:r>
      <w:r w:rsidR="00070191" w:rsidRPr="00E33EE3">
        <w:rPr>
          <w:szCs w:val="20"/>
        </w:rPr>
        <w:t>e</w:t>
      </w:r>
      <w:r w:rsidR="003A24B0" w:rsidRPr="00E33EE3">
        <w:rPr>
          <w:szCs w:val="20"/>
        </w:rPr>
        <w:t>ty fo</w:t>
      </w:r>
      <w:r w:rsidR="00070191" w:rsidRPr="00E33EE3">
        <w:rPr>
          <w:szCs w:val="20"/>
        </w:rPr>
        <w:t>r</w:t>
      </w:r>
      <w:r w:rsidR="003A24B0" w:rsidRPr="00E33EE3">
        <w:rPr>
          <w:szCs w:val="20"/>
        </w:rPr>
        <w:t xml:space="preserve">um.  </w:t>
      </w:r>
      <w:r w:rsidRPr="00E33EE3">
        <w:rPr>
          <w:szCs w:val="20"/>
        </w:rPr>
        <w:t xml:space="preserve">Dr. </w:t>
      </w:r>
      <w:r w:rsidR="003A24B0" w:rsidRPr="00E33EE3">
        <w:rPr>
          <w:szCs w:val="20"/>
        </w:rPr>
        <w:t xml:space="preserve">Rod </w:t>
      </w:r>
      <w:r w:rsidRPr="00E33EE3">
        <w:rPr>
          <w:szCs w:val="20"/>
        </w:rPr>
        <w:t xml:space="preserve">Simmons </w:t>
      </w:r>
      <w:r w:rsidR="003A24B0" w:rsidRPr="00E33EE3">
        <w:rPr>
          <w:szCs w:val="20"/>
        </w:rPr>
        <w:t xml:space="preserve">explained that $1500 is probably </w:t>
      </w:r>
      <w:r w:rsidR="002464C6" w:rsidRPr="00E33EE3">
        <w:rPr>
          <w:szCs w:val="20"/>
        </w:rPr>
        <w:t>reasonable</w:t>
      </w:r>
      <w:r w:rsidRPr="00E33EE3">
        <w:rPr>
          <w:szCs w:val="20"/>
        </w:rPr>
        <w:t xml:space="preserve"> for the Intersociety forum travel.</w:t>
      </w:r>
      <w:r w:rsidR="002464C6" w:rsidRPr="00E33EE3">
        <w:rPr>
          <w:szCs w:val="20"/>
        </w:rPr>
        <w:t xml:space="preserve">  </w:t>
      </w:r>
    </w:p>
    <w:p w:rsidR="00E33EE3" w:rsidRDefault="003F4704" w:rsidP="00E33EE3">
      <w:pPr>
        <w:pStyle w:val="ListParagraph"/>
        <w:numPr>
          <w:ilvl w:val="0"/>
          <w:numId w:val="34"/>
        </w:numPr>
        <w:rPr>
          <w:szCs w:val="20"/>
        </w:rPr>
      </w:pPr>
      <w:r w:rsidRPr="00E33EE3">
        <w:rPr>
          <w:b/>
          <w:szCs w:val="20"/>
        </w:rPr>
        <w:t xml:space="preserve">New Action Item 8-2017-4 </w:t>
      </w:r>
      <w:r w:rsidRPr="00E33EE3">
        <w:rPr>
          <w:szCs w:val="20"/>
        </w:rPr>
        <w:t xml:space="preserve">for Clif Ericson to provide a summary of credit card charges and report at next EC meeting.  </w:t>
      </w:r>
    </w:p>
    <w:p w:rsidR="00B80CDE" w:rsidRPr="00E33EE3" w:rsidRDefault="00B80CDE" w:rsidP="00E33EE3">
      <w:pPr>
        <w:pStyle w:val="ListParagraph"/>
        <w:numPr>
          <w:ilvl w:val="0"/>
          <w:numId w:val="34"/>
        </w:numPr>
        <w:rPr>
          <w:szCs w:val="20"/>
        </w:rPr>
      </w:pPr>
      <w:r w:rsidRPr="00E33EE3">
        <w:rPr>
          <w:szCs w:val="20"/>
        </w:rPr>
        <w:t xml:space="preserve">Mike McKelvey said that it seems like there will be a lot of </w:t>
      </w:r>
      <w:r w:rsidR="00693AC5" w:rsidRPr="00E33EE3">
        <w:rPr>
          <w:szCs w:val="20"/>
        </w:rPr>
        <w:t xml:space="preserve">changes and we will need part of our monthly meeting to understand these changes. We need to have an accounting of the changes that occur. </w:t>
      </w:r>
    </w:p>
    <w:p w:rsidR="00FB7CFF" w:rsidRDefault="00FB7CFF" w:rsidP="00C76D3E">
      <w:pPr>
        <w:pStyle w:val="ListParagraph"/>
        <w:ind w:left="0" w:firstLine="0"/>
        <w:rPr>
          <w:szCs w:val="20"/>
        </w:rPr>
      </w:pPr>
      <w:bookmarkStart w:id="22" w:name="_Toc494368878"/>
      <w:r w:rsidRPr="00E0200A">
        <w:rPr>
          <w:rStyle w:val="Heading1Char"/>
        </w:rPr>
        <w:t>7</w:t>
      </w:r>
      <w:bookmarkEnd w:id="22"/>
      <w:r w:rsidRPr="00FB7CFF">
        <w:rPr>
          <w:b/>
          <w:sz w:val="32"/>
          <w:szCs w:val="32"/>
        </w:rPr>
        <w:t>. Strategic Planning</w:t>
      </w:r>
      <w:r>
        <w:rPr>
          <w:szCs w:val="20"/>
        </w:rPr>
        <w:t xml:space="preserve"> </w:t>
      </w:r>
    </w:p>
    <w:p w:rsidR="004316A4" w:rsidRDefault="007A41B5" w:rsidP="004316A4">
      <w:pPr>
        <w:pStyle w:val="ListParagraph"/>
        <w:numPr>
          <w:ilvl w:val="0"/>
          <w:numId w:val="43"/>
        </w:numPr>
        <w:rPr>
          <w:szCs w:val="20"/>
        </w:rPr>
      </w:pPr>
      <w:r w:rsidRPr="00314558">
        <w:rPr>
          <w:szCs w:val="20"/>
        </w:rPr>
        <w:t xml:space="preserve">Russ </w:t>
      </w:r>
      <w:r w:rsidR="00FB7CFF">
        <w:rPr>
          <w:szCs w:val="20"/>
        </w:rPr>
        <w:t xml:space="preserve">Mitchell </w:t>
      </w:r>
      <w:r w:rsidRPr="00314558">
        <w:rPr>
          <w:szCs w:val="20"/>
        </w:rPr>
        <w:t>noted that we are the strategic</w:t>
      </w:r>
      <w:r w:rsidR="00533EA6">
        <w:rPr>
          <w:szCs w:val="20"/>
        </w:rPr>
        <w:t xml:space="preserve"> direction of the society.  </w:t>
      </w:r>
      <w:r w:rsidR="00A656F8">
        <w:rPr>
          <w:szCs w:val="20"/>
        </w:rPr>
        <w:t xml:space="preserve">In order to define the strategic direction, you have to have data.  </w:t>
      </w:r>
      <w:r w:rsidR="009C5D8D">
        <w:rPr>
          <w:szCs w:val="20"/>
        </w:rPr>
        <w:t xml:space="preserve">We need to gather the right information and have a clear strategic perspective.  </w:t>
      </w:r>
      <w:r w:rsidR="00533EA6">
        <w:rPr>
          <w:szCs w:val="20"/>
        </w:rPr>
        <w:t>One o</w:t>
      </w:r>
      <w:r w:rsidRPr="00314558">
        <w:rPr>
          <w:szCs w:val="20"/>
        </w:rPr>
        <w:t xml:space="preserve">f the steps to strategic planning is going to be what do we want to change, </w:t>
      </w:r>
      <w:r w:rsidR="009C5D8D">
        <w:rPr>
          <w:szCs w:val="20"/>
        </w:rPr>
        <w:t xml:space="preserve">what do we know about it and </w:t>
      </w:r>
      <w:r w:rsidR="00FB7CFF">
        <w:rPr>
          <w:szCs w:val="20"/>
        </w:rPr>
        <w:t>d</w:t>
      </w:r>
      <w:r w:rsidRPr="00314558">
        <w:rPr>
          <w:szCs w:val="20"/>
        </w:rPr>
        <w:t>o we kn</w:t>
      </w:r>
      <w:r w:rsidR="0039431A">
        <w:rPr>
          <w:szCs w:val="20"/>
        </w:rPr>
        <w:t>ow enough?</w:t>
      </w:r>
      <w:r w:rsidR="008C556E">
        <w:rPr>
          <w:szCs w:val="20"/>
        </w:rPr>
        <w:t xml:space="preserve">  </w:t>
      </w:r>
      <w:r w:rsidRPr="00314558">
        <w:rPr>
          <w:szCs w:val="20"/>
        </w:rPr>
        <w:t xml:space="preserve">One of the things that we need to define is what are we good at.  </w:t>
      </w:r>
      <w:r w:rsidR="009C5D8D">
        <w:rPr>
          <w:szCs w:val="20"/>
        </w:rPr>
        <w:t xml:space="preserve">We need a clear vision of our strengths and weaknesses.  </w:t>
      </w:r>
      <w:r w:rsidRPr="00314558">
        <w:rPr>
          <w:szCs w:val="20"/>
        </w:rPr>
        <w:t>As we get into solutions, each decision can be made effectively and if we run into</w:t>
      </w:r>
      <w:r w:rsidR="009C5D8D">
        <w:rPr>
          <w:szCs w:val="20"/>
        </w:rPr>
        <w:t xml:space="preserve"> </w:t>
      </w:r>
      <w:r w:rsidR="002441DB">
        <w:rPr>
          <w:szCs w:val="20"/>
        </w:rPr>
        <w:t xml:space="preserve">problems, </w:t>
      </w:r>
      <w:r w:rsidR="009C5D8D">
        <w:rPr>
          <w:szCs w:val="20"/>
        </w:rPr>
        <w:t xml:space="preserve">we adjust.    </w:t>
      </w:r>
      <w:r w:rsidR="004316A4">
        <w:rPr>
          <w:szCs w:val="20"/>
        </w:rPr>
        <w:t xml:space="preserve">As we get into solutions, we will find that each decision needs to be made consecutively.  </w:t>
      </w:r>
      <w:r w:rsidRPr="009C5D8D">
        <w:rPr>
          <w:szCs w:val="20"/>
        </w:rPr>
        <w:t>We want to do the things that make a difference.  Conference makes us X amount of dollars.  We want to leverage and we have to measure honestly.</w:t>
      </w:r>
      <w:r w:rsidR="009C5D8D">
        <w:rPr>
          <w:szCs w:val="20"/>
        </w:rPr>
        <w:t xml:space="preserve">  </w:t>
      </w:r>
      <w:r w:rsidRPr="009C5D8D">
        <w:rPr>
          <w:szCs w:val="20"/>
        </w:rPr>
        <w:t>We need to adjust if things that are not working.  For years, we gave free memberships</w:t>
      </w:r>
      <w:r w:rsidR="004316A4">
        <w:rPr>
          <w:szCs w:val="20"/>
        </w:rPr>
        <w:t xml:space="preserve"> for conferences and our membership would go up and then it would go down. </w:t>
      </w:r>
      <w:r w:rsidRPr="009C5D8D">
        <w:rPr>
          <w:szCs w:val="20"/>
        </w:rPr>
        <w:t xml:space="preserve"> We don’t have a mechanism to educate</w:t>
      </w:r>
      <w:r w:rsidR="009C5D8D">
        <w:rPr>
          <w:szCs w:val="20"/>
        </w:rPr>
        <w:t>,</w:t>
      </w:r>
      <w:r w:rsidRPr="009C5D8D">
        <w:rPr>
          <w:szCs w:val="20"/>
        </w:rPr>
        <w:t xml:space="preserve"> so new members leave.  We need to </w:t>
      </w:r>
      <w:r w:rsidR="004316A4">
        <w:rPr>
          <w:szCs w:val="20"/>
        </w:rPr>
        <w:t>b</w:t>
      </w:r>
      <w:r w:rsidRPr="009C5D8D">
        <w:rPr>
          <w:szCs w:val="20"/>
        </w:rPr>
        <w:t xml:space="preserve">e </w:t>
      </w:r>
      <w:r w:rsidR="007F0C0D" w:rsidRPr="009C5D8D">
        <w:rPr>
          <w:szCs w:val="20"/>
        </w:rPr>
        <w:t>holistic</w:t>
      </w:r>
      <w:r w:rsidRPr="009C5D8D">
        <w:rPr>
          <w:szCs w:val="20"/>
        </w:rPr>
        <w:t xml:space="preserve"> in </w:t>
      </w:r>
      <w:r w:rsidR="004316A4">
        <w:rPr>
          <w:szCs w:val="20"/>
        </w:rPr>
        <w:t>our understanding</w:t>
      </w:r>
      <w:r w:rsidRPr="009C5D8D">
        <w:rPr>
          <w:szCs w:val="20"/>
        </w:rPr>
        <w:t xml:space="preserve">.  We can continue to good approaches.  We want systems that work as a default.  Gather the facts, gather some analysis, review the results, </w:t>
      </w:r>
      <w:r w:rsidR="007F0C0D" w:rsidRPr="009C5D8D">
        <w:rPr>
          <w:szCs w:val="20"/>
        </w:rPr>
        <w:t>and define</w:t>
      </w:r>
      <w:r w:rsidRPr="009C5D8D">
        <w:rPr>
          <w:szCs w:val="20"/>
        </w:rPr>
        <w:t xml:space="preserve"> strategies and act and review. We are g</w:t>
      </w:r>
      <w:r w:rsidR="001067BC" w:rsidRPr="009C5D8D">
        <w:rPr>
          <w:szCs w:val="20"/>
        </w:rPr>
        <w:t>o</w:t>
      </w:r>
      <w:r w:rsidRPr="009C5D8D">
        <w:rPr>
          <w:szCs w:val="20"/>
        </w:rPr>
        <w:t>ing</w:t>
      </w:r>
      <w:r w:rsidR="00F36B28" w:rsidRPr="009C5D8D">
        <w:rPr>
          <w:szCs w:val="20"/>
        </w:rPr>
        <w:t xml:space="preserve"> </w:t>
      </w:r>
      <w:r w:rsidRPr="009C5D8D">
        <w:rPr>
          <w:szCs w:val="20"/>
        </w:rPr>
        <w:t xml:space="preserve">to get the read ahead material out earlier.  Alan </w:t>
      </w:r>
      <w:r w:rsidR="004316A4">
        <w:rPr>
          <w:szCs w:val="20"/>
        </w:rPr>
        <w:t xml:space="preserve">Southwick </w:t>
      </w:r>
      <w:r w:rsidRPr="009C5D8D">
        <w:rPr>
          <w:szCs w:val="20"/>
        </w:rPr>
        <w:t>noted that one of the gather</w:t>
      </w:r>
      <w:r w:rsidR="002441DB">
        <w:rPr>
          <w:szCs w:val="20"/>
        </w:rPr>
        <w:t>ing</w:t>
      </w:r>
      <w:r w:rsidRPr="009C5D8D">
        <w:rPr>
          <w:szCs w:val="20"/>
        </w:rPr>
        <w:t xml:space="preserve"> facts </w:t>
      </w:r>
      <w:r w:rsidR="002441DB">
        <w:rPr>
          <w:szCs w:val="20"/>
        </w:rPr>
        <w:t xml:space="preserve">action </w:t>
      </w:r>
      <w:r w:rsidRPr="009C5D8D">
        <w:rPr>
          <w:szCs w:val="20"/>
        </w:rPr>
        <w:t xml:space="preserve">is to </w:t>
      </w:r>
      <w:r w:rsidR="004316A4">
        <w:rPr>
          <w:szCs w:val="20"/>
        </w:rPr>
        <w:t>get</w:t>
      </w:r>
      <w:r w:rsidRPr="009C5D8D">
        <w:rPr>
          <w:szCs w:val="20"/>
        </w:rPr>
        <w:t xml:space="preserve"> feedback from the customer.  Mike Mc</w:t>
      </w:r>
      <w:r w:rsidR="007F0C0D">
        <w:rPr>
          <w:szCs w:val="20"/>
        </w:rPr>
        <w:t>K</w:t>
      </w:r>
      <w:r w:rsidRPr="009C5D8D">
        <w:rPr>
          <w:szCs w:val="20"/>
        </w:rPr>
        <w:t xml:space="preserve">elvey </w:t>
      </w:r>
      <w:r w:rsidR="002441DB">
        <w:rPr>
          <w:szCs w:val="20"/>
        </w:rPr>
        <w:t xml:space="preserve">stated that we will be getting feedback from </w:t>
      </w:r>
      <w:r w:rsidR="007F0C0D">
        <w:rPr>
          <w:szCs w:val="20"/>
        </w:rPr>
        <w:t>attendee</w:t>
      </w:r>
      <w:r w:rsidR="002441DB">
        <w:rPr>
          <w:szCs w:val="20"/>
        </w:rPr>
        <w:t>s and</w:t>
      </w:r>
      <w:r w:rsidR="007F0C0D">
        <w:rPr>
          <w:szCs w:val="20"/>
        </w:rPr>
        <w:t xml:space="preserve"> sponsor/exhibitor</w:t>
      </w:r>
      <w:r w:rsidR="002441DB">
        <w:rPr>
          <w:szCs w:val="20"/>
        </w:rPr>
        <w:t>s</w:t>
      </w:r>
      <w:r w:rsidR="007F0C0D">
        <w:rPr>
          <w:szCs w:val="20"/>
        </w:rPr>
        <w:t xml:space="preserve">.  </w:t>
      </w:r>
      <w:r w:rsidR="007F0C0D" w:rsidRPr="009C5D8D">
        <w:rPr>
          <w:szCs w:val="20"/>
        </w:rPr>
        <w:t>Mike will provide feedback at EC meetings in the future.  We need to understand the trends.  Rus</w:t>
      </w:r>
      <w:r w:rsidR="007F0C0D">
        <w:rPr>
          <w:szCs w:val="20"/>
        </w:rPr>
        <w:t>s</w:t>
      </w:r>
      <w:r w:rsidR="007F0C0D" w:rsidRPr="009C5D8D">
        <w:rPr>
          <w:szCs w:val="20"/>
        </w:rPr>
        <w:t xml:space="preserve"> said we need to define where to focus our energies next.  </w:t>
      </w:r>
      <w:r w:rsidR="007F0C0D">
        <w:rPr>
          <w:szCs w:val="20"/>
        </w:rPr>
        <w:t xml:space="preserve">Most CEOs spend about </w:t>
      </w:r>
      <w:r w:rsidR="0029707A">
        <w:rPr>
          <w:szCs w:val="20"/>
        </w:rPr>
        <w:t xml:space="preserve">30% of their time on strategic planning. </w:t>
      </w:r>
    </w:p>
    <w:p w:rsidR="001067BC" w:rsidRPr="004316A4" w:rsidRDefault="001067BC" w:rsidP="004316A4">
      <w:pPr>
        <w:pStyle w:val="ListParagraph"/>
        <w:numPr>
          <w:ilvl w:val="0"/>
          <w:numId w:val="43"/>
        </w:numPr>
        <w:rPr>
          <w:szCs w:val="20"/>
        </w:rPr>
      </w:pPr>
      <w:r w:rsidRPr="004316A4">
        <w:rPr>
          <w:szCs w:val="20"/>
        </w:rPr>
        <w:t>R</w:t>
      </w:r>
      <w:r w:rsidR="004316A4" w:rsidRPr="004316A4">
        <w:rPr>
          <w:szCs w:val="20"/>
        </w:rPr>
        <w:t>u</w:t>
      </w:r>
      <w:r w:rsidRPr="004316A4">
        <w:rPr>
          <w:szCs w:val="20"/>
        </w:rPr>
        <w:t>ss wants to discuss chapter interface</w:t>
      </w:r>
      <w:r w:rsidR="008F564B">
        <w:rPr>
          <w:szCs w:val="20"/>
        </w:rPr>
        <w:t>s</w:t>
      </w:r>
      <w:r w:rsidRPr="004316A4">
        <w:rPr>
          <w:szCs w:val="20"/>
        </w:rPr>
        <w:t xml:space="preserve">.  </w:t>
      </w:r>
      <w:r w:rsidR="00FB3C5C">
        <w:rPr>
          <w:szCs w:val="20"/>
        </w:rPr>
        <w:t>Values</w:t>
      </w:r>
      <w:r w:rsidR="0029707A">
        <w:rPr>
          <w:szCs w:val="20"/>
        </w:rPr>
        <w:t>/discussions</w:t>
      </w:r>
      <w:r w:rsidR="00FB3C5C">
        <w:rPr>
          <w:szCs w:val="20"/>
        </w:rPr>
        <w:t xml:space="preserve"> need to be less burdensome, more frequent and more helpful.  </w:t>
      </w:r>
      <w:r w:rsidR="008F564B">
        <w:rPr>
          <w:szCs w:val="20"/>
        </w:rPr>
        <w:t xml:space="preserve">The </w:t>
      </w:r>
      <w:r w:rsidRPr="004316A4">
        <w:rPr>
          <w:szCs w:val="20"/>
        </w:rPr>
        <w:t>EC</w:t>
      </w:r>
      <w:r w:rsidR="00CE2E44">
        <w:rPr>
          <w:szCs w:val="20"/>
        </w:rPr>
        <w:t xml:space="preserve"> needs</w:t>
      </w:r>
      <w:r w:rsidRPr="004316A4">
        <w:rPr>
          <w:szCs w:val="20"/>
        </w:rPr>
        <w:t xml:space="preserve"> feedback for insights </w:t>
      </w:r>
      <w:r w:rsidR="00FB3C5C">
        <w:rPr>
          <w:szCs w:val="20"/>
        </w:rPr>
        <w:t xml:space="preserve">from the </w:t>
      </w:r>
      <w:r w:rsidRPr="004316A4">
        <w:rPr>
          <w:szCs w:val="20"/>
        </w:rPr>
        <w:t>read ahead</w:t>
      </w:r>
      <w:r w:rsidR="0039431A">
        <w:rPr>
          <w:szCs w:val="20"/>
        </w:rPr>
        <w:t xml:space="preserve"> material</w:t>
      </w:r>
      <w:r w:rsidRPr="004316A4">
        <w:rPr>
          <w:szCs w:val="20"/>
        </w:rPr>
        <w:t xml:space="preserve">.  </w:t>
      </w:r>
    </w:p>
    <w:p w:rsidR="001D135A" w:rsidRDefault="0029707A" w:rsidP="00C76D3E">
      <w:pPr>
        <w:pStyle w:val="ListParagraph"/>
        <w:ind w:left="0" w:firstLine="0"/>
        <w:rPr>
          <w:szCs w:val="20"/>
        </w:rPr>
      </w:pPr>
      <w:bookmarkStart w:id="23" w:name="_Toc494368879"/>
      <w:r w:rsidRPr="00E0200A">
        <w:rPr>
          <w:rStyle w:val="Heading1Char"/>
        </w:rPr>
        <w:t>8</w:t>
      </w:r>
      <w:bookmarkEnd w:id="23"/>
      <w:r w:rsidRPr="001D135A">
        <w:rPr>
          <w:b/>
          <w:sz w:val="32"/>
          <w:szCs w:val="32"/>
        </w:rPr>
        <w:t>. OM changes</w:t>
      </w:r>
      <w:r>
        <w:rPr>
          <w:szCs w:val="20"/>
        </w:rPr>
        <w:t xml:space="preserve">  </w:t>
      </w:r>
    </w:p>
    <w:p w:rsidR="00715C90" w:rsidRDefault="001067BC" w:rsidP="00B6396F">
      <w:pPr>
        <w:pStyle w:val="ListParagraph"/>
        <w:numPr>
          <w:ilvl w:val="0"/>
          <w:numId w:val="45"/>
        </w:numPr>
        <w:rPr>
          <w:szCs w:val="20"/>
        </w:rPr>
      </w:pPr>
      <w:r w:rsidRPr="00314558">
        <w:rPr>
          <w:szCs w:val="20"/>
        </w:rPr>
        <w:t xml:space="preserve">Rex </w:t>
      </w:r>
      <w:r w:rsidR="00CE2E44">
        <w:rPr>
          <w:szCs w:val="20"/>
        </w:rPr>
        <w:t>Gordon was the lead on an Ad hoc committee to look at changes for chapter interface.  He gave an overview</w:t>
      </w:r>
      <w:r w:rsidRPr="00314558">
        <w:rPr>
          <w:szCs w:val="20"/>
        </w:rPr>
        <w:t xml:space="preserve"> on the changes that the OM needs to</w:t>
      </w:r>
      <w:r w:rsidR="00CE2E44">
        <w:rPr>
          <w:szCs w:val="20"/>
        </w:rPr>
        <w:t xml:space="preserve"> be consistent.  These changes are listed at Appendix C.  </w:t>
      </w:r>
      <w:r w:rsidRPr="00314558">
        <w:rPr>
          <w:szCs w:val="20"/>
        </w:rPr>
        <w:t xml:space="preserve">Rex said we need to deal with the chapters that aren’t here also.  These changes will help those chapters also.  </w:t>
      </w:r>
    </w:p>
    <w:p w:rsidR="00715C90" w:rsidRDefault="001067BC" w:rsidP="00715C90">
      <w:pPr>
        <w:pStyle w:val="ListParagraph"/>
        <w:numPr>
          <w:ilvl w:val="0"/>
          <w:numId w:val="44"/>
        </w:numPr>
        <w:rPr>
          <w:szCs w:val="20"/>
        </w:rPr>
      </w:pPr>
      <w:r w:rsidRPr="00314558">
        <w:rPr>
          <w:szCs w:val="20"/>
        </w:rPr>
        <w:t>Rex addressed voting privileges for c</w:t>
      </w:r>
      <w:r w:rsidR="00CE2E44">
        <w:rPr>
          <w:szCs w:val="20"/>
        </w:rPr>
        <w:t xml:space="preserve">hapters.  The current OM </w:t>
      </w:r>
      <w:r w:rsidR="00543D50">
        <w:rPr>
          <w:szCs w:val="20"/>
        </w:rPr>
        <w:t>does not clearly define which chapters have met requirements to exercise EC voting privileges</w:t>
      </w:r>
      <w:r w:rsidR="005651F9">
        <w:rPr>
          <w:szCs w:val="20"/>
        </w:rPr>
        <w:t xml:space="preserve">.  </w:t>
      </w:r>
    </w:p>
    <w:p w:rsidR="001067BC" w:rsidRDefault="00F43F5F" w:rsidP="00715C90">
      <w:pPr>
        <w:pStyle w:val="ListParagraph"/>
        <w:numPr>
          <w:ilvl w:val="0"/>
          <w:numId w:val="44"/>
        </w:numPr>
        <w:rPr>
          <w:szCs w:val="20"/>
        </w:rPr>
      </w:pPr>
      <w:r w:rsidRPr="00314558">
        <w:rPr>
          <w:szCs w:val="20"/>
        </w:rPr>
        <w:t xml:space="preserve">Rex then addressed classifications of chapters.   </w:t>
      </w:r>
      <w:r w:rsidR="00543D50">
        <w:rPr>
          <w:szCs w:val="20"/>
        </w:rPr>
        <w:t xml:space="preserve">Rex stated that the term “in good standing” is a more definitive </w:t>
      </w:r>
      <w:r w:rsidR="008F564B">
        <w:rPr>
          <w:szCs w:val="20"/>
        </w:rPr>
        <w:t xml:space="preserve">term </w:t>
      </w:r>
      <w:r w:rsidR="00543D50">
        <w:rPr>
          <w:szCs w:val="20"/>
        </w:rPr>
        <w:t>than active or inactive.</w:t>
      </w:r>
      <w:r w:rsidR="005651F9">
        <w:rPr>
          <w:szCs w:val="20"/>
        </w:rPr>
        <w:t xml:space="preserve">  </w:t>
      </w:r>
    </w:p>
    <w:p w:rsidR="00E44567" w:rsidRDefault="00F43F5F" w:rsidP="00E44567">
      <w:pPr>
        <w:pStyle w:val="ListParagraph"/>
        <w:numPr>
          <w:ilvl w:val="0"/>
          <w:numId w:val="44"/>
        </w:numPr>
        <w:rPr>
          <w:szCs w:val="20"/>
        </w:rPr>
      </w:pPr>
      <w:r w:rsidRPr="00715C90">
        <w:rPr>
          <w:szCs w:val="20"/>
        </w:rPr>
        <w:t>Chapter reimbursement policy</w:t>
      </w:r>
      <w:r w:rsidRPr="00715C90">
        <w:rPr>
          <w:b/>
          <w:szCs w:val="20"/>
        </w:rPr>
        <w:t xml:space="preserve"> </w:t>
      </w:r>
      <w:r w:rsidRPr="00715C90">
        <w:rPr>
          <w:szCs w:val="20"/>
        </w:rPr>
        <w:t>and practices are inconsistent</w:t>
      </w:r>
      <w:r w:rsidRPr="00715C90">
        <w:rPr>
          <w:b/>
          <w:szCs w:val="20"/>
        </w:rPr>
        <w:t xml:space="preserve">. </w:t>
      </w:r>
      <w:r w:rsidR="00CE2E44" w:rsidRPr="00715C90">
        <w:rPr>
          <w:b/>
          <w:szCs w:val="20"/>
        </w:rPr>
        <w:t xml:space="preserve">  </w:t>
      </w:r>
      <w:r w:rsidR="002F5345" w:rsidRPr="002F5345">
        <w:rPr>
          <w:szCs w:val="20"/>
        </w:rPr>
        <w:t xml:space="preserve">Rex stressed that chapters should request chapter grants if they have a need for funding.  </w:t>
      </w:r>
      <w:r w:rsidR="002F5345">
        <w:rPr>
          <w:szCs w:val="20"/>
        </w:rPr>
        <w:t xml:space="preserve">Who makes the decision to give a chapter grant money or not.  Rex said the Director or Chapter Services.  </w:t>
      </w:r>
      <w:r w:rsidR="001332B7">
        <w:rPr>
          <w:szCs w:val="20"/>
        </w:rPr>
        <w:t xml:space="preserve">Russ </w:t>
      </w:r>
      <w:r w:rsidR="0006045B">
        <w:rPr>
          <w:szCs w:val="20"/>
        </w:rPr>
        <w:t xml:space="preserve">Mitchell </w:t>
      </w:r>
      <w:r w:rsidR="001332B7">
        <w:rPr>
          <w:szCs w:val="20"/>
        </w:rPr>
        <w:t xml:space="preserve">explained that we will put in a budget line for Chapter Grants. </w:t>
      </w:r>
      <w:r w:rsidR="00D27A57">
        <w:rPr>
          <w:szCs w:val="20"/>
        </w:rPr>
        <w:t xml:space="preserve">Clif Ericson said if the chapter has funds, they would use their funds.  Grants are for chapters that do not have funds. Pam Alte asked a question about requesting money for each speaker for the Northeast chapter as they only have about $2,000 and will run out of money quicker than other chapters.  Rex suggested they estimate what they would need for a year and present that after they run out of their chapter funds. </w:t>
      </w:r>
      <w:r w:rsidR="00494F45">
        <w:rPr>
          <w:szCs w:val="20"/>
        </w:rPr>
        <w:t>Could they request $</w:t>
      </w:r>
      <w:r w:rsidR="007F0C0D">
        <w:rPr>
          <w:szCs w:val="20"/>
        </w:rPr>
        <w:t>5,000?</w:t>
      </w:r>
      <w:r w:rsidR="00494F45">
        <w:rPr>
          <w:szCs w:val="20"/>
        </w:rPr>
        <w:t xml:space="preserve">  Rex said it depends on what you can justify and it will be considered. The committee reviews the request and the President approves it. There should be some kind of limitation. </w:t>
      </w:r>
    </w:p>
    <w:p w:rsidR="001379DE" w:rsidRDefault="00E44567" w:rsidP="001379DE">
      <w:pPr>
        <w:pStyle w:val="ListParagraph"/>
        <w:numPr>
          <w:ilvl w:val="0"/>
          <w:numId w:val="44"/>
        </w:numPr>
        <w:rPr>
          <w:szCs w:val="20"/>
        </w:rPr>
      </w:pPr>
      <w:r>
        <w:rPr>
          <w:szCs w:val="20"/>
        </w:rPr>
        <w:t>Under Rex’s proposed changes to the Operations Manual, a per member reimbursement could be authorized by the EC</w:t>
      </w:r>
      <w:r w:rsidR="00EC6F2F">
        <w:rPr>
          <w:szCs w:val="20"/>
        </w:rPr>
        <w:t>,</w:t>
      </w:r>
      <w:r>
        <w:rPr>
          <w:szCs w:val="20"/>
        </w:rPr>
        <w:t xml:space="preserve"> but only if the Society was operating in a positive budget.  Jerry Banister stated that he thinks giving up the $5 reimbursement should be up to the chapter to give back to the Society.  </w:t>
      </w:r>
      <w:r w:rsidR="001332B7" w:rsidRPr="00E44567">
        <w:rPr>
          <w:szCs w:val="20"/>
        </w:rPr>
        <w:t xml:space="preserve"> </w:t>
      </w:r>
    </w:p>
    <w:p w:rsidR="001D135A" w:rsidRPr="001379DE" w:rsidRDefault="001D135A" w:rsidP="001379DE">
      <w:pPr>
        <w:pStyle w:val="ListParagraph"/>
        <w:numPr>
          <w:ilvl w:val="0"/>
          <w:numId w:val="44"/>
        </w:numPr>
        <w:rPr>
          <w:szCs w:val="20"/>
        </w:rPr>
      </w:pPr>
      <w:r w:rsidRPr="001379DE">
        <w:rPr>
          <w:szCs w:val="20"/>
        </w:rPr>
        <w:t xml:space="preserve">Rex proposed that the chapters be required to provide a monthly report like the Society Treasurer.  Stacey Durham inquired as to the timing of the report that may not coincide with when the monthly bank statement comes.  </w:t>
      </w:r>
      <w:r w:rsidR="001379DE" w:rsidRPr="001379DE">
        <w:rPr>
          <w:szCs w:val="20"/>
        </w:rPr>
        <w:t>Rex stated that y</w:t>
      </w:r>
      <w:r w:rsidR="001379DE">
        <w:rPr>
          <w:szCs w:val="20"/>
        </w:rPr>
        <w:t>ou could work that out with the</w:t>
      </w:r>
      <w:r w:rsidR="001379DE" w:rsidRPr="001379DE">
        <w:rPr>
          <w:szCs w:val="20"/>
        </w:rPr>
        <w:t xml:space="preserve"> Treasurer.  </w:t>
      </w:r>
      <w:r w:rsidR="007F2889">
        <w:t xml:space="preserve">Clif Ericson clarified that the monthly financial reporting is not to determine active or not active status; it is to minimize the amount of year end work.  </w:t>
      </w:r>
    </w:p>
    <w:p w:rsidR="00981D5F" w:rsidRDefault="00A84E55" w:rsidP="00E44567">
      <w:pPr>
        <w:pStyle w:val="ListParagraph"/>
        <w:numPr>
          <w:ilvl w:val="0"/>
          <w:numId w:val="44"/>
        </w:numPr>
        <w:rPr>
          <w:szCs w:val="20"/>
        </w:rPr>
      </w:pPr>
      <w:r>
        <w:rPr>
          <w:szCs w:val="20"/>
        </w:rPr>
        <w:t xml:space="preserve">Clif Ericson noted that at the end of the year, he was getting all of the reports, all of the chapter bank statements and all of the receipts.  It takes some time to go through all of that. If the chapter misses something, then they have to go back and try and find it.  Maybe it would be better to report monthly.   There was concern that this would be more work for chapters.  Russ Mitchell stated that when the chapter treasurer gets a monthly statement, they forward it to the society treasurer. If money is spent, use your phone, take a picture of the receipt and send it to the treasurer. </w:t>
      </w:r>
    </w:p>
    <w:p w:rsidR="00041BD3" w:rsidRPr="00041BD3" w:rsidRDefault="001379DE" w:rsidP="00B21C4C">
      <w:pPr>
        <w:pStyle w:val="ListParagraph"/>
        <w:numPr>
          <w:ilvl w:val="0"/>
          <w:numId w:val="44"/>
        </w:numPr>
        <w:rPr>
          <w:szCs w:val="20"/>
        </w:rPr>
      </w:pPr>
      <w:r>
        <w:t>P</w:t>
      </w:r>
      <w:r w:rsidR="00A54222">
        <w:t xml:space="preserve">aul </w:t>
      </w:r>
      <w:r>
        <w:t xml:space="preserve">Denk </w:t>
      </w:r>
      <w:r w:rsidR="00A54222">
        <w:t>wanted to know wh</w:t>
      </w:r>
      <w:r>
        <w:t>y</w:t>
      </w:r>
      <w:r w:rsidR="00A54222">
        <w:t xml:space="preserve"> we are going from annual to monthly rep</w:t>
      </w:r>
      <w:r>
        <w:t>o</w:t>
      </w:r>
      <w:r w:rsidR="00A54222">
        <w:t>rt</w:t>
      </w:r>
      <w:r>
        <w:t>ing</w:t>
      </w:r>
      <w:r w:rsidR="00A54222">
        <w:t>.  Pam A</w:t>
      </w:r>
      <w:r>
        <w:t>lte</w:t>
      </w:r>
      <w:r w:rsidR="00A54222">
        <w:t xml:space="preserve"> said that the N</w:t>
      </w:r>
      <w:r>
        <w:t>ortheast</w:t>
      </w:r>
      <w:r w:rsidR="00A54222">
        <w:t xml:space="preserve"> chapter is already doing this and it</w:t>
      </w:r>
      <w:r>
        <w:t>’</w:t>
      </w:r>
      <w:r w:rsidR="00A54222">
        <w:t xml:space="preserve">s easier.  </w:t>
      </w:r>
      <w:r w:rsidR="00BD7DBF">
        <w:t xml:space="preserve">Russ clarified that we are discussing monthly because that’s how often bank statements come. Really it is “as accrued.”  When you get a receipt, take a picture, send it to the treasurer.  Alan Southwick stated that it seems easier to send receipts with the monthly statements.  </w:t>
      </w:r>
    </w:p>
    <w:p w:rsidR="00A93DF5" w:rsidRPr="00A93DF5" w:rsidRDefault="00132D2D" w:rsidP="00B21C4C">
      <w:pPr>
        <w:pStyle w:val="ListParagraph"/>
        <w:numPr>
          <w:ilvl w:val="0"/>
          <w:numId w:val="44"/>
        </w:numPr>
        <w:rPr>
          <w:szCs w:val="20"/>
        </w:rPr>
      </w:pPr>
      <w:r>
        <w:t xml:space="preserve">Lee </w:t>
      </w:r>
      <w:r w:rsidR="00041BD3">
        <w:t xml:space="preserve">Flint </w:t>
      </w:r>
      <w:r>
        <w:t xml:space="preserve">asked how many active chapters we have.  Lee stated that it seems that a small percentage </w:t>
      </w:r>
      <w:r w:rsidR="007F2889">
        <w:t>of chapter</w:t>
      </w:r>
      <w:r w:rsidR="00041BD3">
        <w:t xml:space="preserve"> members attend the chapter meetings. </w:t>
      </w:r>
    </w:p>
    <w:p w:rsidR="00C46395" w:rsidRPr="00C46395" w:rsidRDefault="00C046C5" w:rsidP="00B21C4C">
      <w:pPr>
        <w:pStyle w:val="ListParagraph"/>
        <w:numPr>
          <w:ilvl w:val="0"/>
          <w:numId w:val="44"/>
        </w:numPr>
        <w:rPr>
          <w:szCs w:val="20"/>
        </w:rPr>
      </w:pPr>
      <w:r>
        <w:t xml:space="preserve">Linda </w:t>
      </w:r>
      <w:r w:rsidR="00A93DF5">
        <w:t xml:space="preserve">Thomas </w:t>
      </w:r>
      <w:r>
        <w:t xml:space="preserve">made the </w:t>
      </w:r>
      <w:r w:rsidR="00041BD3">
        <w:t>p</w:t>
      </w:r>
      <w:r>
        <w:t xml:space="preserve">oint </w:t>
      </w:r>
      <w:r w:rsidR="00A93DF5">
        <w:t xml:space="preserve">that when we </w:t>
      </w:r>
      <w:r w:rsidR="00EC6F2F">
        <w:t>we</w:t>
      </w:r>
      <w:r w:rsidR="00A93DF5">
        <w:t>re discussi</w:t>
      </w:r>
      <w:r w:rsidR="00EC6F2F">
        <w:t>ng the</w:t>
      </w:r>
      <w:r w:rsidR="00A93DF5">
        <w:t xml:space="preserve"> 501(C) 6 issue</w:t>
      </w:r>
      <w:r w:rsidR="00EC6F2F">
        <w:t>,</w:t>
      </w:r>
      <w:r w:rsidR="00A93DF5">
        <w:t xml:space="preserve"> the first thing that came to her mind was communicating it to the chapters.  If the society does not have visibility of what is being done at the chapter level</w:t>
      </w:r>
      <w:r w:rsidR="00EC6F2F">
        <w:t>, we need to communicate this</w:t>
      </w:r>
      <w:r w:rsidR="00A93DF5">
        <w:t xml:space="preserve">. </w:t>
      </w:r>
      <w:r>
        <w:t xml:space="preserve">  Maybe </w:t>
      </w:r>
      <w:r w:rsidR="00A93DF5">
        <w:t>next year we should do a brief on 501(C</w:t>
      </w:r>
      <w:r w:rsidR="007F2889">
        <w:t>) 6</w:t>
      </w:r>
      <w:r w:rsidR="00A93DF5">
        <w:t xml:space="preserve"> and</w:t>
      </w:r>
      <w:r>
        <w:t xml:space="preserve"> IR</w:t>
      </w:r>
      <w:r w:rsidR="00EC6F2F">
        <w:t>S</w:t>
      </w:r>
      <w:r>
        <w:t xml:space="preserve"> implications.   </w:t>
      </w:r>
    </w:p>
    <w:p w:rsidR="00C46395" w:rsidRDefault="00C46395" w:rsidP="00C46395">
      <w:pPr>
        <w:ind w:firstLine="0"/>
      </w:pPr>
      <w:bookmarkStart w:id="24" w:name="_Toc494368880"/>
      <w:r w:rsidRPr="00E0200A">
        <w:rPr>
          <w:rStyle w:val="Heading1Char"/>
        </w:rPr>
        <w:t>9.</w:t>
      </w:r>
      <w:bookmarkEnd w:id="24"/>
      <w:r w:rsidRPr="00C46395">
        <w:rPr>
          <w:b/>
          <w:sz w:val="32"/>
          <w:szCs w:val="32"/>
        </w:rPr>
        <w:t xml:space="preserve">  Strategic Opportunities</w:t>
      </w:r>
      <w:r>
        <w:t>.</w:t>
      </w:r>
    </w:p>
    <w:p w:rsidR="00712994" w:rsidRDefault="00C46395" w:rsidP="00B21C4C">
      <w:pPr>
        <w:pStyle w:val="ListParagraph"/>
        <w:numPr>
          <w:ilvl w:val="0"/>
          <w:numId w:val="46"/>
        </w:numPr>
      </w:pPr>
      <w:r>
        <w:t xml:space="preserve">Russ Mitchell discussed </w:t>
      </w:r>
      <w:r w:rsidRPr="00C46395">
        <w:t>Strategic Opportunities</w:t>
      </w:r>
      <w:r>
        <w:t xml:space="preserve">.  </w:t>
      </w:r>
      <w:r w:rsidR="00541C6F">
        <w:t xml:space="preserve"> One of the places that we wanted to look at because of the im</w:t>
      </w:r>
      <w:r w:rsidR="00041BD3">
        <w:t>media</w:t>
      </w:r>
      <w:r w:rsidR="00541C6F">
        <w:t xml:space="preserve">cy of </w:t>
      </w:r>
      <w:r w:rsidR="007F2889">
        <w:t>it</w:t>
      </w:r>
      <w:r w:rsidR="00541C6F">
        <w:t xml:space="preserve"> is revenue.   We want to do breakout sessions.  We need to talk about ways to enhance</w:t>
      </w:r>
      <w:r w:rsidR="00070579">
        <w:t xml:space="preserve"> our revenue stream.  Discussion topics include our current profit streams –Individual membership, corporate membership, conference attendance, conference sponsorship and conference exhibition space  Other profit centers would include advertising, branding/trademark use, and consortiums.  </w:t>
      </w:r>
      <w:r w:rsidR="00541C6F">
        <w:t xml:space="preserve"> Pam A</w:t>
      </w:r>
      <w:r w:rsidR="00712994">
        <w:t>lte</w:t>
      </w:r>
      <w:r w:rsidR="00541C6F">
        <w:t xml:space="preserve"> made the comment that when we are bra</w:t>
      </w:r>
      <w:r w:rsidR="00041BD3">
        <w:t>i</w:t>
      </w:r>
      <w:r w:rsidR="00541C6F">
        <w:t xml:space="preserve">nstorming that we should not </w:t>
      </w:r>
      <w:r w:rsidR="00712994">
        <w:t>make any judgments.</w:t>
      </w:r>
    </w:p>
    <w:p w:rsidR="00541C6F" w:rsidRDefault="00541C6F" w:rsidP="00B21C4C">
      <w:pPr>
        <w:pStyle w:val="ListParagraph"/>
        <w:numPr>
          <w:ilvl w:val="0"/>
          <w:numId w:val="46"/>
        </w:numPr>
      </w:pPr>
      <w:r>
        <w:t xml:space="preserve">Alan </w:t>
      </w:r>
      <w:r w:rsidR="00712994">
        <w:t xml:space="preserve">Southwick </w:t>
      </w:r>
      <w:r>
        <w:t>stated that we could do some seminars.  We have to look at the 501</w:t>
      </w:r>
      <w:r w:rsidR="00712994">
        <w:t xml:space="preserve">(C) </w:t>
      </w:r>
      <w:r>
        <w:t xml:space="preserve">issues.  </w:t>
      </w:r>
    </w:p>
    <w:p w:rsidR="0017200F" w:rsidRDefault="00712994" w:rsidP="00B21C4C">
      <w:pPr>
        <w:pStyle w:val="ListParagraph"/>
        <w:numPr>
          <w:ilvl w:val="0"/>
          <w:numId w:val="46"/>
        </w:numPr>
      </w:pPr>
      <w:r>
        <w:t xml:space="preserve">Russ </w:t>
      </w:r>
      <w:r w:rsidR="00EC6F2F">
        <w:t xml:space="preserve">Mitchell </w:t>
      </w:r>
      <w:r>
        <w:t xml:space="preserve">asked what the first step is.  We need to gather data. </w:t>
      </w:r>
    </w:p>
    <w:p w:rsidR="0017200F" w:rsidRDefault="00541C6F" w:rsidP="00B21C4C">
      <w:pPr>
        <w:pStyle w:val="ListParagraph"/>
        <w:numPr>
          <w:ilvl w:val="0"/>
          <w:numId w:val="46"/>
        </w:numPr>
      </w:pPr>
      <w:r>
        <w:t>Pam A</w:t>
      </w:r>
      <w:r w:rsidR="0017200F">
        <w:t>lte</w:t>
      </w:r>
      <w:r>
        <w:t xml:space="preserve"> recommended that we have a </w:t>
      </w:r>
      <w:r w:rsidR="007F2889">
        <w:t>member’s</w:t>
      </w:r>
      <w:r>
        <w:t xml:space="preserve"> only section of the website</w:t>
      </w:r>
      <w:r w:rsidR="00F96348">
        <w:t>.</w:t>
      </w:r>
      <w:r w:rsidR="0017200F">
        <w:t xml:space="preserve"> </w:t>
      </w:r>
    </w:p>
    <w:p w:rsidR="0017200F" w:rsidRDefault="00F96348" w:rsidP="005750C4">
      <w:pPr>
        <w:pStyle w:val="ListParagraph"/>
        <w:numPr>
          <w:ilvl w:val="0"/>
          <w:numId w:val="46"/>
        </w:numPr>
      </w:pPr>
      <w:r>
        <w:t xml:space="preserve">Alan </w:t>
      </w:r>
      <w:r w:rsidR="0017200F">
        <w:t xml:space="preserve">Southwick </w:t>
      </w:r>
      <w:r>
        <w:t xml:space="preserve">said that we should put join me presentations and </w:t>
      </w:r>
      <w:r w:rsidR="0017200F">
        <w:t>webinars on the website</w:t>
      </w:r>
      <w:r>
        <w:t xml:space="preserve">.  </w:t>
      </w:r>
      <w:r w:rsidR="002E38D1">
        <w:t xml:space="preserve">We have at least 5 </w:t>
      </w:r>
      <w:r w:rsidR="007F2889">
        <w:t>chapters</w:t>
      </w:r>
      <w:r w:rsidR="002E38D1">
        <w:t xml:space="preserve"> that are collecting power point presentations.  </w:t>
      </w:r>
      <w:r w:rsidR="005750C4">
        <w:t xml:space="preserve">Mike McKelvey said that those presentations could be used as chapter meetings using </w:t>
      </w:r>
      <w:r w:rsidR="00EC6F2F">
        <w:t>join.</w:t>
      </w:r>
      <w:r w:rsidR="007F2889">
        <w:t>me</w:t>
      </w:r>
      <w:r w:rsidR="005750C4">
        <w:t>.</w:t>
      </w:r>
    </w:p>
    <w:p w:rsidR="00B76543" w:rsidRDefault="00B76543" w:rsidP="00B21C4C">
      <w:pPr>
        <w:pStyle w:val="ListParagraph"/>
        <w:numPr>
          <w:ilvl w:val="0"/>
          <w:numId w:val="46"/>
        </w:numPr>
      </w:pPr>
      <w:r>
        <w:t>Alan Southwick discussed promoting system safety through STEM in Science, Technology, Engineering, and Mathematics by giving awards.  Russ Mitchell elaborated that we can create a long term demand</w:t>
      </w:r>
      <w:r w:rsidR="002E38D1">
        <w:t xml:space="preserve">.  </w:t>
      </w:r>
      <w:r>
        <w:t xml:space="preserve">Alan suggested another avenue is webinars. </w:t>
      </w:r>
    </w:p>
    <w:p w:rsidR="00180E07" w:rsidRDefault="00E95FDB" w:rsidP="00B21C4C">
      <w:pPr>
        <w:pStyle w:val="ListParagraph"/>
        <w:numPr>
          <w:ilvl w:val="0"/>
          <w:numId w:val="46"/>
        </w:numPr>
      </w:pPr>
      <w:r>
        <w:t xml:space="preserve">Russ Mitchell stated that all of these ideas will need to be </w:t>
      </w:r>
      <w:r w:rsidR="002A47DA">
        <w:t>moderated and controlled</w:t>
      </w:r>
      <w:r w:rsidR="00180E07">
        <w:t>.</w:t>
      </w:r>
    </w:p>
    <w:p w:rsidR="00B76543" w:rsidRDefault="002A47DA" w:rsidP="00B21C4C">
      <w:pPr>
        <w:pStyle w:val="ListParagraph"/>
        <w:numPr>
          <w:ilvl w:val="0"/>
          <w:numId w:val="46"/>
        </w:numPr>
      </w:pPr>
      <w:r>
        <w:t xml:space="preserve"> </w:t>
      </w:r>
      <w:r w:rsidR="00F96348">
        <w:t xml:space="preserve">Charlie </w:t>
      </w:r>
      <w:r w:rsidR="00180E07">
        <w:t xml:space="preserve">Hoes </w:t>
      </w:r>
      <w:r w:rsidR="00F96348">
        <w:t>said at the last conference that we had, he talked to heads of industry and asked them wh</w:t>
      </w:r>
      <w:r w:rsidR="002E38D1">
        <w:t>y</w:t>
      </w:r>
      <w:r w:rsidR="00F96348">
        <w:t xml:space="preserve"> they wer</w:t>
      </w:r>
      <w:r w:rsidR="002E38D1">
        <w:t>e</w:t>
      </w:r>
      <w:r w:rsidR="00F96348">
        <w:t>n</w:t>
      </w:r>
      <w:r w:rsidR="002E38D1">
        <w:t>’</w:t>
      </w:r>
      <w:r w:rsidR="00F96348">
        <w:t xml:space="preserve">t sending more people to the conference.  The answer was that we needed more training </w:t>
      </w:r>
      <w:r w:rsidR="00EC6F2F">
        <w:t>because</w:t>
      </w:r>
      <w:r w:rsidR="00F96348">
        <w:t xml:space="preserve"> the companies have training budgets.</w:t>
      </w:r>
    </w:p>
    <w:p w:rsidR="00180E07" w:rsidRDefault="00F96348" w:rsidP="00B21C4C">
      <w:pPr>
        <w:pStyle w:val="ListParagraph"/>
        <w:numPr>
          <w:ilvl w:val="0"/>
          <w:numId w:val="46"/>
        </w:numPr>
      </w:pPr>
      <w:r>
        <w:t xml:space="preserve">Linda </w:t>
      </w:r>
      <w:r w:rsidR="00B76543">
        <w:t xml:space="preserve">Thomas </w:t>
      </w:r>
      <w:r w:rsidR="002E38D1">
        <w:t xml:space="preserve">mentioned that </w:t>
      </w:r>
      <w:r w:rsidR="00180E07">
        <w:t xml:space="preserve">when we are talking about CEUs, </w:t>
      </w:r>
      <w:r w:rsidR="002E38D1">
        <w:t>we might want to not limit training to just the conference,</w:t>
      </w:r>
      <w:r>
        <w:t xml:space="preserve"> that people may be able to take virtual training and pay for it. </w:t>
      </w:r>
    </w:p>
    <w:p w:rsidR="00B82369" w:rsidRDefault="00F96348" w:rsidP="00B21C4C">
      <w:pPr>
        <w:pStyle w:val="ListParagraph"/>
        <w:numPr>
          <w:ilvl w:val="0"/>
          <w:numId w:val="46"/>
        </w:numPr>
      </w:pPr>
      <w:r>
        <w:t xml:space="preserve">Mike </w:t>
      </w:r>
      <w:r w:rsidR="00180E07">
        <w:t xml:space="preserve">McKelvey </w:t>
      </w:r>
      <w:r>
        <w:t xml:space="preserve">said that </w:t>
      </w:r>
      <w:r w:rsidR="002E38D1">
        <w:t>he went on the website to Job Target and there is a senior level job listed</w:t>
      </w:r>
      <w:r w:rsidR="00EC6F2F">
        <w:t>,</w:t>
      </w:r>
      <w:r w:rsidR="002E38D1">
        <w:t xml:space="preserve"> but what they want is a CSP.  </w:t>
      </w:r>
      <w:r w:rsidR="00180E07">
        <w:t xml:space="preserve">He struggles with </w:t>
      </w:r>
      <w:r w:rsidR="002E38D1">
        <w:t xml:space="preserve">Continuing </w:t>
      </w:r>
      <w:r w:rsidR="00EC6F2F">
        <w:t>E</w:t>
      </w:r>
      <w:r w:rsidR="002E38D1">
        <w:t xml:space="preserve">ducation </w:t>
      </w:r>
      <w:r w:rsidR="00EC6F2F">
        <w:t>U</w:t>
      </w:r>
      <w:r w:rsidR="002E38D1">
        <w:t xml:space="preserve">nits </w:t>
      </w:r>
      <w:r w:rsidR="00180E07">
        <w:t xml:space="preserve">being valuable except to </w:t>
      </w:r>
      <w:r w:rsidR="002E38D1">
        <w:t xml:space="preserve">show that you are continuing your education. </w:t>
      </w:r>
      <w:r>
        <w:t xml:space="preserve"> </w:t>
      </w:r>
      <w:r w:rsidR="00180E07">
        <w:t>If we could make those CEUs be part of a CSP program</w:t>
      </w:r>
      <w:r w:rsidR="00EC6F2F">
        <w:t xml:space="preserve"> and</w:t>
      </w:r>
      <w:r w:rsidR="00B82369">
        <w:t xml:space="preserve"> you can take those CEUs and roll them into a CSP. </w:t>
      </w:r>
      <w:r w:rsidR="001365FE">
        <w:t xml:space="preserve">Dr. Chuck Muniak clarified that is for Research. </w:t>
      </w:r>
    </w:p>
    <w:p w:rsidR="00F96348" w:rsidRDefault="00F96348" w:rsidP="00B21C4C">
      <w:pPr>
        <w:pStyle w:val="ListParagraph"/>
        <w:numPr>
          <w:ilvl w:val="0"/>
          <w:numId w:val="46"/>
        </w:numPr>
      </w:pPr>
      <w:r>
        <w:t xml:space="preserve">Dave </w:t>
      </w:r>
      <w:r w:rsidR="00B82369">
        <w:t>West mentioned that he checked and found that</w:t>
      </w:r>
      <w:r>
        <w:t xml:space="preserve"> BCSP is a 501</w:t>
      </w:r>
      <w:r w:rsidR="00B82369">
        <w:t>(C</w:t>
      </w:r>
      <w:r w:rsidR="007F2889">
        <w:t>) 6</w:t>
      </w:r>
      <w:r>
        <w:t xml:space="preserve"> </w:t>
      </w:r>
      <w:r w:rsidR="00B82369">
        <w:t xml:space="preserve">organization, </w:t>
      </w:r>
      <w:r>
        <w:t xml:space="preserve">but they set up a </w:t>
      </w:r>
      <w:r w:rsidR="00DE0BD8">
        <w:t xml:space="preserve">BCSP </w:t>
      </w:r>
      <w:r>
        <w:t>foundation under it that is a 501</w:t>
      </w:r>
      <w:r w:rsidR="00DE0BD8">
        <w:t>(C</w:t>
      </w:r>
      <w:r w:rsidR="007F2889">
        <w:t>) 3</w:t>
      </w:r>
      <w:r>
        <w:t>.</w:t>
      </w:r>
      <w:r w:rsidR="00DE0BD8">
        <w:t xml:space="preserve">  The mission of the foundation is to advance </w:t>
      </w:r>
      <w:r w:rsidR="00CB2F51">
        <w:t>Safety</w:t>
      </w:r>
      <w:r w:rsidR="00DE0BD8">
        <w:t>, Health, and Environmental professionalism</w:t>
      </w:r>
      <w:r w:rsidR="00E4579D">
        <w:t xml:space="preserve"> and</w:t>
      </w:r>
      <w:r w:rsidR="00DE0BD8">
        <w:t xml:space="preserve"> public</w:t>
      </w:r>
      <w:r w:rsidR="00975D4C">
        <w:t xml:space="preserve"> awarene</w:t>
      </w:r>
      <w:r w:rsidR="00E4579D">
        <w:t xml:space="preserve">ss through funding </w:t>
      </w:r>
      <w:r w:rsidR="00975D4C">
        <w:t>outreach initiatives, professionalism support</w:t>
      </w:r>
      <w:r w:rsidR="00E4579D">
        <w:t>, and from time to time, based on Board approval, co</w:t>
      </w:r>
      <w:r w:rsidR="00975D4C">
        <w:t>ntributions to other educational/</w:t>
      </w:r>
      <w:r w:rsidR="00E4579D">
        <w:t xml:space="preserve">charitable purposes. </w:t>
      </w:r>
    </w:p>
    <w:p w:rsidR="007F3478" w:rsidRDefault="0053443D" w:rsidP="00B21C4C">
      <w:pPr>
        <w:pStyle w:val="ListParagraph"/>
        <w:numPr>
          <w:ilvl w:val="0"/>
          <w:numId w:val="46"/>
        </w:numPr>
      </w:pPr>
      <w:r>
        <w:t xml:space="preserve">Dr. </w:t>
      </w:r>
      <w:r w:rsidR="008E6B01">
        <w:t>Rod Simmons</w:t>
      </w:r>
      <w:r>
        <w:t xml:space="preserve"> looked at a few websites.  </w:t>
      </w:r>
      <w:r w:rsidR="007F3478">
        <w:t>The American Society for Mechanical Engineers (</w:t>
      </w:r>
      <w:r>
        <w:t>ASME</w:t>
      </w:r>
      <w:r w:rsidR="007F3478">
        <w:t>)</w:t>
      </w:r>
      <w:r>
        <w:t xml:space="preserve"> is a 501(C</w:t>
      </w:r>
      <w:r w:rsidR="007F2889">
        <w:t>) 3</w:t>
      </w:r>
      <w:r>
        <w:t xml:space="preserve"> organization.  </w:t>
      </w:r>
      <w:r w:rsidR="008E6B01">
        <w:t>American Industrial Hygiene Association (AIH</w:t>
      </w:r>
      <w:r>
        <w:t>A</w:t>
      </w:r>
      <w:r w:rsidR="008E6B01">
        <w:t>)</w:t>
      </w:r>
      <w:r>
        <w:t xml:space="preserve"> is a 501(C</w:t>
      </w:r>
      <w:r w:rsidR="007F2889">
        <w:t>) 6</w:t>
      </w:r>
      <w:r w:rsidR="005701B6">
        <w:t xml:space="preserve"> and their foundation is 501(C</w:t>
      </w:r>
      <w:r w:rsidR="007F2889">
        <w:t>) 3</w:t>
      </w:r>
      <w:r>
        <w:t>.</w:t>
      </w:r>
      <w:r w:rsidR="005701B6">
        <w:t xml:space="preserve">   </w:t>
      </w:r>
      <w:r w:rsidR="007F3478">
        <w:t>Institute of Electrical and Electronics Engineers (</w:t>
      </w:r>
      <w:r w:rsidR="005701B6">
        <w:t>IEEE</w:t>
      </w:r>
      <w:r w:rsidR="007F3478">
        <w:t>)</w:t>
      </w:r>
      <w:r w:rsidR="005701B6">
        <w:t xml:space="preserve"> is 501(C</w:t>
      </w:r>
      <w:r w:rsidR="007F2889">
        <w:t>) 3</w:t>
      </w:r>
      <w:r w:rsidR="005701B6">
        <w:t xml:space="preserve">.  </w:t>
      </w:r>
      <w:r w:rsidR="008E6B01">
        <w:t>American Society of Safety Engineers</w:t>
      </w:r>
      <w:r w:rsidR="007F3478">
        <w:t xml:space="preserve"> (</w:t>
      </w:r>
      <w:r w:rsidR="000A25F6">
        <w:t>A</w:t>
      </w:r>
      <w:r w:rsidR="008E6B01">
        <w:t>S</w:t>
      </w:r>
      <w:r w:rsidR="000A25F6">
        <w:t>SE</w:t>
      </w:r>
      <w:r w:rsidR="007F3478">
        <w:t>) is 501(C</w:t>
      </w:r>
      <w:r w:rsidR="007F2889">
        <w:t>) 3</w:t>
      </w:r>
      <w:r w:rsidR="007F3478">
        <w:t>. The American Society for Precision Engineers (ASPE</w:t>
      </w:r>
      <w:r w:rsidR="008E6B01">
        <w:t>)</w:t>
      </w:r>
      <w:r w:rsidR="007F3478">
        <w:t xml:space="preserve"> is 501(C</w:t>
      </w:r>
      <w:r w:rsidR="007F2889">
        <w:t>) 6</w:t>
      </w:r>
      <w:r w:rsidR="008E6B01">
        <w:t>.</w:t>
      </w:r>
      <w:r w:rsidR="007F3478">
        <w:t xml:space="preserve"> </w:t>
      </w:r>
      <w:r w:rsidR="000A25F6">
        <w:t xml:space="preserve"> </w:t>
      </w:r>
    </w:p>
    <w:p w:rsidR="001775A7" w:rsidRDefault="001775A7" w:rsidP="001775A7">
      <w:pPr>
        <w:pStyle w:val="ListParagraph"/>
        <w:numPr>
          <w:ilvl w:val="0"/>
          <w:numId w:val="46"/>
        </w:numPr>
      </w:pPr>
      <w:r>
        <w:t>Pam Wilkinson stated that we will sell shirt</w:t>
      </w:r>
      <w:r w:rsidR="003C7154">
        <w:t>s</w:t>
      </w:r>
      <w:r>
        <w:t xml:space="preserve"> and maybe glasses for the next conference.  It was discussed that we a</w:t>
      </w:r>
      <w:r w:rsidR="003C7154">
        <w:t>re a</w:t>
      </w:r>
      <w:r>
        <w:t xml:space="preserve"> non-profit </w:t>
      </w:r>
      <w:r w:rsidR="003C7154">
        <w:t xml:space="preserve">organization </w:t>
      </w:r>
      <w:r>
        <w:t xml:space="preserve">and this is advertising. </w:t>
      </w:r>
    </w:p>
    <w:p w:rsidR="001775A7" w:rsidRDefault="007F3478" w:rsidP="00B21C4C">
      <w:pPr>
        <w:pStyle w:val="ListParagraph"/>
        <w:numPr>
          <w:ilvl w:val="0"/>
          <w:numId w:val="46"/>
        </w:numPr>
      </w:pPr>
      <w:r>
        <w:t xml:space="preserve">Mike McKelvey said that they had </w:t>
      </w:r>
      <w:r w:rsidR="008E6B01">
        <w:t>a really good discussion on how to work with g</w:t>
      </w:r>
      <w:r>
        <w:t xml:space="preserve">rants. </w:t>
      </w:r>
      <w:r w:rsidR="001775A7">
        <w:t xml:space="preserve">Why because it brings in money.  </w:t>
      </w:r>
      <w:r w:rsidR="00F727A3">
        <w:t xml:space="preserve">Why is RAMS the only society that we are partnering with. Are there other societies that we can partner with in that same </w:t>
      </w:r>
      <w:r w:rsidR="007F2889">
        <w:t>manner?</w:t>
      </w:r>
      <w:r w:rsidR="00F727A3">
        <w:t xml:space="preserve"> </w:t>
      </w:r>
      <w:r w:rsidR="0053443D">
        <w:t xml:space="preserve">  </w:t>
      </w:r>
    </w:p>
    <w:p w:rsidR="001775A7" w:rsidRDefault="001161BC" w:rsidP="00B21C4C">
      <w:pPr>
        <w:pStyle w:val="ListParagraph"/>
        <w:numPr>
          <w:ilvl w:val="0"/>
          <w:numId w:val="46"/>
        </w:numPr>
      </w:pPr>
      <w:r>
        <w:t xml:space="preserve">Russ </w:t>
      </w:r>
      <w:r w:rsidR="001775A7">
        <w:t xml:space="preserve">Mitchell </w:t>
      </w:r>
      <w:r>
        <w:t>noted that we have provided space for G-48</w:t>
      </w:r>
    </w:p>
    <w:p w:rsidR="00337830" w:rsidRDefault="001161BC" w:rsidP="00B21C4C">
      <w:pPr>
        <w:pStyle w:val="ListParagraph"/>
        <w:numPr>
          <w:ilvl w:val="0"/>
          <w:numId w:val="46"/>
        </w:numPr>
      </w:pPr>
      <w:r>
        <w:t xml:space="preserve">Linda </w:t>
      </w:r>
      <w:r w:rsidR="001775A7">
        <w:t xml:space="preserve">Thomas </w:t>
      </w:r>
      <w:r>
        <w:t>said she has been involved</w:t>
      </w:r>
      <w:r w:rsidR="001775A7">
        <w:t xml:space="preserve"> some partnerships</w:t>
      </w:r>
      <w:r>
        <w:t xml:space="preserve"> and you can do a M</w:t>
      </w:r>
      <w:r w:rsidR="001775A7">
        <w:t>emorandum of Understanding of what the expectations are.  If you keep the agreements</w:t>
      </w:r>
      <w:r>
        <w:t xml:space="preserve"> at the EC level</w:t>
      </w:r>
      <w:r w:rsidR="001775A7">
        <w:t xml:space="preserve"> in both organizations</w:t>
      </w:r>
      <w:r w:rsidR="00337830">
        <w:t>, it would be beneficial</w:t>
      </w:r>
      <w:r>
        <w:t>.</w:t>
      </w:r>
      <w:r w:rsidR="00337830">
        <w:t xml:space="preserve">  </w:t>
      </w:r>
    </w:p>
    <w:p w:rsidR="001161BC" w:rsidRDefault="001161BC" w:rsidP="00B21C4C">
      <w:pPr>
        <w:pStyle w:val="ListParagraph"/>
        <w:numPr>
          <w:ilvl w:val="0"/>
          <w:numId w:val="46"/>
        </w:numPr>
      </w:pPr>
      <w:r>
        <w:t>Pam A</w:t>
      </w:r>
      <w:r w:rsidR="00337830">
        <w:t>lte</w:t>
      </w:r>
      <w:r>
        <w:t xml:space="preserve"> said that </w:t>
      </w:r>
      <w:r w:rsidR="003C7154">
        <w:t>we need to</w:t>
      </w:r>
      <w:r>
        <w:t xml:space="preserve"> get more defense industry.  </w:t>
      </w:r>
    </w:p>
    <w:p w:rsidR="00F96348" w:rsidRDefault="001161BC" w:rsidP="00627898">
      <w:pPr>
        <w:pStyle w:val="ListParagraph"/>
        <w:numPr>
          <w:ilvl w:val="0"/>
          <w:numId w:val="46"/>
        </w:numPr>
      </w:pPr>
      <w:r>
        <w:t>Pam W</w:t>
      </w:r>
      <w:r w:rsidR="00337830">
        <w:t>ilkinson</w:t>
      </w:r>
      <w:r>
        <w:t xml:space="preserve"> noted that a </w:t>
      </w:r>
      <w:r w:rsidR="00337830">
        <w:t>G</w:t>
      </w:r>
      <w:r>
        <w:t>erman industry is coming in and teaching system safety in Las Vegas</w:t>
      </w:r>
      <w:r w:rsidR="00337830">
        <w:t xml:space="preserve"> - </w:t>
      </w:r>
      <w:r>
        <w:t>ISO 26262.  I</w:t>
      </w:r>
      <w:r w:rsidR="00337830">
        <w:t>SO</w:t>
      </w:r>
      <w:r>
        <w:t xml:space="preserve"> 26262 was written by NASA engineers. </w:t>
      </w:r>
    </w:p>
    <w:p w:rsidR="00627898" w:rsidRDefault="00337830" w:rsidP="00B21C4C">
      <w:pPr>
        <w:pStyle w:val="ListParagraph"/>
        <w:numPr>
          <w:ilvl w:val="0"/>
          <w:numId w:val="46"/>
        </w:numPr>
      </w:pPr>
      <w:r>
        <w:t xml:space="preserve">Jerry Banister </w:t>
      </w:r>
      <w:r w:rsidR="001161BC">
        <w:t xml:space="preserve">spoke </w:t>
      </w:r>
      <w:r>
        <w:t>up and promoted</w:t>
      </w:r>
      <w:r w:rsidR="001161BC">
        <w:t xml:space="preserve"> special events</w:t>
      </w:r>
      <w:r>
        <w:t xml:space="preserve"> as a means to boost membership</w:t>
      </w:r>
      <w:r w:rsidR="001161BC">
        <w:t xml:space="preserve">. </w:t>
      </w:r>
    </w:p>
    <w:p w:rsidR="001161BC" w:rsidRDefault="00627898" w:rsidP="00B21C4C">
      <w:pPr>
        <w:pStyle w:val="ListParagraph"/>
        <w:numPr>
          <w:ilvl w:val="0"/>
          <w:numId w:val="46"/>
        </w:numPr>
      </w:pPr>
      <w:r>
        <w:t>Russ Mitchell noted that as we move into our breakout groups think about</w:t>
      </w:r>
      <w:r w:rsidR="003C7154">
        <w:t xml:space="preserve"> w</w:t>
      </w:r>
      <w:r w:rsidR="001161BC">
        <w:t>here would we get information, what information is important</w:t>
      </w:r>
      <w:r>
        <w:t>, and t</w:t>
      </w:r>
      <w:r w:rsidR="001161BC">
        <w:t xml:space="preserve">hen refine the problem.  </w:t>
      </w:r>
      <w:r>
        <w:t xml:space="preserve">The first step in the Strategic Planning process is to gather facts about each of the areas. As we gather facts, we can refine the problem based on the information we have gathered.  Then we turn it into a statement, this is what we found, this is what it means, and this is our recommendation. </w:t>
      </w:r>
      <w:r w:rsidR="001D6D9D">
        <w:t xml:space="preserve">We are focusing on revenue streams in these breakout sessions. </w:t>
      </w:r>
    </w:p>
    <w:p w:rsidR="007A3EB2" w:rsidRDefault="00A8158A" w:rsidP="00A8158A">
      <w:pPr>
        <w:pStyle w:val="ListParagraph"/>
        <w:numPr>
          <w:ilvl w:val="0"/>
          <w:numId w:val="46"/>
        </w:numPr>
      </w:pPr>
      <w:r>
        <w:t xml:space="preserve">Dr. Chuck Muniak heard that there had been a problem and that was why DOD was not attending the conference.  Chuck asked for an explanation.  </w:t>
      </w:r>
      <w:r w:rsidR="007A3EB2">
        <w:t xml:space="preserve">Stacey </w:t>
      </w:r>
      <w:r>
        <w:t xml:space="preserve">Durham </w:t>
      </w:r>
      <w:r w:rsidR="007A3EB2">
        <w:t xml:space="preserve">explained that </w:t>
      </w:r>
      <w:r>
        <w:t xml:space="preserve">in Las Vegas, </w:t>
      </w:r>
      <w:r w:rsidR="007A3EB2">
        <w:t xml:space="preserve">DOD was promised to be able to get their tracks. At the last minute, the things that were promised them were pulled.  </w:t>
      </w:r>
      <w:r w:rsidR="00CC5008">
        <w:t>Members</w:t>
      </w:r>
      <w:r w:rsidR="007A3EB2">
        <w:t xml:space="preserve"> the Safety Review Board.  </w:t>
      </w:r>
      <w:r>
        <w:t xml:space="preserve">Chuck asked specifically who and Stacey replied Mike Demmick. </w:t>
      </w:r>
      <w:r w:rsidR="00F20253">
        <w:t xml:space="preserve">Stacey stated that it was a personal attack and he wanted a personal apology.  </w:t>
      </w:r>
      <w:r w:rsidR="007A3EB2">
        <w:t xml:space="preserve">Dave West said he works with Mike Demmick and </w:t>
      </w:r>
      <w:r w:rsidR="00F20253">
        <w:t>Mike</w:t>
      </w:r>
      <w:r w:rsidR="007A3EB2">
        <w:t xml:space="preserve"> was considering coming </w:t>
      </w:r>
      <w:r>
        <w:t>to this year’s conference</w:t>
      </w:r>
      <w:r w:rsidR="00F20253">
        <w:t xml:space="preserve"> but an Unmanned System Conference was scheduled at the same time</w:t>
      </w:r>
      <w:r>
        <w:t xml:space="preserve">.  </w:t>
      </w:r>
    </w:p>
    <w:p w:rsidR="00B14BC2" w:rsidRDefault="00F20253" w:rsidP="00B21C4C">
      <w:r w:rsidRPr="00F20253">
        <w:rPr>
          <w:b/>
        </w:rPr>
        <w:t>New Action Item 8-2017-5</w:t>
      </w:r>
      <w:r>
        <w:t xml:space="preserve"> Dr. </w:t>
      </w:r>
      <w:r w:rsidR="00B14BC2">
        <w:t>Chuck</w:t>
      </w:r>
      <w:r>
        <w:t xml:space="preserve"> Muniak</w:t>
      </w:r>
      <w:r w:rsidR="00B14BC2">
        <w:t xml:space="preserve"> set an action item to investigate</w:t>
      </w:r>
      <w:r>
        <w:t xml:space="preserve"> any issues</w:t>
      </w:r>
      <w:r w:rsidR="003926EB">
        <w:t xml:space="preserve"> with the society</w:t>
      </w:r>
      <w:r>
        <w:t>.</w:t>
      </w:r>
      <w:r w:rsidR="00B14BC2">
        <w:t xml:space="preserve"> Russ </w:t>
      </w:r>
      <w:r w:rsidR="007F2889">
        <w:t>Mitchell</w:t>
      </w:r>
      <w:r>
        <w:t xml:space="preserve"> </w:t>
      </w:r>
      <w:r w:rsidR="00B14BC2">
        <w:t xml:space="preserve">will contact Mike Demmick and Mary Ellen Caro. </w:t>
      </w:r>
      <w:r>
        <w:t>And provide information at the</w:t>
      </w:r>
      <w:r w:rsidR="00B14BC2">
        <w:t xml:space="preserve"> </w:t>
      </w:r>
      <w:r>
        <w:t>n</w:t>
      </w:r>
      <w:r w:rsidR="00B14BC2">
        <w:t xml:space="preserve">ext EC meeting.  </w:t>
      </w:r>
    </w:p>
    <w:p w:rsidR="00C564E0" w:rsidRDefault="009A0883" w:rsidP="00C564E0">
      <w:pPr>
        <w:pStyle w:val="ListParagraph"/>
        <w:numPr>
          <w:ilvl w:val="0"/>
          <w:numId w:val="47"/>
        </w:numPr>
      </w:pPr>
      <w:r>
        <w:t xml:space="preserve">There was a breakout session.  The group split into two groups and discussed brain storming ideas for revenue streams.  </w:t>
      </w:r>
    </w:p>
    <w:p w:rsidR="00C564E0" w:rsidRPr="00C564E0" w:rsidRDefault="00C564E0" w:rsidP="00C564E0">
      <w:pPr>
        <w:pStyle w:val="ListParagraph"/>
        <w:ind w:left="0" w:firstLine="0"/>
      </w:pPr>
      <w:bookmarkStart w:id="25" w:name="_Toc494368881"/>
      <w:r w:rsidRPr="00E0200A">
        <w:rPr>
          <w:rStyle w:val="Heading1Char"/>
        </w:rPr>
        <w:t>10.</w:t>
      </w:r>
      <w:bookmarkEnd w:id="25"/>
      <w:r w:rsidRPr="00C564E0">
        <w:rPr>
          <w:b/>
          <w:sz w:val="28"/>
          <w:szCs w:val="28"/>
        </w:rPr>
        <w:t xml:space="preserve"> Next Year’s Conference</w:t>
      </w:r>
    </w:p>
    <w:p w:rsidR="005C69A3" w:rsidRDefault="00CC5008" w:rsidP="00C564E0">
      <w:pPr>
        <w:pStyle w:val="ListParagraph"/>
        <w:numPr>
          <w:ilvl w:val="0"/>
          <w:numId w:val="47"/>
        </w:numPr>
      </w:pPr>
      <w:r>
        <w:t>Pam W</w:t>
      </w:r>
      <w:r w:rsidR="003C7154">
        <w:t>ilkinson</w:t>
      </w:r>
      <w:r>
        <w:t xml:space="preserve"> bri</w:t>
      </w:r>
      <w:r w:rsidR="00C564E0">
        <w:t>efed next year’s co</w:t>
      </w:r>
      <w:r>
        <w:t>nference</w:t>
      </w:r>
      <w:r w:rsidR="00C564E0">
        <w:t xml:space="preserve"> plans</w:t>
      </w:r>
      <w:r>
        <w:t>.  Pam is looking in the Tempe</w:t>
      </w:r>
      <w:r w:rsidR="00AE124D">
        <w:t>, Arizona</w:t>
      </w:r>
      <w:r>
        <w:t xml:space="preserve"> area to coincide with what we are </w:t>
      </w:r>
      <w:r w:rsidR="00AE124D">
        <w:t xml:space="preserve">doing with ASU.  The conference </w:t>
      </w:r>
      <w:r>
        <w:t>commit</w:t>
      </w:r>
      <w:r w:rsidR="00AE124D">
        <w:t>t</w:t>
      </w:r>
      <w:r>
        <w:t xml:space="preserve">ees are usually smaller than the EC and therefore some of the things that people want do not get included.  </w:t>
      </w:r>
    </w:p>
    <w:p w:rsidR="005C69A3" w:rsidRDefault="00FD150F" w:rsidP="005C69A3">
      <w:pPr>
        <w:pStyle w:val="ListParagraph"/>
        <w:numPr>
          <w:ilvl w:val="1"/>
          <w:numId w:val="47"/>
        </w:numPr>
      </w:pPr>
      <w:r>
        <w:t xml:space="preserve">There are a lot of things that we can do that are cost neutral.  </w:t>
      </w:r>
      <w:r w:rsidR="00CC5008">
        <w:t>On the registration page, you can order a shirt</w:t>
      </w:r>
      <w:r w:rsidR="00764F30">
        <w:t xml:space="preserve"> and pay in advance</w:t>
      </w:r>
      <w:r w:rsidR="00CC5008">
        <w:t>.</w:t>
      </w:r>
      <w:r w:rsidR="00764F30">
        <w:t xml:space="preserve"> There is no risk to the conference.</w:t>
      </w:r>
    </w:p>
    <w:p w:rsidR="005C69A3" w:rsidRDefault="005C69A3" w:rsidP="005C69A3">
      <w:pPr>
        <w:pStyle w:val="ListParagraph"/>
        <w:numPr>
          <w:ilvl w:val="1"/>
          <w:numId w:val="47"/>
        </w:numPr>
      </w:pPr>
      <w:r>
        <w:t>They are l</w:t>
      </w:r>
      <w:r w:rsidR="00CC5008">
        <w:t>ooking at software that is pro</w:t>
      </w:r>
      <w:r w:rsidR="00AE124D">
        <w:t>j</w:t>
      </w:r>
      <w:r w:rsidR="00CC5008">
        <w:t xml:space="preserve">ect management software in the way that system safety engineers understand. </w:t>
      </w:r>
      <w:r w:rsidR="00F32B83">
        <w:t>That way we can give planning a lot more thought.</w:t>
      </w:r>
    </w:p>
    <w:p w:rsidR="005C69A3" w:rsidRDefault="00CC5008" w:rsidP="005C69A3">
      <w:pPr>
        <w:pStyle w:val="ListParagraph"/>
        <w:numPr>
          <w:ilvl w:val="1"/>
          <w:numId w:val="47"/>
        </w:numPr>
      </w:pPr>
      <w:r>
        <w:t xml:space="preserve"> </w:t>
      </w:r>
      <w:r w:rsidR="00AC53B0">
        <w:t>Pam started a draft conference handbook that lists the requirements that make</w:t>
      </w:r>
      <w:r w:rsidR="00F32B83">
        <w:t xml:space="preserve"> the conference work smoothly.  The Director of Conferences would act as conference chairs have in the past. </w:t>
      </w:r>
    </w:p>
    <w:p w:rsidR="005C69A3" w:rsidRDefault="00AC53B0" w:rsidP="005C69A3">
      <w:pPr>
        <w:pStyle w:val="ListParagraph"/>
        <w:numPr>
          <w:ilvl w:val="1"/>
          <w:numId w:val="47"/>
        </w:numPr>
      </w:pPr>
      <w:r>
        <w:t xml:space="preserve">There are certain things that happen every year, like the setup of the EC. </w:t>
      </w:r>
    </w:p>
    <w:p w:rsidR="00CC5008" w:rsidRDefault="005C69A3" w:rsidP="005C69A3">
      <w:pPr>
        <w:pStyle w:val="ListParagraph"/>
        <w:numPr>
          <w:ilvl w:val="1"/>
          <w:numId w:val="47"/>
        </w:numPr>
      </w:pPr>
      <w:r>
        <w:t>One</w:t>
      </w:r>
      <w:r w:rsidR="00AC53B0">
        <w:t xml:space="preserve"> of the things that we can do is use iPlanit </w:t>
      </w:r>
      <w:r>
        <w:t xml:space="preserve">as a third party </w:t>
      </w:r>
      <w:r w:rsidR="00AC53B0">
        <w:t>for registration and we can look at all of their services and move money around to get</w:t>
      </w:r>
      <w:r>
        <w:t xml:space="preserve"> the best </w:t>
      </w:r>
      <w:r w:rsidR="00F32B83">
        <w:t xml:space="preserve">return on investment for </w:t>
      </w:r>
      <w:r>
        <w:t>our dollars</w:t>
      </w:r>
      <w:r w:rsidR="00AC53B0">
        <w:t>.  We can hav</w:t>
      </w:r>
      <w:r w:rsidR="00AE124D">
        <w:t>e</w:t>
      </w:r>
      <w:r w:rsidR="00AC53B0">
        <w:t xml:space="preserve"> them do some of the hotel negotiations.  There will be no decision making on their part.  </w:t>
      </w:r>
    </w:p>
    <w:p w:rsidR="008158C7" w:rsidRDefault="00AC53B0" w:rsidP="008158C7">
      <w:pPr>
        <w:pStyle w:val="ListParagraph"/>
        <w:numPr>
          <w:ilvl w:val="0"/>
          <w:numId w:val="47"/>
        </w:numPr>
      </w:pPr>
      <w:r>
        <w:t>Pam A</w:t>
      </w:r>
      <w:r w:rsidR="00AE124D">
        <w:t>lte</w:t>
      </w:r>
      <w:r>
        <w:t xml:space="preserve"> asked </w:t>
      </w:r>
      <w:r w:rsidR="00C9730F">
        <w:t>what details we have determi</w:t>
      </w:r>
      <w:r w:rsidR="00AE124D">
        <w:t>n</w:t>
      </w:r>
      <w:r>
        <w:t xml:space="preserve">ed since she is new to the EC.  </w:t>
      </w:r>
      <w:r w:rsidR="00F32B83">
        <w:t>Do we have a location, do we have a locale</w:t>
      </w:r>
      <w:r w:rsidR="00B90ECB">
        <w:t xml:space="preserve">.  Pam explained that we have a location, it is the Tempe area. </w:t>
      </w:r>
      <w:r w:rsidR="008E4117">
        <w:t xml:space="preserve"> We do not have a hotel.  </w:t>
      </w:r>
    </w:p>
    <w:p w:rsidR="00C9730F" w:rsidRDefault="00AC53B0" w:rsidP="00B21C4C">
      <w:pPr>
        <w:pStyle w:val="ListParagraph"/>
        <w:numPr>
          <w:ilvl w:val="0"/>
          <w:numId w:val="47"/>
        </w:numPr>
      </w:pPr>
      <w:r>
        <w:t>M</w:t>
      </w:r>
      <w:r w:rsidR="00AE124D">
        <w:t>i</w:t>
      </w:r>
      <w:r>
        <w:t xml:space="preserve">ke </w:t>
      </w:r>
      <w:r w:rsidR="00AE124D">
        <w:t xml:space="preserve">McKelvey </w:t>
      </w:r>
      <w:r>
        <w:t>asked</w:t>
      </w:r>
      <w:r w:rsidR="008E4117">
        <w:t xml:space="preserve"> whether there was local support from a chapter close to </w:t>
      </w:r>
      <w:r>
        <w:t>the conference</w:t>
      </w:r>
      <w:r w:rsidR="00B90ECB">
        <w:t xml:space="preserve">.  </w:t>
      </w:r>
      <w:r w:rsidR="008E4117">
        <w:t xml:space="preserve">Is the closest chapter Saguaro?  </w:t>
      </w:r>
      <w:r w:rsidR="008158C7">
        <w:t xml:space="preserve">Saguaro is revitalizing at this time.  </w:t>
      </w:r>
      <w:r w:rsidR="00C9730F">
        <w:t xml:space="preserve">Charlie </w:t>
      </w:r>
      <w:r w:rsidR="00AE124D">
        <w:t xml:space="preserve">Hoes </w:t>
      </w:r>
      <w:r w:rsidR="00C9730F">
        <w:t>said that Dr. Gibson said that we could have a staff of students to assist us.</w:t>
      </w:r>
    </w:p>
    <w:p w:rsidR="000A7C3A" w:rsidRDefault="004008E2" w:rsidP="00B21C4C">
      <w:pPr>
        <w:pStyle w:val="ListParagraph"/>
        <w:numPr>
          <w:ilvl w:val="0"/>
          <w:numId w:val="47"/>
        </w:numPr>
      </w:pPr>
      <w:r>
        <w:t xml:space="preserve">Russ Mitchell noted that we have had chapters host conferences before and subsequently fold due to burnout. </w:t>
      </w:r>
      <w:r w:rsidR="0094290B">
        <w:t xml:space="preserve">This is not the case all the time.  Stacey Durham </w:t>
      </w:r>
      <w:r w:rsidR="003C7154">
        <w:t>stated the problems this year were</w:t>
      </w:r>
      <w:r w:rsidR="0094290B">
        <w:t xml:space="preserve"> not having information on wh</w:t>
      </w:r>
      <w:r w:rsidR="00E51858">
        <w:t>at the expectations were for the</w:t>
      </w:r>
      <w:r w:rsidR="0094290B">
        <w:t xml:space="preserve"> conference</w:t>
      </w:r>
      <w:r w:rsidR="000A7C3A">
        <w:t xml:space="preserve"> this year</w:t>
      </w:r>
      <w:r w:rsidR="0094290B">
        <w:t xml:space="preserve">.  </w:t>
      </w:r>
      <w:r w:rsidR="000E25C6">
        <w:t xml:space="preserve">She has a concern that the same people that will be working the conference next year, the EC cannot communicate.  Stacey said she did not know that she would owe iPlanit $30,000 at the start of the conference planning.  It was noted that the contract was signed the year before and Stacey was not part of the EC at that time. Stacey Durham stated that the conference team wanted the EC to pay for Audio Visual equipment that was needed for the conference and they were told to take it out of conference funds.  </w:t>
      </w:r>
    </w:p>
    <w:p w:rsidR="00902528" w:rsidRDefault="006358C2" w:rsidP="00B21C4C">
      <w:pPr>
        <w:pStyle w:val="ListParagraph"/>
        <w:numPr>
          <w:ilvl w:val="0"/>
          <w:numId w:val="47"/>
        </w:numPr>
      </w:pPr>
      <w:r>
        <w:t xml:space="preserve">Charlie </w:t>
      </w:r>
      <w:r w:rsidR="005C0CBD">
        <w:t>Hoe</w:t>
      </w:r>
      <w:r w:rsidR="00C6779E">
        <w:t>s</w:t>
      </w:r>
      <w:r w:rsidR="005C0CBD">
        <w:t xml:space="preserve"> </w:t>
      </w:r>
      <w:r>
        <w:t>made th</w:t>
      </w:r>
      <w:r w:rsidR="005C0CBD">
        <w:t>e</w:t>
      </w:r>
      <w:r>
        <w:t xml:space="preserve"> point that the best time to have </w:t>
      </w:r>
      <w:r w:rsidR="005C0CBD">
        <w:t xml:space="preserve">a conference at the </w:t>
      </w:r>
      <w:r>
        <w:t xml:space="preserve">university </w:t>
      </w:r>
      <w:r w:rsidR="005C0CBD">
        <w:t xml:space="preserve">may be </w:t>
      </w:r>
      <w:r>
        <w:t>the 3</w:t>
      </w:r>
      <w:r w:rsidRPr="005C0CBD">
        <w:rPr>
          <w:vertAlign w:val="superscript"/>
        </w:rPr>
        <w:t>rd</w:t>
      </w:r>
      <w:r>
        <w:t xml:space="preserve"> week in May.  </w:t>
      </w:r>
      <w:r w:rsidR="005C7031">
        <w:t xml:space="preserve">And the other choice is the first part of August before school starts.  </w:t>
      </w:r>
      <w:r w:rsidR="006178BF">
        <w:t>A</w:t>
      </w:r>
      <w:r w:rsidR="005C0CBD">
        <w:t xml:space="preserve">rizona </w:t>
      </w:r>
      <w:r w:rsidR="005C7031">
        <w:t>Stat</w:t>
      </w:r>
      <w:r w:rsidR="005C0CBD">
        <w:t>e University</w:t>
      </w:r>
      <w:r w:rsidR="006178BF">
        <w:t xml:space="preserve"> wants a conference there. </w:t>
      </w:r>
    </w:p>
    <w:p w:rsidR="00E3656B" w:rsidRDefault="00902528" w:rsidP="00B21C4C">
      <w:pPr>
        <w:pStyle w:val="ListParagraph"/>
        <w:numPr>
          <w:ilvl w:val="0"/>
          <w:numId w:val="47"/>
        </w:numPr>
      </w:pPr>
      <w:r>
        <w:t xml:space="preserve">Pam Wilkinson stated that first we need to decide this is what we are going to do.  </w:t>
      </w:r>
      <w:r w:rsidR="000E7B7C">
        <w:t xml:space="preserve">Then we need to decide whether we are going to do it with ASU.  </w:t>
      </w:r>
    </w:p>
    <w:p w:rsidR="00E3656B" w:rsidRDefault="007F2889" w:rsidP="00B21C4C">
      <w:pPr>
        <w:pStyle w:val="ListParagraph"/>
        <w:numPr>
          <w:ilvl w:val="0"/>
          <w:numId w:val="47"/>
        </w:numPr>
      </w:pPr>
      <w:r>
        <w:t>Stacey</w:t>
      </w:r>
      <w:r w:rsidR="006178BF">
        <w:t xml:space="preserve"> </w:t>
      </w:r>
      <w:r w:rsidR="00C6779E">
        <w:t xml:space="preserve">Durham </w:t>
      </w:r>
      <w:r w:rsidR="006178BF">
        <w:t xml:space="preserve">looked at the </w:t>
      </w:r>
      <w:r w:rsidR="00C6779E">
        <w:t>P</w:t>
      </w:r>
      <w:r w:rsidR="006178BF">
        <w:t>hoenix are</w:t>
      </w:r>
      <w:r w:rsidR="00E3656B">
        <w:t>a</w:t>
      </w:r>
      <w:r w:rsidR="006178BF">
        <w:t xml:space="preserve">.  The </w:t>
      </w:r>
      <w:r w:rsidR="00C6779E">
        <w:t>E</w:t>
      </w:r>
      <w:r w:rsidR="006178BF">
        <w:t xml:space="preserve">mbassy </w:t>
      </w:r>
      <w:r w:rsidR="00C6779E">
        <w:t>S</w:t>
      </w:r>
      <w:r w:rsidR="006178BF">
        <w:t xml:space="preserve">uites </w:t>
      </w:r>
      <w:r w:rsidR="00E3656B">
        <w:t xml:space="preserve">reached out to her again to see if we were still interested.  It is the one </w:t>
      </w:r>
      <w:r w:rsidR="008B2545">
        <w:t xml:space="preserve">that is </w:t>
      </w:r>
      <w:r w:rsidR="00E3656B">
        <w:t xml:space="preserve">near </w:t>
      </w:r>
      <w:r w:rsidR="006178BF">
        <w:t xml:space="preserve">ASU.  </w:t>
      </w:r>
    </w:p>
    <w:p w:rsidR="008B2545" w:rsidRDefault="006178BF" w:rsidP="00B21C4C">
      <w:pPr>
        <w:pStyle w:val="ListParagraph"/>
        <w:numPr>
          <w:ilvl w:val="0"/>
          <w:numId w:val="47"/>
        </w:numPr>
      </w:pPr>
      <w:r>
        <w:t xml:space="preserve">Russ </w:t>
      </w:r>
      <w:r w:rsidR="008B2545">
        <w:t xml:space="preserve">Mitchell </w:t>
      </w:r>
      <w:r>
        <w:t xml:space="preserve">said that maybe we could at least agree that </w:t>
      </w:r>
      <w:r w:rsidR="00E3656B">
        <w:t>Phoenix is our target</w:t>
      </w:r>
      <w:r w:rsidR="008B2545">
        <w:t xml:space="preserve">. We don’t have a date yet. </w:t>
      </w:r>
      <w:r w:rsidR="00E3656B">
        <w:t xml:space="preserve"> We are going to be meeting on a monthly basis to discuss this and other issues</w:t>
      </w:r>
      <w:r>
        <w:t xml:space="preserve">.  </w:t>
      </w:r>
      <w:r w:rsidR="00E3656B">
        <w:t xml:space="preserve">We are going to be having on-line voting much more frequently.  So he would like us to be comfortable making smaller steps and not necessarily having all the answers before </w:t>
      </w:r>
      <w:r w:rsidR="008B2545">
        <w:t xml:space="preserve">we ask the question.  </w:t>
      </w:r>
    </w:p>
    <w:p w:rsidR="00A73F38" w:rsidRDefault="000E7B7C" w:rsidP="00B21C4C">
      <w:pPr>
        <w:pStyle w:val="ListParagraph"/>
        <w:numPr>
          <w:ilvl w:val="0"/>
          <w:numId w:val="47"/>
        </w:numPr>
      </w:pPr>
      <w:r>
        <w:t xml:space="preserve">Dr. </w:t>
      </w:r>
      <w:r w:rsidR="006178BF">
        <w:t>Rod</w:t>
      </w:r>
      <w:r>
        <w:t xml:space="preserve"> Simmons</w:t>
      </w:r>
      <w:r w:rsidR="006178BF">
        <w:t xml:space="preserve"> </w:t>
      </w:r>
      <w:r w:rsidR="006178BF" w:rsidRPr="008B2545">
        <w:rPr>
          <w:b/>
        </w:rPr>
        <w:t>mad</w:t>
      </w:r>
      <w:r w:rsidRPr="008B2545">
        <w:rPr>
          <w:b/>
        </w:rPr>
        <w:t>e the mo</w:t>
      </w:r>
      <w:r w:rsidR="006178BF" w:rsidRPr="008B2545">
        <w:rPr>
          <w:b/>
        </w:rPr>
        <w:t>t</w:t>
      </w:r>
      <w:r w:rsidRPr="008B2545">
        <w:rPr>
          <w:b/>
        </w:rPr>
        <w:t>i</w:t>
      </w:r>
      <w:r w:rsidR="006178BF" w:rsidRPr="008B2545">
        <w:rPr>
          <w:b/>
        </w:rPr>
        <w:t>on</w:t>
      </w:r>
      <w:r w:rsidR="006178BF">
        <w:t xml:space="preserve"> that the </w:t>
      </w:r>
      <w:r w:rsidR="004B7E64">
        <w:t>Pam W</w:t>
      </w:r>
      <w:r>
        <w:t>il</w:t>
      </w:r>
      <w:r w:rsidR="008B2545">
        <w:t>k</w:t>
      </w:r>
      <w:r>
        <w:t>inson</w:t>
      </w:r>
      <w:r w:rsidR="008B2545">
        <w:t xml:space="preserve"> heads</w:t>
      </w:r>
      <w:r w:rsidR="006178BF">
        <w:t xml:space="preserve"> </w:t>
      </w:r>
      <w:r>
        <w:t xml:space="preserve">up </w:t>
      </w:r>
      <w:r w:rsidR="006178BF">
        <w:t>next year’s conference</w:t>
      </w:r>
      <w:r w:rsidR="004B7E64">
        <w:t xml:space="preserve"> in th</w:t>
      </w:r>
      <w:r w:rsidR="008B2545">
        <w:t>e ASU area and t</w:t>
      </w:r>
      <w:r w:rsidR="002375B7">
        <w:t>hat the EC manage the conference.  Mike McKelvey wanted to add to the motion</w:t>
      </w:r>
      <w:r w:rsidR="008B2545">
        <w:t xml:space="preserve"> </w:t>
      </w:r>
      <w:r w:rsidR="002375B7">
        <w:t>“</w:t>
      </w:r>
      <w:r w:rsidR="008B2545">
        <w:t>with the help of the Saguaro chapter</w:t>
      </w:r>
      <w:r w:rsidR="002375B7">
        <w:t>”</w:t>
      </w:r>
      <w:r w:rsidR="006178BF">
        <w:t xml:space="preserve">.  </w:t>
      </w:r>
      <w:r w:rsidR="002375B7">
        <w:t>Russ Mitchell stated that the Saguaro chapter was not at the EC meeting and we would be committing them by vote.  Original m</w:t>
      </w:r>
      <w:r w:rsidR="008B2545">
        <w:t>otion was s</w:t>
      </w:r>
      <w:r w:rsidR="006178BF">
        <w:t xml:space="preserve">econded by </w:t>
      </w:r>
      <w:r w:rsidR="008B2545">
        <w:t>M</w:t>
      </w:r>
      <w:r w:rsidR="006178BF">
        <w:t xml:space="preserve">ike </w:t>
      </w:r>
      <w:r w:rsidR="008B2545">
        <w:t>M</w:t>
      </w:r>
      <w:r w:rsidR="006178BF">
        <w:t>cKelvey</w:t>
      </w:r>
      <w:r w:rsidR="008B2545">
        <w:t>.  M</w:t>
      </w:r>
      <w:r w:rsidR="006178BF">
        <w:t xml:space="preserve">otion </w:t>
      </w:r>
      <w:r w:rsidR="008B2545">
        <w:t>passed</w:t>
      </w:r>
      <w:r w:rsidR="006178BF">
        <w:t xml:space="preserve"> unopposed.  </w:t>
      </w:r>
    </w:p>
    <w:p w:rsidR="00A73F38" w:rsidRDefault="006178BF" w:rsidP="00B21C4C">
      <w:pPr>
        <w:pStyle w:val="ListParagraph"/>
        <w:numPr>
          <w:ilvl w:val="0"/>
          <w:numId w:val="47"/>
        </w:numPr>
      </w:pPr>
      <w:r>
        <w:t xml:space="preserve">Alan </w:t>
      </w:r>
      <w:r w:rsidR="00A73F38">
        <w:t xml:space="preserve">Southwick </w:t>
      </w:r>
      <w:r>
        <w:t xml:space="preserve">asked about short term turnaround for </w:t>
      </w:r>
      <w:r w:rsidR="004B7E64">
        <w:t>papers</w:t>
      </w:r>
      <w:r w:rsidR="00A73F38">
        <w:t xml:space="preserve"> if we have the conference in May.  Russ Mitchell stated that was already being discussed</w:t>
      </w:r>
      <w:r w:rsidR="004B7E64">
        <w:t>.</w:t>
      </w:r>
    </w:p>
    <w:p w:rsidR="001266F9" w:rsidRDefault="00A73F38" w:rsidP="00B21C4C">
      <w:pPr>
        <w:pStyle w:val="ListParagraph"/>
        <w:numPr>
          <w:ilvl w:val="0"/>
          <w:numId w:val="47"/>
        </w:numPr>
      </w:pPr>
      <w:r>
        <w:t xml:space="preserve">Dr. </w:t>
      </w:r>
      <w:r w:rsidR="004B7E64">
        <w:t xml:space="preserve">Chuck </w:t>
      </w:r>
      <w:r>
        <w:t xml:space="preserve">Muniak </w:t>
      </w:r>
      <w:r w:rsidR="004B7E64">
        <w:t xml:space="preserve">said the only thing remaining on today’s agenda is to prepare charts for </w:t>
      </w:r>
      <w:r>
        <w:t>the General Meeting</w:t>
      </w:r>
      <w:r w:rsidR="004B7E64">
        <w:t xml:space="preserve">.  Russ </w:t>
      </w:r>
      <w:r>
        <w:t xml:space="preserve">Mitchell stated that anything that we talk about ought to be focused on the things that happened this year and how that affects us going forward  The things that we talk about should have a higher cadence as we are only going to have a very short time in front of members. </w:t>
      </w:r>
    </w:p>
    <w:p w:rsidR="001266F9" w:rsidRDefault="004B7E64" w:rsidP="00B21C4C">
      <w:pPr>
        <w:pStyle w:val="ListParagraph"/>
        <w:numPr>
          <w:ilvl w:val="0"/>
          <w:numId w:val="47"/>
        </w:numPr>
      </w:pPr>
      <w:r>
        <w:t xml:space="preserve">Dave </w:t>
      </w:r>
      <w:r w:rsidR="00A73F38">
        <w:t xml:space="preserve">West </w:t>
      </w:r>
      <w:r>
        <w:t>asked about an out</w:t>
      </w:r>
      <w:r w:rsidR="001266F9">
        <w:t xml:space="preserve"> </w:t>
      </w:r>
      <w:r>
        <w:t xml:space="preserve">brief of the </w:t>
      </w:r>
      <w:r w:rsidR="001266F9">
        <w:t xml:space="preserve">revenue </w:t>
      </w:r>
      <w:r>
        <w:t>discussion that we had today.</w:t>
      </w:r>
    </w:p>
    <w:p w:rsidR="004B7E64" w:rsidRDefault="004B7E64" w:rsidP="00B21C4C">
      <w:pPr>
        <w:pStyle w:val="ListParagraph"/>
        <w:numPr>
          <w:ilvl w:val="0"/>
          <w:numId w:val="47"/>
        </w:numPr>
      </w:pPr>
      <w:r>
        <w:t>Charlie</w:t>
      </w:r>
      <w:r w:rsidR="001266F9">
        <w:t xml:space="preserve"> </w:t>
      </w:r>
      <w:r w:rsidR="00A73F38">
        <w:t>Hoes</w:t>
      </w:r>
      <w:r>
        <w:t xml:space="preserve"> said that Russ </w:t>
      </w:r>
      <w:r w:rsidR="00A73F38">
        <w:t>Mitchell</w:t>
      </w:r>
      <w:r w:rsidR="001266F9">
        <w:t xml:space="preserve"> </w:t>
      </w:r>
      <w:r>
        <w:t xml:space="preserve">and he are going to attend these meetings </w:t>
      </w:r>
      <w:r w:rsidR="001266F9">
        <w:t xml:space="preserve">with </w:t>
      </w:r>
      <w:r>
        <w:t xml:space="preserve">some organizations </w:t>
      </w:r>
      <w:r w:rsidR="001266F9">
        <w:t>and these organizations have expressed an</w:t>
      </w:r>
      <w:r>
        <w:t xml:space="preserve"> interest to donate money</w:t>
      </w:r>
      <w:r w:rsidR="001266F9">
        <w:t xml:space="preserve"> to the society</w:t>
      </w:r>
      <w:r>
        <w:t xml:space="preserve">.  </w:t>
      </w:r>
      <w:r w:rsidR="00ED60E4">
        <w:t>Charlie said that this has been brought up three times and the question is can we provide significant support.  The money has no strings</w:t>
      </w:r>
      <w:r w:rsidR="00F213C6">
        <w:t xml:space="preserve"> and </w:t>
      </w:r>
      <w:r w:rsidR="00ED60E4">
        <w:t>no definition</w:t>
      </w:r>
      <w:r w:rsidR="00F213C6">
        <w:t>.</w:t>
      </w:r>
      <w:r w:rsidR="00ED60E4">
        <w:t xml:space="preserve"> Charlie explained that the people talking about this are part of a legal firm</w:t>
      </w:r>
      <w:r w:rsidR="007E61F8">
        <w:t xml:space="preserve"> and when a corporation they represent is found guilty, that corporation can spend money to improve safety and reduce </w:t>
      </w:r>
      <w:r w:rsidR="00B95ABD">
        <w:t>their sentence.  These corporations are not allowed to have any influence</w:t>
      </w:r>
      <w:r w:rsidR="00C6779E">
        <w:t xml:space="preserve"> over the money</w:t>
      </w:r>
      <w:r w:rsidR="00B95ABD">
        <w:t xml:space="preserve">. The courts observe to ensure the money is being used appropriately.  </w:t>
      </w:r>
      <w:r w:rsidR="00ED60E4">
        <w:t xml:space="preserve"> </w:t>
      </w:r>
      <w:r>
        <w:t xml:space="preserve">Russ </w:t>
      </w:r>
      <w:r w:rsidR="001266F9">
        <w:t xml:space="preserve">Mitchell </w:t>
      </w:r>
      <w:r>
        <w:t xml:space="preserve">said that we cannot give a taxable deduction. The organization cannot write off a donation. </w:t>
      </w:r>
      <w:r w:rsidR="00F213C6">
        <w:t>Charlie said they are not looking for a tax deduction.</w:t>
      </w:r>
    </w:p>
    <w:p w:rsidR="00F213C6" w:rsidRDefault="00820F21" w:rsidP="00B21C4C">
      <w:pPr>
        <w:pStyle w:val="ListParagraph"/>
        <w:numPr>
          <w:ilvl w:val="0"/>
          <w:numId w:val="47"/>
        </w:numPr>
      </w:pPr>
      <w:r>
        <w:t xml:space="preserve">Pam </w:t>
      </w:r>
      <w:r w:rsidR="00F213C6">
        <w:t xml:space="preserve">Alte asked if we were talking about a </w:t>
      </w:r>
      <w:r>
        <w:t>standard</w:t>
      </w:r>
      <w:r w:rsidR="00F213C6">
        <w:t xml:space="preserve">.  Charlie </w:t>
      </w:r>
      <w:r w:rsidR="00C6779E">
        <w:t xml:space="preserve">Hoes </w:t>
      </w:r>
      <w:r w:rsidR="00F213C6">
        <w:t xml:space="preserve">said a standard is a separate issue from this. </w:t>
      </w:r>
      <w:r>
        <w:t xml:space="preserve">Charlie thinks we should have a </w:t>
      </w:r>
      <w:r w:rsidR="00B95ABD">
        <w:t xml:space="preserve">high level </w:t>
      </w:r>
      <w:r>
        <w:t>standard</w:t>
      </w:r>
      <w:r w:rsidR="00B95ABD">
        <w:t xml:space="preserve"> that describes the process and </w:t>
      </w:r>
      <w:r>
        <w:t xml:space="preserve">philosophy and the paradigms of system safety </w:t>
      </w:r>
      <w:r w:rsidR="00F213C6">
        <w:t>in enough detail that</w:t>
      </w:r>
      <w:r>
        <w:t xml:space="preserve"> we can </w:t>
      </w:r>
      <w:r w:rsidR="00F213C6">
        <w:t xml:space="preserve">use it to </w:t>
      </w:r>
      <w:r>
        <w:t xml:space="preserve">compare to </w:t>
      </w:r>
      <w:r w:rsidR="00B95ABD">
        <w:t xml:space="preserve">MIL-STD </w:t>
      </w:r>
      <w:r>
        <w:t xml:space="preserve">882. </w:t>
      </w:r>
    </w:p>
    <w:p w:rsidR="00353015" w:rsidRDefault="00820F21" w:rsidP="00A537F1">
      <w:pPr>
        <w:pStyle w:val="ListParagraph"/>
        <w:numPr>
          <w:ilvl w:val="0"/>
          <w:numId w:val="47"/>
        </w:numPr>
      </w:pPr>
      <w:r>
        <w:t xml:space="preserve">Paul </w:t>
      </w:r>
      <w:r w:rsidR="00B95ABD">
        <w:t>D</w:t>
      </w:r>
      <w:r>
        <w:t xml:space="preserve">enk made a </w:t>
      </w:r>
      <w:r w:rsidRPr="00021094">
        <w:rPr>
          <w:b/>
        </w:rPr>
        <w:t>motion</w:t>
      </w:r>
      <w:r>
        <w:t xml:space="preserve"> to give Charlie</w:t>
      </w:r>
      <w:r w:rsidR="00F213C6">
        <w:t xml:space="preserve"> Hoes </w:t>
      </w:r>
      <w:r>
        <w:t xml:space="preserve">the authority to enter into negotiations.  Lee </w:t>
      </w:r>
      <w:r w:rsidR="00F213C6">
        <w:t>Flint seconded the motion.  The m</w:t>
      </w:r>
      <w:r>
        <w:t xml:space="preserve">otion carried unopposed.  </w:t>
      </w:r>
      <w:r w:rsidR="00DD53D1">
        <w:t xml:space="preserve">Russ </w:t>
      </w:r>
      <w:r w:rsidR="00F213C6">
        <w:t xml:space="preserve">Mitchell </w:t>
      </w:r>
      <w:r w:rsidR="00DD53D1">
        <w:t>said the only requirement is that we will provide fiscal reporting to prove that we have used the money</w:t>
      </w:r>
      <w:r w:rsidR="00F213C6">
        <w:t xml:space="preserve"> appropriately.</w:t>
      </w:r>
      <w:r w:rsidR="00DD53D1">
        <w:t xml:space="preserve"> </w:t>
      </w:r>
      <w:bookmarkStart w:id="26" w:name="_Toc431239194"/>
    </w:p>
    <w:p w:rsidR="003C6129" w:rsidRPr="00A537F1" w:rsidRDefault="00021094" w:rsidP="00861743">
      <w:pPr>
        <w:pStyle w:val="NoSpacing"/>
        <w:rPr>
          <w:lang w:bidi="en-US"/>
        </w:rPr>
      </w:pPr>
      <w:bookmarkStart w:id="27" w:name="_Toc494368882"/>
      <w:r w:rsidRPr="00E0200A">
        <w:rPr>
          <w:rStyle w:val="Heading1Char"/>
        </w:rPr>
        <w:t>11.</w:t>
      </w:r>
      <w:bookmarkEnd w:id="27"/>
      <w:r>
        <w:t xml:space="preserve">  </w:t>
      </w:r>
      <w:r w:rsidRPr="000B3AD0">
        <w:rPr>
          <w:rStyle w:val="Heading1Char"/>
        </w:rPr>
        <w:t>Closing remarks</w:t>
      </w:r>
      <w:r>
        <w:t xml:space="preserve"> were made by Dr. Chuck Muniak.   </w:t>
      </w:r>
      <w:r w:rsidR="00353015">
        <w:t xml:space="preserve"> </w:t>
      </w:r>
      <w:r>
        <w:t xml:space="preserve">Dave West made </w:t>
      </w:r>
      <w:r w:rsidRPr="00F213C6">
        <w:rPr>
          <w:b/>
        </w:rPr>
        <w:t>motion</w:t>
      </w:r>
      <w:r w:rsidR="00E34C9A">
        <w:t xml:space="preserve"> to adjourn, Paul Denk seconded.</w:t>
      </w:r>
      <w:r w:rsidR="003C6129">
        <w:br w:type="page"/>
      </w:r>
    </w:p>
    <w:p w:rsidR="007209F7" w:rsidRDefault="008F1860" w:rsidP="007209F7">
      <w:pPr>
        <w:pStyle w:val="Heading2"/>
        <w:numPr>
          <w:ilvl w:val="0"/>
          <w:numId w:val="0"/>
        </w:numPr>
      </w:pPr>
      <w:bookmarkStart w:id="28" w:name="_Toc494368883"/>
      <w:r w:rsidRPr="00793FF8">
        <w:t>A</w:t>
      </w:r>
      <w:bookmarkEnd w:id="26"/>
      <w:r w:rsidR="006445AE">
        <w:t>ppendix A</w:t>
      </w:r>
      <w:r w:rsidR="00397230">
        <w:t xml:space="preserve">    EC Agenda</w:t>
      </w:r>
      <w:bookmarkEnd w:id="28"/>
    </w:p>
    <w:p w:rsidR="005F6657" w:rsidRPr="00D24757" w:rsidRDefault="005F6657" w:rsidP="00D24757">
      <w:pPr>
        <w:pStyle w:val="NoSpacing"/>
        <w:rPr>
          <w:b/>
          <w:sz w:val="28"/>
          <w:szCs w:val="28"/>
        </w:rPr>
      </w:pPr>
      <w:bookmarkStart w:id="29" w:name="_Toc494366768"/>
      <w:r w:rsidRPr="00D24757">
        <w:rPr>
          <w:b/>
          <w:sz w:val="28"/>
          <w:szCs w:val="28"/>
        </w:rPr>
        <w:t>Saturday Meeting</w:t>
      </w:r>
      <w:bookmarkEnd w:id="29"/>
    </w:p>
    <w:p w:rsidR="005F6657" w:rsidRPr="00A73A6D" w:rsidRDefault="005F6657" w:rsidP="00A73A6D">
      <w:pPr>
        <w:pStyle w:val="NoSpacing"/>
        <w:rPr>
          <w:b/>
          <w:sz w:val="28"/>
          <w:szCs w:val="28"/>
        </w:rPr>
      </w:pPr>
      <w:r w:rsidRPr="00A73A6D">
        <w:rPr>
          <w:b/>
          <w:sz w:val="28"/>
          <w:szCs w:val="28"/>
        </w:rPr>
        <w:t>8/19/2017</w:t>
      </w:r>
    </w:p>
    <w:tbl>
      <w:tblPr>
        <w:tblW w:w="5052" w:type="pct"/>
        <w:tblInd w:w="-90" w:type="dxa"/>
        <w:tblBorders>
          <w:top w:val="single" w:sz="4" w:space="0" w:color="A6A6A6"/>
          <w:insideH w:val="single" w:sz="4" w:space="0" w:color="A6A6A6"/>
        </w:tblBorders>
        <w:tblLayout w:type="fixed"/>
        <w:tblCellMar>
          <w:top w:w="43" w:type="dxa"/>
          <w:left w:w="0" w:type="dxa"/>
          <w:bottom w:w="288" w:type="dxa"/>
          <w:right w:w="0" w:type="dxa"/>
        </w:tblCellMar>
        <w:tblLook w:val="04A0"/>
      </w:tblPr>
      <w:tblGrid>
        <w:gridCol w:w="1365"/>
        <w:gridCol w:w="5070"/>
        <w:gridCol w:w="3022"/>
      </w:tblGrid>
      <w:tr w:rsidR="005F6657" w:rsidRPr="00345D84" w:rsidTr="00A73A6D">
        <w:trPr>
          <w:trHeight w:val="576"/>
        </w:trPr>
        <w:tc>
          <w:tcPr>
            <w:tcW w:w="1365" w:type="dxa"/>
            <w:tcBorders>
              <w:bottom w:val="nil"/>
            </w:tcBorders>
            <w:tcMar>
              <w:bottom w:w="0" w:type="dxa"/>
              <w:right w:w="72" w:type="dxa"/>
            </w:tcMar>
          </w:tcPr>
          <w:p w:rsidR="005F6657" w:rsidRDefault="005F6657" w:rsidP="00F6187A">
            <w:pPr>
              <w:rPr>
                <w:rFonts w:eastAsia="Calibri"/>
              </w:rPr>
            </w:pPr>
            <w:r>
              <w:rPr>
                <w:rFonts w:eastAsia="Calibri"/>
              </w:rPr>
              <w:t>Time</w:t>
            </w:r>
          </w:p>
          <w:p w:rsidR="005F6657" w:rsidRPr="00345D84" w:rsidRDefault="005F6657" w:rsidP="00F6187A">
            <w:pPr>
              <w:rPr>
                <w:rFonts w:eastAsia="Calibri"/>
              </w:rPr>
            </w:pPr>
            <w:r w:rsidRPr="00345D84">
              <w:rPr>
                <w:rFonts w:eastAsia="Calibri"/>
              </w:rPr>
              <w:t>1:00 pm</w:t>
            </w:r>
          </w:p>
        </w:tc>
        <w:tc>
          <w:tcPr>
            <w:tcW w:w="5070" w:type="dxa"/>
            <w:tcBorders>
              <w:bottom w:val="nil"/>
            </w:tcBorders>
            <w:tcMar>
              <w:bottom w:w="0" w:type="dxa"/>
              <w:right w:w="72" w:type="dxa"/>
            </w:tcMar>
          </w:tcPr>
          <w:p w:rsidR="005F6657" w:rsidRDefault="005F6657" w:rsidP="00A73A6D">
            <w:pPr>
              <w:pStyle w:val="NoSpacing"/>
              <w:rPr>
                <w:rFonts w:eastAsia="Calibri"/>
              </w:rPr>
            </w:pPr>
            <w:bookmarkStart w:id="30" w:name="_Toc494366769"/>
            <w:r>
              <w:rPr>
                <w:rFonts w:eastAsia="Calibri"/>
              </w:rPr>
              <w:t>Topic/Activity</w:t>
            </w:r>
            <w:bookmarkEnd w:id="30"/>
          </w:p>
          <w:p w:rsidR="005F6657" w:rsidRPr="005F6657" w:rsidRDefault="005F6657" w:rsidP="00A73A6D">
            <w:pPr>
              <w:pStyle w:val="NoSpacing"/>
              <w:rPr>
                <w:rFonts w:eastAsia="Calibri"/>
              </w:rPr>
            </w:pPr>
            <w:bookmarkStart w:id="31" w:name="_Toc494366770"/>
            <w:r w:rsidRPr="005F6657">
              <w:rPr>
                <w:rFonts w:eastAsia="Calibri"/>
              </w:rPr>
              <w:t>Call to order</w:t>
            </w:r>
            <w:bookmarkEnd w:id="31"/>
          </w:p>
          <w:p w:rsidR="005F6657" w:rsidRPr="00345D84" w:rsidRDefault="005F6657" w:rsidP="00A73A6D">
            <w:pPr>
              <w:pStyle w:val="NoSpacing"/>
              <w:rPr>
                <w:rFonts w:eastAsia="Calibri"/>
              </w:rPr>
            </w:pPr>
            <w:bookmarkStart w:id="32" w:name="_Toc494366771"/>
            <w:r w:rsidRPr="005F6657">
              <w:rPr>
                <w:rFonts w:eastAsia="Calibri"/>
              </w:rPr>
              <w:t>Introductions</w:t>
            </w:r>
            <w:bookmarkEnd w:id="32"/>
          </w:p>
        </w:tc>
        <w:tc>
          <w:tcPr>
            <w:tcW w:w="3022" w:type="dxa"/>
            <w:tcBorders>
              <w:bottom w:val="nil"/>
            </w:tcBorders>
            <w:tcMar>
              <w:bottom w:w="0" w:type="dxa"/>
            </w:tcMar>
          </w:tcPr>
          <w:p w:rsidR="005F6657" w:rsidRPr="00345D84" w:rsidRDefault="005F6657" w:rsidP="00F6187A">
            <w:pPr>
              <w:rPr>
                <w:rFonts w:eastAsia="Calibri"/>
              </w:rPr>
            </w:pPr>
          </w:p>
        </w:tc>
      </w:tr>
      <w:tr w:rsidR="005F6657" w:rsidRPr="00345D84" w:rsidTr="00D24757">
        <w:trPr>
          <w:trHeight w:val="432"/>
        </w:trPr>
        <w:tc>
          <w:tcPr>
            <w:tcW w:w="1365" w:type="dxa"/>
            <w:tcBorders>
              <w:top w:val="nil"/>
              <w:bottom w:val="single" w:sz="4" w:space="0" w:color="A6A6A6"/>
            </w:tcBorders>
            <w:tcMar>
              <w:top w:w="0" w:type="dxa"/>
              <w:right w:w="72" w:type="dxa"/>
            </w:tcMar>
          </w:tcPr>
          <w:p w:rsidR="005F6657" w:rsidRPr="00345D84" w:rsidRDefault="005F6657" w:rsidP="00F6187A">
            <w:pPr>
              <w:rPr>
                <w:rFonts w:eastAsia="Calibri"/>
              </w:rPr>
            </w:pPr>
          </w:p>
        </w:tc>
        <w:tc>
          <w:tcPr>
            <w:tcW w:w="5070" w:type="dxa"/>
            <w:tcBorders>
              <w:top w:val="nil"/>
              <w:bottom w:val="single" w:sz="4" w:space="0" w:color="A6A6A6"/>
            </w:tcBorders>
            <w:tcMar>
              <w:top w:w="0" w:type="dxa"/>
              <w:right w:w="72" w:type="dxa"/>
            </w:tcMar>
          </w:tcPr>
          <w:p w:rsidR="005F6657" w:rsidRPr="00111B8F" w:rsidRDefault="005F6657" w:rsidP="00A73A6D">
            <w:pPr>
              <w:pStyle w:val="NoSpacing"/>
              <w:rPr>
                <w:rFonts w:eastAsia="Calibri"/>
              </w:rPr>
            </w:pPr>
            <w:r w:rsidRPr="00111B8F">
              <w:rPr>
                <w:rFonts w:eastAsia="Calibri"/>
              </w:rPr>
              <w:t>Quorum check</w:t>
            </w:r>
          </w:p>
          <w:p w:rsidR="005F6657" w:rsidRPr="00111B8F" w:rsidRDefault="005F6657" w:rsidP="00A73A6D">
            <w:pPr>
              <w:pStyle w:val="NoSpacing"/>
              <w:rPr>
                <w:rFonts w:eastAsia="Calibri"/>
              </w:rPr>
            </w:pPr>
            <w:r w:rsidRPr="00111B8F">
              <w:rPr>
                <w:rFonts w:eastAsia="Calibri"/>
              </w:rPr>
              <w:t>Voting Eligibility</w:t>
            </w:r>
          </w:p>
          <w:p w:rsidR="005F6657" w:rsidRPr="00111B8F" w:rsidRDefault="005F6657" w:rsidP="00A73A6D">
            <w:pPr>
              <w:pStyle w:val="NoSpacing"/>
              <w:rPr>
                <w:rFonts w:eastAsia="Calibri"/>
              </w:rPr>
            </w:pPr>
            <w:r w:rsidRPr="00111B8F">
              <w:rPr>
                <w:rFonts w:eastAsia="Calibri"/>
              </w:rPr>
              <w:t>Proxy Check</w:t>
            </w:r>
          </w:p>
          <w:p w:rsidR="005F6657" w:rsidRPr="00345D84" w:rsidRDefault="005F6657" w:rsidP="00F6187A">
            <w:pPr>
              <w:spacing w:after="0"/>
              <w:rPr>
                <w:rFonts w:eastAsia="Calibri"/>
              </w:rPr>
            </w:pPr>
          </w:p>
        </w:tc>
        <w:tc>
          <w:tcPr>
            <w:tcW w:w="3022" w:type="dxa"/>
            <w:tcBorders>
              <w:top w:val="nil"/>
              <w:bottom w:val="single" w:sz="4" w:space="0" w:color="A6A6A6"/>
            </w:tcBorders>
            <w:tcMar>
              <w:top w:w="0" w:type="dxa"/>
            </w:tcMar>
          </w:tcPr>
          <w:p w:rsidR="005F6657" w:rsidRPr="00345D84" w:rsidRDefault="005F6657" w:rsidP="00F6187A">
            <w:pPr>
              <w:rPr>
                <w:rFonts w:eastAsia="Calibri"/>
              </w:rPr>
            </w:pPr>
          </w:p>
        </w:tc>
      </w:tr>
      <w:tr w:rsidR="005F6657" w:rsidRPr="00345D84" w:rsidTr="003E7504">
        <w:tc>
          <w:tcPr>
            <w:tcW w:w="1365" w:type="dxa"/>
            <w:tcBorders>
              <w:top w:val="nil"/>
              <w:bottom w:val="single" w:sz="4" w:space="0" w:color="A6A6A6"/>
            </w:tcBorders>
            <w:tcMar>
              <w:top w:w="0" w:type="dxa"/>
              <w:right w:w="72" w:type="dxa"/>
            </w:tcMar>
          </w:tcPr>
          <w:p w:rsidR="005F6657" w:rsidRPr="00345D84" w:rsidRDefault="005F6657" w:rsidP="00F6187A">
            <w:pPr>
              <w:spacing w:after="0"/>
              <w:rPr>
                <w:rFonts w:eastAsia="Calibri"/>
              </w:rPr>
            </w:pPr>
            <w:r w:rsidRPr="00345D84">
              <w:rPr>
                <w:rFonts w:eastAsia="Calibri"/>
              </w:rPr>
              <w:t>1:30 pm</w:t>
            </w:r>
          </w:p>
        </w:tc>
        <w:tc>
          <w:tcPr>
            <w:tcW w:w="5070" w:type="dxa"/>
            <w:tcBorders>
              <w:top w:val="nil"/>
              <w:bottom w:val="single" w:sz="4" w:space="0" w:color="A6A6A6"/>
            </w:tcBorders>
            <w:tcMar>
              <w:top w:w="0" w:type="dxa"/>
              <w:right w:w="72" w:type="dxa"/>
            </w:tcMar>
          </w:tcPr>
          <w:p w:rsidR="005F6657" w:rsidRPr="00345D84" w:rsidRDefault="005F6657" w:rsidP="00A73A6D">
            <w:pPr>
              <w:pStyle w:val="NoSpacing"/>
              <w:rPr>
                <w:rFonts w:eastAsia="Calibri"/>
              </w:rPr>
            </w:pPr>
            <w:r w:rsidRPr="00345D84">
              <w:rPr>
                <w:rFonts w:eastAsia="Calibri"/>
              </w:rPr>
              <w:t xml:space="preserve">Officer Reports </w:t>
            </w:r>
            <w:r>
              <w:rPr>
                <w:rFonts w:eastAsia="Calibri"/>
              </w:rPr>
              <w:t>(5 – 10 minutes each)</w:t>
            </w:r>
          </w:p>
          <w:p w:rsidR="005F6657" w:rsidRDefault="005F6657" w:rsidP="00F6187A">
            <w:pPr>
              <w:spacing w:after="0"/>
              <w:rPr>
                <w:rFonts w:eastAsia="Calibri"/>
              </w:rPr>
            </w:pPr>
            <w:r>
              <w:rPr>
                <w:rFonts w:eastAsia="Calibri"/>
              </w:rPr>
              <w:t>President</w:t>
            </w:r>
          </w:p>
          <w:p w:rsidR="005F6657" w:rsidRDefault="005F6657" w:rsidP="00F6187A">
            <w:pPr>
              <w:spacing w:after="0"/>
              <w:rPr>
                <w:rFonts w:eastAsia="Calibri"/>
              </w:rPr>
            </w:pPr>
            <w:r>
              <w:rPr>
                <w:rFonts w:eastAsia="Calibri"/>
              </w:rPr>
              <w:t>Immediate Past President</w:t>
            </w:r>
          </w:p>
          <w:p w:rsidR="005F6657" w:rsidRPr="009C231F" w:rsidRDefault="005F6657" w:rsidP="00F6187A">
            <w:pPr>
              <w:spacing w:after="0"/>
              <w:rPr>
                <w:rFonts w:eastAsia="Calibri"/>
              </w:rPr>
            </w:pPr>
            <w:r w:rsidRPr="009C231F">
              <w:rPr>
                <w:rFonts w:eastAsia="Calibri"/>
              </w:rPr>
              <w:t>Executive VP</w:t>
            </w:r>
          </w:p>
          <w:p w:rsidR="005F6657" w:rsidRPr="009C231F" w:rsidRDefault="005F6657" w:rsidP="00F6187A">
            <w:pPr>
              <w:spacing w:after="0"/>
              <w:rPr>
                <w:rFonts w:eastAsia="Calibri"/>
              </w:rPr>
            </w:pPr>
            <w:r w:rsidRPr="009C231F">
              <w:rPr>
                <w:rFonts w:eastAsia="Calibri"/>
              </w:rPr>
              <w:t>Executive Secretary</w:t>
            </w:r>
          </w:p>
          <w:p w:rsidR="005F6657" w:rsidRPr="00345D84" w:rsidRDefault="005F6657" w:rsidP="00F6187A">
            <w:pPr>
              <w:spacing w:after="0"/>
              <w:rPr>
                <w:rFonts w:eastAsia="Calibri"/>
                <w:b/>
              </w:rPr>
            </w:pPr>
            <w:r w:rsidRPr="009C231F">
              <w:rPr>
                <w:rFonts w:eastAsia="Calibri"/>
              </w:rPr>
              <w:t>Treasurer</w:t>
            </w:r>
          </w:p>
        </w:tc>
        <w:tc>
          <w:tcPr>
            <w:tcW w:w="3022" w:type="dxa"/>
            <w:tcBorders>
              <w:top w:val="nil"/>
              <w:bottom w:val="single" w:sz="4" w:space="0" w:color="A6A6A6"/>
            </w:tcBorders>
            <w:tcMar>
              <w:top w:w="0" w:type="dxa"/>
            </w:tcMar>
          </w:tcPr>
          <w:p w:rsidR="005F6657" w:rsidRPr="00345D84" w:rsidRDefault="005F6657" w:rsidP="00F6187A">
            <w:pPr>
              <w:spacing w:after="0"/>
              <w:rPr>
                <w:rFonts w:eastAsia="Calibri"/>
              </w:rPr>
            </w:pPr>
          </w:p>
        </w:tc>
      </w:tr>
      <w:tr w:rsidR="005F6657" w:rsidRPr="00345D84" w:rsidTr="003E7504">
        <w:tc>
          <w:tcPr>
            <w:tcW w:w="1365" w:type="dxa"/>
            <w:tcBorders>
              <w:top w:val="nil"/>
              <w:bottom w:val="single" w:sz="4" w:space="0" w:color="A6A6A6"/>
            </w:tcBorders>
            <w:tcMar>
              <w:top w:w="0" w:type="dxa"/>
              <w:right w:w="72" w:type="dxa"/>
            </w:tcMar>
          </w:tcPr>
          <w:p w:rsidR="005F6657" w:rsidRPr="00345D84" w:rsidRDefault="005F6657" w:rsidP="00F6187A">
            <w:pPr>
              <w:spacing w:after="0"/>
              <w:rPr>
                <w:rFonts w:eastAsia="Calibri"/>
              </w:rPr>
            </w:pPr>
            <w:r w:rsidRPr="00345D84">
              <w:rPr>
                <w:rFonts w:eastAsia="Calibri"/>
              </w:rPr>
              <w:t>2:15 pm</w:t>
            </w:r>
          </w:p>
        </w:tc>
        <w:tc>
          <w:tcPr>
            <w:tcW w:w="5070" w:type="dxa"/>
            <w:tcBorders>
              <w:top w:val="nil"/>
              <w:bottom w:val="single" w:sz="4" w:space="0" w:color="A6A6A6"/>
            </w:tcBorders>
            <w:tcMar>
              <w:top w:w="0" w:type="dxa"/>
              <w:right w:w="72" w:type="dxa"/>
            </w:tcMar>
          </w:tcPr>
          <w:p w:rsidR="005F6657" w:rsidRPr="00345D84" w:rsidRDefault="005F6657" w:rsidP="00A73A6D">
            <w:pPr>
              <w:pStyle w:val="NoSpacing"/>
              <w:rPr>
                <w:rFonts w:eastAsia="Calibri"/>
              </w:rPr>
            </w:pPr>
            <w:bookmarkStart w:id="33" w:name="_Toc494366772"/>
            <w:r w:rsidRPr="00345D84">
              <w:rPr>
                <w:rFonts w:eastAsia="Calibri"/>
              </w:rPr>
              <w:t xml:space="preserve">Director </w:t>
            </w:r>
            <w:r w:rsidR="007F2889" w:rsidRPr="00345D84">
              <w:rPr>
                <w:rFonts w:eastAsia="Calibri"/>
              </w:rPr>
              <w:t>Reports</w:t>
            </w:r>
            <w:r w:rsidR="007F2889" w:rsidRPr="00111B8F">
              <w:rPr>
                <w:rFonts w:eastAsia="Calibri"/>
              </w:rPr>
              <w:t xml:space="preserve"> (</w:t>
            </w:r>
            <w:r w:rsidRPr="00111B8F">
              <w:rPr>
                <w:rFonts w:eastAsia="Calibri"/>
              </w:rPr>
              <w:t>5 – 10 minutes each)</w:t>
            </w:r>
            <w:bookmarkEnd w:id="33"/>
          </w:p>
          <w:p w:rsidR="005F6657" w:rsidRDefault="005F6657" w:rsidP="00F6187A">
            <w:pPr>
              <w:spacing w:after="0"/>
              <w:rPr>
                <w:rFonts w:eastAsia="Calibri"/>
              </w:rPr>
            </w:pPr>
          </w:p>
          <w:p w:rsidR="005F6657" w:rsidRDefault="005F6657" w:rsidP="00F6187A">
            <w:pPr>
              <w:spacing w:after="0"/>
              <w:rPr>
                <w:rFonts w:eastAsia="Calibri"/>
              </w:rPr>
            </w:pPr>
            <w:r>
              <w:rPr>
                <w:rFonts w:eastAsia="Calibri"/>
              </w:rPr>
              <w:t>Education and Professional Development</w:t>
            </w:r>
          </w:p>
          <w:p w:rsidR="005F6657" w:rsidRDefault="005F6657" w:rsidP="00F6187A">
            <w:pPr>
              <w:spacing w:after="0"/>
              <w:rPr>
                <w:rFonts w:eastAsia="Calibri"/>
              </w:rPr>
            </w:pPr>
            <w:r>
              <w:rPr>
                <w:rFonts w:eastAsia="Calibri"/>
              </w:rPr>
              <w:t>Chapter Services</w:t>
            </w:r>
          </w:p>
          <w:p w:rsidR="005F6657" w:rsidRDefault="005F6657" w:rsidP="00F6187A">
            <w:pPr>
              <w:spacing w:after="0"/>
              <w:rPr>
                <w:rFonts w:eastAsia="Calibri"/>
              </w:rPr>
            </w:pPr>
            <w:r>
              <w:rPr>
                <w:rFonts w:eastAsia="Calibri"/>
              </w:rPr>
              <w:t>Publicity and Media</w:t>
            </w:r>
          </w:p>
          <w:p w:rsidR="005F6657" w:rsidRDefault="005F6657" w:rsidP="00F6187A">
            <w:pPr>
              <w:spacing w:after="0"/>
              <w:rPr>
                <w:rFonts w:eastAsia="Calibri"/>
              </w:rPr>
            </w:pPr>
            <w:r>
              <w:rPr>
                <w:rFonts w:eastAsia="Calibri"/>
              </w:rPr>
              <w:t>Member Services</w:t>
            </w:r>
          </w:p>
          <w:p w:rsidR="005F6657" w:rsidRDefault="005F6657" w:rsidP="00F6187A">
            <w:pPr>
              <w:spacing w:after="0"/>
              <w:rPr>
                <w:rFonts w:eastAsia="Calibri"/>
              </w:rPr>
            </w:pPr>
            <w:r>
              <w:rPr>
                <w:rFonts w:eastAsia="Calibri"/>
              </w:rPr>
              <w:t>Government and Inter-society Services</w:t>
            </w:r>
          </w:p>
          <w:p w:rsidR="005F6657" w:rsidRPr="00345D84" w:rsidRDefault="005F6657" w:rsidP="00F6187A">
            <w:pPr>
              <w:spacing w:after="0"/>
              <w:rPr>
                <w:rFonts w:eastAsia="Calibri"/>
              </w:rPr>
            </w:pPr>
            <w:r>
              <w:rPr>
                <w:rFonts w:eastAsia="Calibri"/>
              </w:rPr>
              <w:t>Conferences</w:t>
            </w:r>
          </w:p>
        </w:tc>
        <w:tc>
          <w:tcPr>
            <w:tcW w:w="3022" w:type="dxa"/>
            <w:tcBorders>
              <w:top w:val="nil"/>
              <w:bottom w:val="single" w:sz="4" w:space="0" w:color="A6A6A6"/>
            </w:tcBorders>
            <w:tcMar>
              <w:top w:w="0" w:type="dxa"/>
            </w:tcMar>
          </w:tcPr>
          <w:p w:rsidR="005F6657" w:rsidRPr="00345D84" w:rsidRDefault="005F6657" w:rsidP="00F6187A">
            <w:pPr>
              <w:spacing w:after="0"/>
              <w:rPr>
                <w:rFonts w:eastAsia="Calibri"/>
              </w:rPr>
            </w:pPr>
          </w:p>
        </w:tc>
      </w:tr>
      <w:tr w:rsidR="005F6657" w:rsidRPr="00345D84" w:rsidTr="003E7504">
        <w:tc>
          <w:tcPr>
            <w:tcW w:w="1365" w:type="dxa"/>
            <w:tcBorders>
              <w:top w:val="nil"/>
              <w:bottom w:val="single" w:sz="4" w:space="0" w:color="A6A6A6"/>
            </w:tcBorders>
            <w:tcMar>
              <w:top w:w="0" w:type="dxa"/>
              <w:right w:w="72" w:type="dxa"/>
            </w:tcMar>
          </w:tcPr>
          <w:p w:rsidR="005F6657" w:rsidRPr="00345D84" w:rsidRDefault="005F6657" w:rsidP="00F6187A">
            <w:pPr>
              <w:rPr>
                <w:rFonts w:eastAsia="Calibri"/>
              </w:rPr>
            </w:pPr>
            <w:r w:rsidRPr="00345D84">
              <w:rPr>
                <w:rFonts w:eastAsia="Calibri"/>
              </w:rPr>
              <w:t>3:00 pm</w:t>
            </w:r>
          </w:p>
        </w:tc>
        <w:tc>
          <w:tcPr>
            <w:tcW w:w="5070" w:type="dxa"/>
            <w:tcBorders>
              <w:top w:val="nil"/>
              <w:bottom w:val="single" w:sz="4" w:space="0" w:color="A6A6A6"/>
            </w:tcBorders>
            <w:tcMar>
              <w:top w:w="0" w:type="dxa"/>
              <w:right w:w="72" w:type="dxa"/>
            </w:tcMar>
          </w:tcPr>
          <w:p w:rsidR="005F6657" w:rsidRPr="00345D84" w:rsidRDefault="005F6657" w:rsidP="00A73A6D">
            <w:pPr>
              <w:pStyle w:val="NoSpacing"/>
              <w:rPr>
                <w:rFonts w:eastAsia="Calibri"/>
              </w:rPr>
            </w:pPr>
            <w:r w:rsidRPr="00345D84">
              <w:rPr>
                <w:rFonts w:eastAsia="Calibri"/>
              </w:rPr>
              <w:t>501(c)6 Review</w:t>
            </w:r>
          </w:p>
          <w:p w:rsidR="005F6657" w:rsidRPr="00345D84" w:rsidRDefault="005F6657" w:rsidP="00F6187A">
            <w:pPr>
              <w:spacing w:after="0"/>
              <w:rPr>
                <w:rFonts w:eastAsia="Calibri"/>
              </w:rPr>
            </w:pPr>
            <w:r w:rsidRPr="00345D84">
              <w:rPr>
                <w:rFonts w:eastAsia="Calibri"/>
              </w:rPr>
              <w:t>What is a 501(c</w:t>
            </w:r>
            <w:r w:rsidR="007F2889" w:rsidRPr="00345D84">
              <w:rPr>
                <w:rFonts w:eastAsia="Calibri"/>
              </w:rPr>
              <w:t>) 6</w:t>
            </w:r>
            <w:r w:rsidRPr="00345D84">
              <w:rPr>
                <w:rFonts w:eastAsia="Calibri"/>
              </w:rPr>
              <w:t>?</w:t>
            </w:r>
          </w:p>
          <w:p w:rsidR="005F6657" w:rsidRPr="00345D84" w:rsidRDefault="005F6657" w:rsidP="00F6187A">
            <w:pPr>
              <w:spacing w:after="0"/>
              <w:rPr>
                <w:rFonts w:eastAsia="Calibri"/>
              </w:rPr>
            </w:pPr>
            <w:r w:rsidRPr="00345D84">
              <w:rPr>
                <w:rFonts w:eastAsia="Calibri"/>
              </w:rPr>
              <w:t>How do they work?</w:t>
            </w:r>
          </w:p>
          <w:p w:rsidR="005F6657" w:rsidRPr="00345D84" w:rsidRDefault="005F6657" w:rsidP="00F6187A">
            <w:pPr>
              <w:spacing w:after="0"/>
              <w:rPr>
                <w:rFonts w:eastAsia="Calibri"/>
              </w:rPr>
            </w:pPr>
            <w:r w:rsidRPr="00345D84">
              <w:rPr>
                <w:rFonts w:eastAsia="Calibri"/>
              </w:rPr>
              <w:t>What does the IRS look for?</w:t>
            </w:r>
          </w:p>
          <w:p w:rsidR="005F6657" w:rsidRPr="00345D84" w:rsidRDefault="005F6657" w:rsidP="00F6187A">
            <w:pPr>
              <w:spacing w:after="0"/>
              <w:rPr>
                <w:rFonts w:eastAsia="Calibri"/>
              </w:rPr>
            </w:pPr>
            <w:r w:rsidRPr="00345D84">
              <w:rPr>
                <w:rFonts w:eastAsia="Calibri"/>
              </w:rPr>
              <w:t>How can we get into trouble &amp; what do we have to be careful of?</w:t>
            </w:r>
          </w:p>
        </w:tc>
        <w:tc>
          <w:tcPr>
            <w:tcW w:w="3022" w:type="dxa"/>
            <w:tcBorders>
              <w:top w:val="nil"/>
              <w:bottom w:val="single" w:sz="4" w:space="0" w:color="A6A6A6"/>
            </w:tcBorders>
            <w:tcMar>
              <w:top w:w="0" w:type="dxa"/>
            </w:tcMar>
          </w:tcPr>
          <w:p w:rsidR="005F6657" w:rsidRPr="00345D84" w:rsidRDefault="005F6657" w:rsidP="00F6187A">
            <w:pPr>
              <w:spacing w:after="0"/>
              <w:rPr>
                <w:rFonts w:eastAsia="Calibri"/>
              </w:rPr>
            </w:pPr>
          </w:p>
        </w:tc>
      </w:tr>
      <w:tr w:rsidR="005F6657" w:rsidRPr="00345D84" w:rsidTr="003E7504">
        <w:tc>
          <w:tcPr>
            <w:tcW w:w="1365" w:type="dxa"/>
            <w:tcBorders>
              <w:top w:val="nil"/>
              <w:bottom w:val="single" w:sz="4" w:space="0" w:color="A6A6A6"/>
            </w:tcBorders>
            <w:tcMar>
              <w:top w:w="0" w:type="dxa"/>
              <w:right w:w="72" w:type="dxa"/>
            </w:tcMar>
          </w:tcPr>
          <w:p w:rsidR="005F6657" w:rsidRPr="00345D84" w:rsidRDefault="005F6657" w:rsidP="00F6187A">
            <w:pPr>
              <w:spacing w:after="0"/>
              <w:rPr>
                <w:rFonts w:eastAsia="Calibri"/>
              </w:rPr>
            </w:pPr>
            <w:r w:rsidRPr="00345D84">
              <w:rPr>
                <w:rFonts w:eastAsia="Calibri"/>
              </w:rPr>
              <w:t>4:00 p</w:t>
            </w:r>
            <w:r>
              <w:rPr>
                <w:rFonts w:eastAsia="Calibri"/>
              </w:rPr>
              <w:t>m</w:t>
            </w:r>
          </w:p>
        </w:tc>
        <w:tc>
          <w:tcPr>
            <w:tcW w:w="5070" w:type="dxa"/>
            <w:tcBorders>
              <w:top w:val="nil"/>
              <w:bottom w:val="single" w:sz="4" w:space="0" w:color="A6A6A6"/>
            </w:tcBorders>
            <w:tcMar>
              <w:top w:w="0" w:type="dxa"/>
              <w:right w:w="72" w:type="dxa"/>
            </w:tcMar>
          </w:tcPr>
          <w:p w:rsidR="005F6657" w:rsidRPr="00345D84" w:rsidRDefault="005F6657" w:rsidP="00A73A6D">
            <w:pPr>
              <w:pStyle w:val="NoSpacing"/>
              <w:rPr>
                <w:rFonts w:eastAsia="Calibri"/>
              </w:rPr>
            </w:pPr>
            <w:r>
              <w:rPr>
                <w:rFonts w:eastAsia="Calibri"/>
              </w:rPr>
              <w:t>Discussion of motions presented by Rex Gordon</w:t>
            </w:r>
          </w:p>
        </w:tc>
        <w:tc>
          <w:tcPr>
            <w:tcW w:w="3022" w:type="dxa"/>
            <w:tcBorders>
              <w:top w:val="nil"/>
              <w:bottom w:val="single" w:sz="4" w:space="0" w:color="A6A6A6"/>
            </w:tcBorders>
            <w:tcMar>
              <w:top w:w="0" w:type="dxa"/>
            </w:tcMar>
          </w:tcPr>
          <w:p w:rsidR="005F6657" w:rsidRPr="00345D84" w:rsidRDefault="005F6657" w:rsidP="00F6187A">
            <w:pPr>
              <w:spacing w:after="0"/>
              <w:rPr>
                <w:rFonts w:eastAsia="Calibri"/>
              </w:rPr>
            </w:pPr>
          </w:p>
        </w:tc>
      </w:tr>
      <w:tr w:rsidR="005F6657" w:rsidRPr="00345D84" w:rsidTr="00F77FDC">
        <w:tc>
          <w:tcPr>
            <w:tcW w:w="1365" w:type="dxa"/>
            <w:tcMar>
              <w:bottom w:w="0" w:type="dxa"/>
              <w:right w:w="72" w:type="dxa"/>
            </w:tcMar>
          </w:tcPr>
          <w:p w:rsidR="005F6657" w:rsidRPr="00345D84" w:rsidRDefault="005F6657" w:rsidP="00F6187A">
            <w:pPr>
              <w:rPr>
                <w:rFonts w:eastAsia="Calibri"/>
              </w:rPr>
            </w:pPr>
            <w:r w:rsidRPr="00345D84">
              <w:rPr>
                <w:rFonts w:eastAsia="Calibri"/>
              </w:rPr>
              <w:t>4:50 pm</w:t>
            </w:r>
          </w:p>
        </w:tc>
        <w:tc>
          <w:tcPr>
            <w:tcW w:w="5070" w:type="dxa"/>
            <w:tcMar>
              <w:bottom w:w="0" w:type="dxa"/>
              <w:right w:w="72" w:type="dxa"/>
            </w:tcMar>
          </w:tcPr>
          <w:p w:rsidR="00D24757" w:rsidRDefault="005F6657" w:rsidP="00A73A6D">
            <w:pPr>
              <w:pStyle w:val="NoSpacing"/>
              <w:rPr>
                <w:rFonts w:eastAsia="Calibri"/>
                <w:b/>
              </w:rPr>
            </w:pPr>
            <w:r w:rsidRPr="00345D84">
              <w:rPr>
                <w:rFonts w:eastAsia="Calibri"/>
                <w:b/>
              </w:rPr>
              <w:t>Closing Remarks</w:t>
            </w:r>
            <w:r w:rsidR="00F77FDC">
              <w:rPr>
                <w:rFonts w:eastAsia="Calibri"/>
                <w:b/>
              </w:rPr>
              <w:t xml:space="preserve">  </w:t>
            </w:r>
          </w:p>
          <w:p w:rsidR="005F6657" w:rsidRPr="00345D84" w:rsidRDefault="005F6657" w:rsidP="00A73A6D">
            <w:pPr>
              <w:pStyle w:val="NoSpacing"/>
              <w:rPr>
                <w:rFonts w:eastAsia="Calibri"/>
              </w:rPr>
            </w:pPr>
            <w:r w:rsidRPr="00345D84">
              <w:rPr>
                <w:rFonts w:eastAsia="Calibri"/>
              </w:rPr>
              <w:t xml:space="preserve">Invitation to consider ways to improve and diversify revenues for discussion tomorrow… Paradigm shifts and Projects </w:t>
            </w:r>
          </w:p>
        </w:tc>
        <w:tc>
          <w:tcPr>
            <w:tcW w:w="3022" w:type="dxa"/>
            <w:tcMar>
              <w:bottom w:w="0" w:type="dxa"/>
            </w:tcMar>
          </w:tcPr>
          <w:p w:rsidR="005F6657" w:rsidRPr="00345D84" w:rsidRDefault="005F6657" w:rsidP="00F6187A">
            <w:pPr>
              <w:rPr>
                <w:rFonts w:eastAsia="Calibri"/>
              </w:rPr>
            </w:pPr>
          </w:p>
        </w:tc>
      </w:tr>
      <w:tr w:rsidR="00F77FDC" w:rsidRPr="00345D84" w:rsidTr="003E7504">
        <w:tc>
          <w:tcPr>
            <w:tcW w:w="1365" w:type="dxa"/>
            <w:tcBorders>
              <w:bottom w:val="nil"/>
            </w:tcBorders>
            <w:tcMar>
              <w:bottom w:w="0" w:type="dxa"/>
              <w:right w:w="72" w:type="dxa"/>
            </w:tcMar>
          </w:tcPr>
          <w:p w:rsidR="00F77FDC" w:rsidRPr="00345D84" w:rsidRDefault="00F77FDC" w:rsidP="00F6187A">
            <w:pPr>
              <w:rPr>
                <w:rFonts w:eastAsia="Calibri"/>
              </w:rPr>
            </w:pPr>
            <w:r>
              <w:rPr>
                <w:rFonts w:eastAsia="Calibri"/>
              </w:rPr>
              <w:t>5:00 pm</w:t>
            </w:r>
          </w:p>
        </w:tc>
        <w:tc>
          <w:tcPr>
            <w:tcW w:w="5070" w:type="dxa"/>
            <w:tcBorders>
              <w:bottom w:val="nil"/>
            </w:tcBorders>
            <w:tcMar>
              <w:bottom w:w="0" w:type="dxa"/>
              <w:right w:w="72" w:type="dxa"/>
            </w:tcMar>
          </w:tcPr>
          <w:p w:rsidR="00F77FDC" w:rsidRPr="00D24757" w:rsidRDefault="00F77FDC" w:rsidP="00A73A6D">
            <w:pPr>
              <w:pStyle w:val="NoSpacing"/>
              <w:rPr>
                <w:rFonts w:eastAsia="Calibri"/>
                <w:b/>
              </w:rPr>
            </w:pPr>
            <w:r w:rsidRPr="00D24757">
              <w:rPr>
                <w:rFonts w:eastAsia="Calibri"/>
                <w:b/>
              </w:rPr>
              <w:t>Adjourn</w:t>
            </w:r>
          </w:p>
        </w:tc>
        <w:tc>
          <w:tcPr>
            <w:tcW w:w="3022" w:type="dxa"/>
            <w:tcBorders>
              <w:bottom w:val="nil"/>
            </w:tcBorders>
            <w:tcMar>
              <w:bottom w:w="0" w:type="dxa"/>
            </w:tcMar>
          </w:tcPr>
          <w:p w:rsidR="00F77FDC" w:rsidRPr="00345D84" w:rsidRDefault="00F77FDC" w:rsidP="00F6187A">
            <w:pPr>
              <w:rPr>
                <w:rFonts w:eastAsia="Calibri"/>
              </w:rPr>
            </w:pPr>
          </w:p>
        </w:tc>
      </w:tr>
    </w:tbl>
    <w:p w:rsidR="00861743" w:rsidRDefault="00861743" w:rsidP="00861743">
      <w:pPr>
        <w:pStyle w:val="NoSpacing"/>
        <w:rPr>
          <w:b/>
          <w:sz w:val="28"/>
          <w:szCs w:val="28"/>
        </w:rPr>
      </w:pPr>
      <w:bookmarkStart w:id="34" w:name="_Toc494366774"/>
    </w:p>
    <w:p w:rsidR="00A73A6D" w:rsidRDefault="00A73A6D">
      <w:pPr>
        <w:ind w:firstLine="562"/>
        <w:rPr>
          <w:b/>
          <w:sz w:val="28"/>
          <w:szCs w:val="28"/>
        </w:rPr>
      </w:pPr>
      <w:r>
        <w:rPr>
          <w:b/>
          <w:sz w:val="28"/>
          <w:szCs w:val="28"/>
        </w:rPr>
        <w:br w:type="page"/>
      </w:r>
    </w:p>
    <w:p w:rsidR="005F6657" w:rsidRPr="00861743" w:rsidRDefault="005F6657" w:rsidP="00861743">
      <w:pPr>
        <w:pStyle w:val="NoSpacing"/>
        <w:rPr>
          <w:b/>
          <w:sz w:val="28"/>
          <w:szCs w:val="28"/>
        </w:rPr>
      </w:pPr>
      <w:r w:rsidRPr="00861743">
        <w:rPr>
          <w:b/>
          <w:sz w:val="28"/>
          <w:szCs w:val="28"/>
        </w:rPr>
        <w:t>Sunday Meeting</w:t>
      </w:r>
      <w:bookmarkEnd w:id="34"/>
    </w:p>
    <w:p w:rsidR="005F6657" w:rsidRPr="00861743" w:rsidRDefault="005F6657" w:rsidP="00861743">
      <w:pPr>
        <w:pStyle w:val="NoSpacing"/>
        <w:rPr>
          <w:b/>
          <w:sz w:val="28"/>
          <w:szCs w:val="28"/>
        </w:rPr>
      </w:pPr>
      <w:r w:rsidRPr="00861743">
        <w:rPr>
          <w:b/>
          <w:sz w:val="28"/>
          <w:szCs w:val="28"/>
        </w:rPr>
        <w:t>8/2</w:t>
      </w:r>
      <w:r w:rsidR="003E7504" w:rsidRPr="00861743">
        <w:rPr>
          <w:b/>
          <w:sz w:val="28"/>
          <w:szCs w:val="28"/>
        </w:rPr>
        <w:t>0</w:t>
      </w:r>
      <w:r w:rsidRPr="00861743">
        <w:rPr>
          <w:b/>
          <w:sz w:val="28"/>
          <w:szCs w:val="28"/>
        </w:rPr>
        <w:t>/2017</w:t>
      </w:r>
    </w:p>
    <w:tbl>
      <w:tblPr>
        <w:tblW w:w="5000" w:type="pct"/>
        <w:tblBorders>
          <w:top w:val="single" w:sz="4" w:space="0" w:color="A6A6A6"/>
          <w:insideH w:val="single" w:sz="4" w:space="0" w:color="A6A6A6"/>
        </w:tblBorders>
        <w:tblLayout w:type="fixed"/>
        <w:tblCellMar>
          <w:top w:w="43" w:type="dxa"/>
          <w:left w:w="0" w:type="dxa"/>
          <w:bottom w:w="288" w:type="dxa"/>
          <w:right w:w="0" w:type="dxa"/>
        </w:tblCellMar>
        <w:tblLook w:val="04A0"/>
      </w:tblPr>
      <w:tblGrid>
        <w:gridCol w:w="1440"/>
        <w:gridCol w:w="4950"/>
        <w:gridCol w:w="2970"/>
      </w:tblGrid>
      <w:tr w:rsidR="00F77FDC" w:rsidRPr="007C3C19" w:rsidTr="00F77FDC">
        <w:trPr>
          <w:trHeight w:val="432"/>
        </w:trPr>
        <w:tc>
          <w:tcPr>
            <w:tcW w:w="1440" w:type="dxa"/>
            <w:tcBorders>
              <w:bottom w:val="nil"/>
            </w:tcBorders>
            <w:tcMar>
              <w:bottom w:w="0" w:type="dxa"/>
              <w:right w:w="72" w:type="dxa"/>
            </w:tcMar>
          </w:tcPr>
          <w:p w:rsidR="005F6657" w:rsidRPr="007C3C19" w:rsidRDefault="005F6657" w:rsidP="00F6187A">
            <w:pPr>
              <w:spacing w:after="0"/>
              <w:rPr>
                <w:rFonts w:eastAsia="Calibri"/>
              </w:rPr>
            </w:pPr>
            <w:r w:rsidRPr="007C3C19">
              <w:rPr>
                <w:rFonts w:eastAsia="Calibri"/>
              </w:rPr>
              <w:t>8:00 am</w:t>
            </w:r>
          </w:p>
        </w:tc>
        <w:tc>
          <w:tcPr>
            <w:tcW w:w="4950" w:type="dxa"/>
            <w:tcBorders>
              <w:bottom w:val="nil"/>
            </w:tcBorders>
            <w:tcMar>
              <w:bottom w:w="0" w:type="dxa"/>
              <w:right w:w="72" w:type="dxa"/>
            </w:tcMar>
          </w:tcPr>
          <w:p w:rsidR="005F6657" w:rsidRPr="00A73A6D" w:rsidRDefault="005F6657" w:rsidP="00A73A6D">
            <w:pPr>
              <w:pStyle w:val="NoSpacing"/>
              <w:rPr>
                <w:rFonts w:eastAsia="Calibri"/>
                <w:b/>
              </w:rPr>
            </w:pPr>
            <w:r w:rsidRPr="00A73A6D">
              <w:rPr>
                <w:rFonts w:eastAsia="Calibri"/>
                <w:b/>
              </w:rPr>
              <w:t xml:space="preserve">Quick Review of Yesterday’s Activity </w:t>
            </w:r>
          </w:p>
        </w:tc>
        <w:tc>
          <w:tcPr>
            <w:tcW w:w="2970" w:type="dxa"/>
            <w:tcBorders>
              <w:bottom w:val="nil"/>
            </w:tcBorders>
            <w:tcMar>
              <w:bottom w:w="0" w:type="dxa"/>
            </w:tcMar>
          </w:tcPr>
          <w:p w:rsidR="005F6657" w:rsidRPr="007C3C19" w:rsidRDefault="005F6657" w:rsidP="00F6187A">
            <w:pPr>
              <w:spacing w:after="0"/>
              <w:rPr>
                <w:rFonts w:eastAsia="Calibri"/>
              </w:rPr>
            </w:pPr>
          </w:p>
        </w:tc>
      </w:tr>
      <w:tr w:rsidR="00F77FDC" w:rsidRPr="007C3C19" w:rsidTr="00F77FDC">
        <w:trPr>
          <w:trHeight w:val="144"/>
        </w:trPr>
        <w:tc>
          <w:tcPr>
            <w:tcW w:w="144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p>
        </w:tc>
        <w:tc>
          <w:tcPr>
            <w:tcW w:w="495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r w:rsidRPr="007C3C19">
              <w:rPr>
                <w:rFonts w:eastAsia="Calibri"/>
              </w:rPr>
              <w:t>Highlights and reminders to set the stage for today’s discussion</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r w:rsidR="00F77FDC" w:rsidRPr="007C3C19" w:rsidTr="00F77FDC">
        <w:trPr>
          <w:trHeight w:val="720"/>
        </w:trPr>
        <w:tc>
          <w:tcPr>
            <w:tcW w:w="1440" w:type="dxa"/>
            <w:tcBorders>
              <w:top w:val="nil"/>
              <w:bottom w:val="single" w:sz="4" w:space="0" w:color="A6A6A6"/>
            </w:tcBorders>
            <w:tcMar>
              <w:top w:w="0" w:type="dxa"/>
              <w:right w:w="72" w:type="dxa"/>
            </w:tcMar>
          </w:tcPr>
          <w:p w:rsidR="005F6657" w:rsidRDefault="005F6657" w:rsidP="00F6187A">
            <w:pPr>
              <w:spacing w:after="0"/>
              <w:rPr>
                <w:rFonts w:eastAsia="Calibri"/>
              </w:rPr>
            </w:pPr>
            <w:r>
              <w:rPr>
                <w:rFonts w:eastAsia="Calibri"/>
              </w:rPr>
              <w:t>8:15 am</w:t>
            </w:r>
          </w:p>
        </w:tc>
        <w:tc>
          <w:tcPr>
            <w:tcW w:w="4950" w:type="dxa"/>
            <w:tcBorders>
              <w:top w:val="nil"/>
              <w:bottom w:val="single" w:sz="4" w:space="0" w:color="A6A6A6"/>
            </w:tcBorders>
            <w:tcMar>
              <w:top w:w="0" w:type="dxa"/>
              <w:right w:w="72" w:type="dxa"/>
            </w:tcMar>
          </w:tcPr>
          <w:p w:rsidR="005F6657" w:rsidRPr="00345D84" w:rsidRDefault="005F6657" w:rsidP="00F6187A">
            <w:pPr>
              <w:spacing w:after="0"/>
              <w:rPr>
                <w:rFonts w:eastAsia="Calibri"/>
                <w:b/>
              </w:rPr>
            </w:pPr>
            <w:r w:rsidRPr="00345D84">
              <w:rPr>
                <w:rFonts w:eastAsia="Calibri"/>
                <w:b/>
              </w:rPr>
              <w:t>Budget discussion</w:t>
            </w:r>
          </w:p>
          <w:p w:rsidR="005F6657" w:rsidRPr="00345D84" w:rsidRDefault="005F6657" w:rsidP="00F6187A">
            <w:pPr>
              <w:spacing w:after="0"/>
              <w:rPr>
                <w:rFonts w:eastAsia="Calibri"/>
              </w:rPr>
            </w:pPr>
            <w:r w:rsidRPr="00345D84">
              <w:rPr>
                <w:rFonts w:eastAsia="Calibri"/>
              </w:rPr>
              <w:t>Detailed discussion of last year’s performance and insights</w:t>
            </w:r>
          </w:p>
          <w:p w:rsidR="005F6657" w:rsidRPr="007C3C19" w:rsidRDefault="005F6657" w:rsidP="00F6187A">
            <w:pPr>
              <w:spacing w:after="0"/>
              <w:rPr>
                <w:rFonts w:eastAsia="Calibri"/>
              </w:rPr>
            </w:pPr>
            <w:r w:rsidRPr="00345D84">
              <w:rPr>
                <w:rFonts w:eastAsia="Calibri"/>
              </w:rPr>
              <w:t>Planning discussion of the year ahead</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r w:rsidR="00F77FDC" w:rsidRPr="007C3C19" w:rsidTr="00F77FDC">
        <w:trPr>
          <w:trHeight w:val="1008"/>
        </w:trPr>
        <w:tc>
          <w:tcPr>
            <w:tcW w:w="144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r>
              <w:rPr>
                <w:rFonts w:eastAsia="Calibri"/>
              </w:rPr>
              <w:t>8:4</w:t>
            </w:r>
            <w:r w:rsidRPr="007C3C19">
              <w:rPr>
                <w:rFonts w:eastAsia="Calibri"/>
              </w:rPr>
              <w:t>5 am</w:t>
            </w:r>
          </w:p>
        </w:tc>
        <w:tc>
          <w:tcPr>
            <w:tcW w:w="4950" w:type="dxa"/>
            <w:tcBorders>
              <w:top w:val="nil"/>
              <w:bottom w:val="single" w:sz="4" w:space="0" w:color="A6A6A6"/>
            </w:tcBorders>
            <w:tcMar>
              <w:top w:w="0" w:type="dxa"/>
              <w:right w:w="72" w:type="dxa"/>
            </w:tcMar>
          </w:tcPr>
          <w:p w:rsidR="005F6657" w:rsidRPr="007C3C19" w:rsidRDefault="005F6657" w:rsidP="00F6187A">
            <w:pPr>
              <w:spacing w:after="0"/>
              <w:rPr>
                <w:rFonts w:eastAsia="Calibri"/>
                <w:b/>
              </w:rPr>
            </w:pPr>
            <w:r w:rsidRPr="007C3C19">
              <w:rPr>
                <w:rFonts w:eastAsia="Calibri"/>
                <w:b/>
              </w:rPr>
              <w:t>Introduction to Strategic Planning</w:t>
            </w:r>
          </w:p>
          <w:p w:rsidR="005F6657" w:rsidRPr="007C3C19" w:rsidRDefault="005F6657" w:rsidP="00F6187A">
            <w:pPr>
              <w:spacing w:after="0"/>
              <w:rPr>
                <w:rFonts w:eastAsia="Calibri"/>
              </w:rPr>
            </w:pPr>
            <w:r w:rsidRPr="007C3C19">
              <w:rPr>
                <w:rFonts w:eastAsia="Calibri"/>
              </w:rPr>
              <w:t xml:space="preserve">The Big Steps–  Gather and use the right information, clear strategic perspective of SWOT, Planning projects that leverage, Acting </w:t>
            </w:r>
            <w:r w:rsidR="0039431A" w:rsidRPr="007C3C19">
              <w:rPr>
                <w:rFonts w:eastAsia="Calibri"/>
              </w:rPr>
              <w:t>impact fully</w:t>
            </w:r>
            <w:r w:rsidRPr="007C3C19">
              <w:rPr>
                <w:rFonts w:eastAsia="Calibri"/>
              </w:rPr>
              <w:t xml:space="preserve">, </w:t>
            </w:r>
            <w:r w:rsidR="007F2889">
              <w:rPr>
                <w:rFonts w:eastAsia="Calibri"/>
              </w:rPr>
              <w:t>m</w:t>
            </w:r>
            <w:r w:rsidRPr="007C3C19">
              <w:rPr>
                <w:rFonts w:eastAsia="Calibri"/>
              </w:rPr>
              <w:t xml:space="preserve">easure honestly based upon strategic objectives, </w:t>
            </w:r>
            <w:r w:rsidR="007F2889">
              <w:rPr>
                <w:rFonts w:eastAsia="Calibri"/>
              </w:rPr>
              <w:t>and a</w:t>
            </w:r>
            <w:r w:rsidRPr="007C3C19">
              <w:rPr>
                <w:rFonts w:eastAsia="Calibri"/>
              </w:rPr>
              <w:t>djust fairly. Tactics -use great tools to do good work</w:t>
            </w:r>
          </w:p>
          <w:p w:rsidR="005F6657" w:rsidRPr="007C3C19" w:rsidRDefault="005F6657" w:rsidP="00F6187A">
            <w:pPr>
              <w:spacing w:after="0"/>
              <w:rPr>
                <w:rFonts w:eastAsia="Calibri"/>
                <w:b/>
              </w:rPr>
            </w:pPr>
            <w:r w:rsidRPr="007C3C19">
              <w:rPr>
                <w:rFonts w:eastAsia="Calibri"/>
              </w:rPr>
              <w:t>EC participation regarding insights and considerations from read ahead, research and Q&amp;A</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r w:rsidR="00F77FDC" w:rsidRPr="007C3C19" w:rsidTr="00F77FDC">
        <w:trPr>
          <w:trHeight w:val="1008"/>
        </w:trPr>
        <w:tc>
          <w:tcPr>
            <w:tcW w:w="144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r>
              <w:rPr>
                <w:rFonts w:eastAsia="Calibri"/>
              </w:rPr>
              <w:t>9:15</w:t>
            </w:r>
            <w:r w:rsidRPr="007C3C19">
              <w:rPr>
                <w:rFonts w:eastAsia="Calibri"/>
              </w:rPr>
              <w:t>am</w:t>
            </w:r>
          </w:p>
        </w:tc>
        <w:tc>
          <w:tcPr>
            <w:tcW w:w="4950" w:type="dxa"/>
            <w:tcBorders>
              <w:top w:val="nil"/>
              <w:bottom w:val="single" w:sz="4" w:space="0" w:color="A6A6A6"/>
            </w:tcBorders>
            <w:tcMar>
              <w:top w:w="0" w:type="dxa"/>
              <w:right w:w="72" w:type="dxa"/>
            </w:tcMar>
          </w:tcPr>
          <w:p w:rsidR="005F6657" w:rsidRPr="00A73A6D" w:rsidRDefault="005F6657" w:rsidP="00A73A6D">
            <w:pPr>
              <w:pStyle w:val="NoSpacing"/>
              <w:rPr>
                <w:rFonts w:eastAsia="Calibri"/>
                <w:b/>
              </w:rPr>
            </w:pPr>
            <w:r w:rsidRPr="00A73A6D">
              <w:rPr>
                <w:rFonts w:eastAsia="Calibri"/>
                <w:b/>
              </w:rPr>
              <w:t>Chapter Interfaces – Discussion</w:t>
            </w:r>
          </w:p>
          <w:p w:rsidR="005F6657" w:rsidRPr="007C3C19" w:rsidRDefault="005F6657" w:rsidP="00F6187A">
            <w:pPr>
              <w:spacing w:after="0"/>
              <w:rPr>
                <w:rFonts w:eastAsia="Calibri"/>
              </w:rPr>
            </w:pPr>
            <w:r w:rsidRPr="007C3C19">
              <w:rPr>
                <w:rFonts w:eastAsia="Calibri"/>
              </w:rPr>
              <w:t>Values: Less burdensome, more frequent, more helpful</w:t>
            </w:r>
          </w:p>
          <w:p w:rsidR="005F6657" w:rsidRPr="007C3C19" w:rsidRDefault="005F6657" w:rsidP="00F6187A">
            <w:pPr>
              <w:spacing w:after="0"/>
              <w:rPr>
                <w:rFonts w:eastAsia="Calibri"/>
              </w:rPr>
            </w:pPr>
            <w:r w:rsidRPr="007C3C19">
              <w:rPr>
                <w:rFonts w:eastAsia="Calibri"/>
              </w:rPr>
              <w:t xml:space="preserve">EC feedback regarding insights and considerations from read ahead. </w:t>
            </w:r>
          </w:p>
          <w:p w:rsidR="005F6657" w:rsidRPr="007C3C19" w:rsidRDefault="005F6657" w:rsidP="00F6187A">
            <w:pPr>
              <w:spacing w:after="0"/>
              <w:rPr>
                <w:rFonts w:eastAsia="Calibri"/>
              </w:rPr>
            </w:pPr>
            <w:r w:rsidRPr="007C3C19">
              <w:rPr>
                <w:rFonts w:eastAsia="Calibri"/>
              </w:rPr>
              <w:t>Issues: fiscal risk, transparency, transitions</w:t>
            </w:r>
          </w:p>
          <w:p w:rsidR="005F6657" w:rsidRPr="007C3C19" w:rsidRDefault="005F6657" w:rsidP="00F6187A">
            <w:pPr>
              <w:spacing w:after="0"/>
              <w:rPr>
                <w:rFonts w:eastAsia="Calibri"/>
              </w:rPr>
            </w:pPr>
            <w:r w:rsidRPr="007C3C19">
              <w:rPr>
                <w:rFonts w:eastAsia="Calibri"/>
              </w:rPr>
              <w:t xml:space="preserve">EC feedback regarding insights and considerations from read ahead. </w:t>
            </w:r>
          </w:p>
          <w:p w:rsidR="005F6657" w:rsidRPr="007C3C19" w:rsidRDefault="005F6657" w:rsidP="00F6187A">
            <w:pPr>
              <w:spacing w:after="0"/>
              <w:rPr>
                <w:rFonts w:eastAsia="Calibri"/>
              </w:rPr>
            </w:pPr>
            <w:r w:rsidRPr="007C3C19">
              <w:rPr>
                <w:rFonts w:eastAsia="Calibri"/>
              </w:rPr>
              <w:t>Notions of Motions – discussion of motions in development or preparing for vote addressing chapter interfaces</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r w:rsidR="00F77FDC" w:rsidRPr="007C3C19" w:rsidTr="00F77FDC">
        <w:trPr>
          <w:trHeight w:val="720"/>
        </w:trPr>
        <w:tc>
          <w:tcPr>
            <w:tcW w:w="144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r w:rsidRPr="007C3C19">
              <w:rPr>
                <w:rFonts w:eastAsia="Calibri"/>
              </w:rPr>
              <w:t>9:45 am</w:t>
            </w:r>
          </w:p>
        </w:tc>
        <w:tc>
          <w:tcPr>
            <w:tcW w:w="4950" w:type="dxa"/>
            <w:tcBorders>
              <w:top w:val="nil"/>
              <w:bottom w:val="single" w:sz="4" w:space="0" w:color="A6A6A6"/>
            </w:tcBorders>
            <w:tcMar>
              <w:top w:w="0" w:type="dxa"/>
              <w:right w:w="72" w:type="dxa"/>
            </w:tcMar>
          </w:tcPr>
          <w:p w:rsidR="005F6657" w:rsidRPr="007C3C19" w:rsidRDefault="005F6657" w:rsidP="00F6187A">
            <w:pPr>
              <w:spacing w:after="0"/>
              <w:rPr>
                <w:rFonts w:eastAsia="Calibri"/>
                <w:b/>
              </w:rPr>
            </w:pPr>
            <w:r w:rsidRPr="007C3C19">
              <w:rPr>
                <w:rFonts w:eastAsia="Calibri"/>
                <w:b/>
              </w:rPr>
              <w:t>Strategic Opportunities –Revenue Discussion</w:t>
            </w:r>
          </w:p>
          <w:p w:rsidR="005F6657" w:rsidRPr="007C3C19" w:rsidRDefault="005F6657" w:rsidP="00F6187A">
            <w:pPr>
              <w:spacing w:after="0"/>
              <w:rPr>
                <w:rFonts w:eastAsia="Calibri"/>
              </w:rPr>
            </w:pPr>
            <w:r w:rsidRPr="007C3C19">
              <w:rPr>
                <w:rFonts w:eastAsia="Calibri"/>
              </w:rPr>
              <w:t xml:space="preserve">Current Profit Centers: Individual Membership, Corporate Membership, Conference Attendance, Conference Sponsorship, Conference Exhibition space </w:t>
            </w:r>
          </w:p>
          <w:p w:rsidR="005F6657" w:rsidRPr="007C3C19" w:rsidRDefault="005F6657" w:rsidP="00F6187A">
            <w:pPr>
              <w:spacing w:after="0"/>
              <w:rPr>
                <w:rFonts w:eastAsia="Calibri"/>
              </w:rPr>
            </w:pPr>
            <w:r w:rsidRPr="007C3C19">
              <w:rPr>
                <w:rFonts w:eastAsia="Calibri"/>
              </w:rPr>
              <w:t>Other Profit centers: Advertising, Branding/Trademark use, Consortiums</w:t>
            </w:r>
          </w:p>
          <w:p w:rsidR="005F6657" w:rsidRPr="007C3C19" w:rsidRDefault="005F6657" w:rsidP="00F6187A">
            <w:pPr>
              <w:spacing w:after="0"/>
              <w:rPr>
                <w:rFonts w:eastAsia="Calibri"/>
              </w:rPr>
            </w:pPr>
            <w:r w:rsidRPr="007C3C19">
              <w:rPr>
                <w:rFonts w:eastAsia="Calibri"/>
              </w:rPr>
              <w:t>Discussion</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r w:rsidR="00F77FDC" w:rsidRPr="007C3C19" w:rsidTr="00F77FDC">
        <w:trPr>
          <w:trHeight w:val="720"/>
        </w:trPr>
        <w:tc>
          <w:tcPr>
            <w:tcW w:w="144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r w:rsidRPr="007C3C19">
              <w:rPr>
                <w:rFonts w:eastAsia="Calibri"/>
              </w:rPr>
              <w:t>10:15 am</w:t>
            </w:r>
          </w:p>
        </w:tc>
        <w:tc>
          <w:tcPr>
            <w:tcW w:w="495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r w:rsidRPr="007C3C19">
              <w:rPr>
                <w:rFonts w:eastAsia="Calibri"/>
                <w:b/>
              </w:rPr>
              <w:t xml:space="preserve">Breakout sessions - </w:t>
            </w:r>
            <w:r w:rsidRPr="007C3C19">
              <w:rPr>
                <w:rFonts w:eastAsia="Calibri"/>
              </w:rPr>
              <w:t xml:space="preserve">Group discussions and capture of ideas around optimizing profit center performance </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r w:rsidR="00F77FDC" w:rsidRPr="007C3C19" w:rsidTr="00F77FDC">
        <w:trPr>
          <w:trHeight w:val="1008"/>
        </w:trPr>
        <w:tc>
          <w:tcPr>
            <w:tcW w:w="144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r w:rsidRPr="007C3C19">
              <w:rPr>
                <w:rFonts w:eastAsia="Calibri"/>
              </w:rPr>
              <w:t>11:15am</w:t>
            </w:r>
          </w:p>
        </w:tc>
        <w:tc>
          <w:tcPr>
            <w:tcW w:w="4950" w:type="dxa"/>
            <w:tcBorders>
              <w:top w:val="nil"/>
              <w:bottom w:val="single" w:sz="4" w:space="0" w:color="A6A6A6"/>
            </w:tcBorders>
            <w:tcMar>
              <w:top w:w="0" w:type="dxa"/>
              <w:right w:w="72" w:type="dxa"/>
            </w:tcMar>
          </w:tcPr>
          <w:p w:rsidR="005F6657" w:rsidRPr="007C3C19" w:rsidRDefault="005F6657" w:rsidP="00F6187A">
            <w:pPr>
              <w:spacing w:after="0"/>
              <w:rPr>
                <w:rFonts w:eastAsia="Calibri"/>
                <w:b/>
              </w:rPr>
            </w:pPr>
            <w:r w:rsidRPr="007C3C19">
              <w:rPr>
                <w:rFonts w:eastAsia="Calibri"/>
                <w:b/>
              </w:rPr>
              <w:t>Break out Session progress reporting</w:t>
            </w:r>
          </w:p>
          <w:p w:rsidR="005F6657" w:rsidRPr="007C3C19" w:rsidRDefault="005F6657" w:rsidP="00F6187A">
            <w:pPr>
              <w:spacing w:after="0"/>
              <w:rPr>
                <w:rFonts w:eastAsia="Calibri"/>
              </w:rPr>
            </w:pPr>
            <w:r w:rsidRPr="007C3C19">
              <w:rPr>
                <w:rFonts w:eastAsia="Calibri"/>
              </w:rPr>
              <w:t>Each group shares some ideas they have contemplated</w:t>
            </w:r>
          </w:p>
          <w:p w:rsidR="005F6657" w:rsidRPr="007C3C19" w:rsidRDefault="005F6657" w:rsidP="00F6187A">
            <w:pPr>
              <w:spacing w:after="0"/>
              <w:rPr>
                <w:rFonts w:eastAsia="Calibri"/>
              </w:rPr>
            </w:pPr>
            <w:r w:rsidRPr="007C3C19">
              <w:rPr>
                <w:rFonts w:eastAsia="Calibri"/>
              </w:rPr>
              <w:t>Discussion</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r w:rsidR="00F77FDC" w:rsidRPr="007C3C19" w:rsidTr="00F77FDC">
        <w:trPr>
          <w:trHeight w:val="576"/>
        </w:trPr>
        <w:tc>
          <w:tcPr>
            <w:tcW w:w="144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r w:rsidRPr="007C3C19">
              <w:rPr>
                <w:rFonts w:eastAsia="Calibri"/>
              </w:rPr>
              <w:t>12:00 pm</w:t>
            </w:r>
          </w:p>
        </w:tc>
        <w:tc>
          <w:tcPr>
            <w:tcW w:w="4950" w:type="dxa"/>
            <w:tcBorders>
              <w:top w:val="nil"/>
              <w:bottom w:val="single" w:sz="4" w:space="0" w:color="A6A6A6"/>
            </w:tcBorders>
            <w:tcMar>
              <w:top w:w="0" w:type="dxa"/>
              <w:right w:w="72" w:type="dxa"/>
            </w:tcMar>
          </w:tcPr>
          <w:p w:rsidR="005F6657" w:rsidRPr="007C3C19" w:rsidRDefault="005F6657" w:rsidP="00F6187A">
            <w:pPr>
              <w:spacing w:after="0"/>
              <w:rPr>
                <w:rFonts w:eastAsia="Calibri"/>
                <w:b/>
              </w:rPr>
            </w:pPr>
            <w:r w:rsidRPr="007C3C19">
              <w:rPr>
                <w:rFonts w:eastAsia="Calibri"/>
                <w:b/>
              </w:rPr>
              <w:t>Lunch</w:t>
            </w:r>
            <w:r w:rsidRPr="007C3C19">
              <w:rPr>
                <w:rFonts w:eastAsia="Calibri"/>
              </w:rPr>
              <w:t>–break out session mates encouraged to continue discussion over lunch as permitted (save your ideas)</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r w:rsidR="00F77FDC" w:rsidRPr="007C3C19" w:rsidTr="00F77FDC">
        <w:trPr>
          <w:trHeight w:val="1008"/>
        </w:trPr>
        <w:tc>
          <w:tcPr>
            <w:tcW w:w="144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r w:rsidRPr="007C3C19">
              <w:rPr>
                <w:rFonts w:eastAsia="Calibri"/>
              </w:rPr>
              <w:t>1:00 pm</w:t>
            </w:r>
          </w:p>
        </w:tc>
        <w:tc>
          <w:tcPr>
            <w:tcW w:w="4950" w:type="dxa"/>
            <w:tcBorders>
              <w:top w:val="nil"/>
              <w:bottom w:val="single" w:sz="4" w:space="0" w:color="A6A6A6"/>
            </w:tcBorders>
            <w:tcMar>
              <w:top w:w="0" w:type="dxa"/>
              <w:right w:w="72" w:type="dxa"/>
            </w:tcMar>
          </w:tcPr>
          <w:p w:rsidR="005F6657" w:rsidRPr="007C3C19" w:rsidRDefault="005F6657" w:rsidP="00F6187A">
            <w:pPr>
              <w:spacing w:after="0"/>
              <w:rPr>
                <w:rFonts w:eastAsia="Calibri"/>
                <w:b/>
              </w:rPr>
            </w:pPr>
            <w:r w:rsidRPr="007C3C19">
              <w:rPr>
                <w:rFonts w:eastAsia="Calibri"/>
                <w:b/>
              </w:rPr>
              <w:t>Further insights?</w:t>
            </w:r>
          </w:p>
          <w:p w:rsidR="005F6657" w:rsidRPr="007C3C19" w:rsidRDefault="005F6657" w:rsidP="00F6187A">
            <w:pPr>
              <w:spacing w:after="0"/>
              <w:rPr>
                <w:rFonts w:eastAsia="Calibri"/>
              </w:rPr>
            </w:pPr>
            <w:r w:rsidRPr="007C3C19">
              <w:rPr>
                <w:rFonts w:eastAsia="Calibri"/>
              </w:rPr>
              <w:t>Paradigm shifts and Projects</w:t>
            </w:r>
            <w:r>
              <w:rPr>
                <w:rFonts w:eastAsia="Calibri"/>
              </w:rPr>
              <w:t xml:space="preserve"> - </w:t>
            </w:r>
            <w:r w:rsidRPr="007C3C19">
              <w:rPr>
                <w:rFonts w:eastAsia="Calibri"/>
              </w:rPr>
              <w:t>opportunities to improve beyond “revenue streams” process improvement, infrastructure improvement, teaming notions, reimagining our role in the world, keep thinking, keep notes, keep communicating, find the right tools…</w:t>
            </w:r>
          </w:p>
          <w:p w:rsidR="005F6657" w:rsidRPr="007C3C19" w:rsidRDefault="005F6657" w:rsidP="00F6187A">
            <w:pPr>
              <w:spacing w:after="0"/>
              <w:rPr>
                <w:rFonts w:eastAsia="Calibri"/>
              </w:rPr>
            </w:pPr>
            <w:r w:rsidRPr="007C3C19">
              <w:rPr>
                <w:rFonts w:eastAsia="Calibri"/>
              </w:rPr>
              <w:t>Discussion</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r w:rsidR="00F77FDC" w:rsidRPr="007C3C19" w:rsidTr="00F77FDC">
        <w:trPr>
          <w:trHeight w:val="1008"/>
        </w:trPr>
        <w:tc>
          <w:tcPr>
            <w:tcW w:w="144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r w:rsidRPr="007C3C19">
              <w:rPr>
                <w:rFonts w:eastAsia="Calibri"/>
              </w:rPr>
              <w:t>1:15 pm</w:t>
            </w:r>
          </w:p>
        </w:tc>
        <w:tc>
          <w:tcPr>
            <w:tcW w:w="4950" w:type="dxa"/>
            <w:tcBorders>
              <w:top w:val="nil"/>
              <w:bottom w:val="single" w:sz="4" w:space="0" w:color="A6A6A6"/>
            </w:tcBorders>
            <w:tcMar>
              <w:top w:w="0" w:type="dxa"/>
              <w:right w:w="72" w:type="dxa"/>
            </w:tcMar>
          </w:tcPr>
          <w:p w:rsidR="005F6657" w:rsidRPr="007C3C19" w:rsidRDefault="005F6657" w:rsidP="00F6187A">
            <w:pPr>
              <w:spacing w:after="0"/>
              <w:rPr>
                <w:rFonts w:eastAsia="Calibri"/>
                <w:b/>
              </w:rPr>
            </w:pPr>
            <w:r w:rsidRPr="007C3C19">
              <w:rPr>
                <w:rFonts w:eastAsia="Calibri"/>
                <w:b/>
              </w:rPr>
              <w:t>Budget in light of our discussions?</w:t>
            </w:r>
          </w:p>
          <w:p w:rsidR="005F6657" w:rsidRPr="007C3C19" w:rsidRDefault="005F6657" w:rsidP="00F6187A">
            <w:pPr>
              <w:spacing w:after="0"/>
              <w:rPr>
                <w:rFonts w:eastAsia="Calibri"/>
              </w:rPr>
            </w:pPr>
            <w:r w:rsidRPr="007C3C19">
              <w:rPr>
                <w:rFonts w:eastAsia="Calibri"/>
              </w:rPr>
              <w:t>Installing the big things -strategic steps into the budget -any takeaways that should be considered?</w:t>
            </w:r>
          </w:p>
          <w:p w:rsidR="005F6657" w:rsidRPr="007C3C19" w:rsidRDefault="005F6657" w:rsidP="00F6187A">
            <w:pPr>
              <w:spacing w:after="0"/>
              <w:rPr>
                <w:rFonts w:eastAsia="Calibri"/>
              </w:rPr>
            </w:pPr>
            <w:r w:rsidRPr="007C3C19">
              <w:rPr>
                <w:rFonts w:eastAsia="Calibri"/>
              </w:rPr>
              <w:t>Discussion</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r w:rsidR="00F77FDC" w:rsidRPr="007C3C19" w:rsidTr="00F77FDC">
        <w:trPr>
          <w:trHeight w:val="1008"/>
        </w:trPr>
        <w:tc>
          <w:tcPr>
            <w:tcW w:w="144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r w:rsidRPr="007C3C19">
              <w:rPr>
                <w:rFonts w:eastAsia="Calibri"/>
              </w:rPr>
              <w:t>2:00 pm</w:t>
            </w:r>
          </w:p>
        </w:tc>
        <w:tc>
          <w:tcPr>
            <w:tcW w:w="4950" w:type="dxa"/>
            <w:tcBorders>
              <w:top w:val="nil"/>
              <w:bottom w:val="single" w:sz="4" w:space="0" w:color="A6A6A6"/>
            </w:tcBorders>
            <w:tcMar>
              <w:top w:w="0" w:type="dxa"/>
              <w:right w:w="72" w:type="dxa"/>
            </w:tcMar>
          </w:tcPr>
          <w:p w:rsidR="005F6657" w:rsidRPr="007C3C19" w:rsidRDefault="005F6657" w:rsidP="00F6187A">
            <w:pPr>
              <w:spacing w:after="0"/>
              <w:rPr>
                <w:rFonts w:eastAsia="Calibri"/>
                <w:b/>
              </w:rPr>
            </w:pPr>
            <w:r w:rsidRPr="007C3C19">
              <w:rPr>
                <w:rFonts w:eastAsia="Calibri"/>
                <w:b/>
              </w:rPr>
              <w:t>Next Year’s Conference</w:t>
            </w:r>
          </w:p>
          <w:p w:rsidR="005F6657" w:rsidRPr="007C3C19" w:rsidRDefault="005F6657" w:rsidP="00F6187A">
            <w:pPr>
              <w:spacing w:after="0"/>
              <w:rPr>
                <w:rFonts w:eastAsia="Calibri"/>
              </w:rPr>
            </w:pPr>
            <w:r w:rsidRPr="007C3C19">
              <w:rPr>
                <w:rFonts w:eastAsia="Calibri"/>
              </w:rPr>
              <w:t>Details</w:t>
            </w:r>
          </w:p>
          <w:p w:rsidR="005F6657" w:rsidRPr="007C3C19" w:rsidRDefault="005F6657" w:rsidP="00F6187A">
            <w:pPr>
              <w:spacing w:after="0"/>
              <w:rPr>
                <w:rFonts w:eastAsia="Calibri"/>
              </w:rPr>
            </w:pPr>
            <w:r w:rsidRPr="007C3C19">
              <w:rPr>
                <w:rFonts w:eastAsia="Calibri"/>
              </w:rPr>
              <w:t>Coordination Required</w:t>
            </w:r>
          </w:p>
          <w:p w:rsidR="005F6657" w:rsidRPr="007C3C19" w:rsidRDefault="005F6657" w:rsidP="00F6187A">
            <w:pPr>
              <w:spacing w:after="0"/>
              <w:rPr>
                <w:rFonts w:eastAsia="Calibri"/>
              </w:rPr>
            </w:pPr>
            <w:r w:rsidRPr="007C3C19">
              <w:rPr>
                <w:rFonts w:eastAsia="Calibri"/>
              </w:rPr>
              <w:t>Roles and Responsibilities</w:t>
            </w:r>
          </w:p>
          <w:p w:rsidR="005F6657" w:rsidRPr="007C3C19" w:rsidRDefault="005F6657" w:rsidP="00F6187A">
            <w:pPr>
              <w:spacing w:after="0"/>
              <w:rPr>
                <w:rFonts w:eastAsia="Calibri"/>
              </w:rPr>
            </w:pPr>
            <w:r w:rsidRPr="007C3C19">
              <w:rPr>
                <w:rFonts w:eastAsia="Calibri"/>
              </w:rPr>
              <w:t>Discussion</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r w:rsidR="00F77FDC" w:rsidRPr="007C3C19" w:rsidTr="00F77FDC">
        <w:trPr>
          <w:trHeight w:val="1008"/>
        </w:trPr>
        <w:tc>
          <w:tcPr>
            <w:tcW w:w="144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r w:rsidRPr="007C3C19">
              <w:rPr>
                <w:rFonts w:eastAsia="Calibri"/>
              </w:rPr>
              <w:t>3:00 pm</w:t>
            </w:r>
          </w:p>
        </w:tc>
        <w:tc>
          <w:tcPr>
            <w:tcW w:w="4950" w:type="dxa"/>
            <w:tcBorders>
              <w:top w:val="nil"/>
              <w:bottom w:val="single" w:sz="4" w:space="0" w:color="A6A6A6"/>
            </w:tcBorders>
            <w:tcMar>
              <w:top w:w="0" w:type="dxa"/>
              <w:right w:w="72" w:type="dxa"/>
            </w:tcMar>
          </w:tcPr>
          <w:p w:rsidR="005F6657" w:rsidRPr="007C3C19" w:rsidRDefault="005F6657" w:rsidP="00F6187A">
            <w:pPr>
              <w:spacing w:after="0"/>
              <w:rPr>
                <w:rFonts w:eastAsia="Calibri"/>
                <w:b/>
              </w:rPr>
            </w:pPr>
            <w:r w:rsidRPr="007C3C19">
              <w:rPr>
                <w:rFonts w:eastAsia="Calibri"/>
                <w:b/>
              </w:rPr>
              <w:t>Aligning for Corporate Support</w:t>
            </w:r>
          </w:p>
          <w:p w:rsidR="005F6657" w:rsidRPr="007C3C19" w:rsidRDefault="005F6657" w:rsidP="00F6187A">
            <w:pPr>
              <w:spacing w:after="0"/>
              <w:rPr>
                <w:rFonts w:eastAsia="Calibri"/>
              </w:rPr>
            </w:pPr>
            <w:r w:rsidRPr="007C3C19">
              <w:rPr>
                <w:rFonts w:eastAsia="Calibri"/>
              </w:rPr>
              <w:t xml:space="preserve">Is what we offer corporate members what corporate members want? </w:t>
            </w:r>
          </w:p>
          <w:p w:rsidR="005F6657" w:rsidRPr="007C3C19" w:rsidRDefault="005F6657" w:rsidP="00F6187A">
            <w:pPr>
              <w:spacing w:after="0"/>
              <w:rPr>
                <w:rFonts w:eastAsia="Calibri"/>
              </w:rPr>
            </w:pPr>
            <w:r w:rsidRPr="007C3C19">
              <w:rPr>
                <w:rFonts w:eastAsia="Calibri"/>
              </w:rPr>
              <w:t>Costco sized portions of journals might not attract our target demographic… standardized training might. What can we do to provide value that is worth investing in?</w:t>
            </w:r>
          </w:p>
          <w:p w:rsidR="005F6657" w:rsidRPr="007C3C19" w:rsidRDefault="005F6657" w:rsidP="00F6187A">
            <w:pPr>
              <w:spacing w:after="0"/>
              <w:rPr>
                <w:rFonts w:eastAsia="Calibri"/>
              </w:rPr>
            </w:pPr>
            <w:r w:rsidRPr="007C3C19">
              <w:rPr>
                <w:rFonts w:eastAsia="Calibri"/>
              </w:rPr>
              <w:t>Is what we offer Conference sponsors interesting? Does it conflict with our interest in corporate membership?</w:t>
            </w:r>
          </w:p>
          <w:p w:rsidR="005F6657" w:rsidRPr="007C3C19" w:rsidRDefault="005F6657" w:rsidP="00F6187A">
            <w:pPr>
              <w:spacing w:after="0"/>
              <w:rPr>
                <w:rFonts w:eastAsia="Calibri"/>
              </w:rPr>
            </w:pPr>
            <w:r w:rsidRPr="007C3C19">
              <w:rPr>
                <w:rFonts w:eastAsia="Calibri"/>
              </w:rPr>
              <w:t xml:space="preserve">Is what we offer our exhibitors and are who we reach out to for exhibitors, aligned with the attendee demographic? </w:t>
            </w:r>
          </w:p>
          <w:p w:rsidR="005F6657" w:rsidRPr="007C3C19" w:rsidRDefault="005F6657" w:rsidP="00F6187A">
            <w:pPr>
              <w:spacing w:after="0"/>
              <w:rPr>
                <w:rFonts w:eastAsia="Calibri"/>
              </w:rPr>
            </w:pPr>
            <w:r w:rsidRPr="007C3C19">
              <w:rPr>
                <w:rFonts w:eastAsia="Calibri"/>
              </w:rPr>
              <w:t>What goes into picking the right partners? What is the right packaging? What is our goal?</w:t>
            </w:r>
          </w:p>
          <w:p w:rsidR="005F6657" w:rsidRPr="007C3C19" w:rsidRDefault="005F6657" w:rsidP="00F6187A">
            <w:pPr>
              <w:spacing w:after="0"/>
              <w:rPr>
                <w:rFonts w:eastAsia="Calibri"/>
              </w:rPr>
            </w:pPr>
            <w:r w:rsidRPr="007C3C19">
              <w:rPr>
                <w:rFonts w:eastAsia="Calibri"/>
              </w:rPr>
              <w:t>Discussion</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r w:rsidR="00F77FDC" w:rsidRPr="007C3C19" w:rsidTr="00F77FDC">
        <w:trPr>
          <w:trHeight w:val="1008"/>
        </w:trPr>
        <w:tc>
          <w:tcPr>
            <w:tcW w:w="144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r w:rsidRPr="007C3C19">
              <w:rPr>
                <w:rFonts w:eastAsia="Calibri"/>
              </w:rPr>
              <w:t>3:30 pm</w:t>
            </w:r>
          </w:p>
        </w:tc>
        <w:tc>
          <w:tcPr>
            <w:tcW w:w="4950" w:type="dxa"/>
            <w:tcBorders>
              <w:top w:val="nil"/>
              <w:bottom w:val="single" w:sz="4" w:space="0" w:color="A6A6A6"/>
            </w:tcBorders>
            <w:tcMar>
              <w:top w:w="0" w:type="dxa"/>
              <w:right w:w="72" w:type="dxa"/>
            </w:tcMar>
          </w:tcPr>
          <w:p w:rsidR="005F6657" w:rsidRPr="007C3C19" w:rsidRDefault="005F6657" w:rsidP="00F6187A">
            <w:pPr>
              <w:spacing w:after="0"/>
              <w:rPr>
                <w:rFonts w:eastAsia="Calibri"/>
                <w:b/>
              </w:rPr>
            </w:pPr>
            <w:r w:rsidRPr="007C3C19">
              <w:rPr>
                <w:rFonts w:eastAsia="Calibri"/>
                <w:b/>
              </w:rPr>
              <w:t xml:space="preserve">Aligning for Partnering across nonprofits, .org and .edu </w:t>
            </w:r>
          </w:p>
          <w:p w:rsidR="005F6657" w:rsidRPr="007C3C19" w:rsidRDefault="005F6657" w:rsidP="00F6187A">
            <w:pPr>
              <w:spacing w:after="0"/>
              <w:rPr>
                <w:rFonts w:eastAsia="Calibri"/>
              </w:rPr>
            </w:pPr>
            <w:r w:rsidRPr="007C3C19">
              <w:rPr>
                <w:rFonts w:eastAsia="Calibri"/>
              </w:rPr>
              <w:t>Who do we want to work with and why? Some Whys: greater exposure, greater control (i.e. non</w:t>
            </w:r>
            <w:r>
              <w:rPr>
                <w:rFonts w:eastAsia="Calibri"/>
              </w:rPr>
              <w:t>-</w:t>
            </w:r>
            <w:r w:rsidRPr="007C3C19">
              <w:rPr>
                <w:rFonts w:eastAsia="Calibri"/>
              </w:rPr>
              <w:t>compete agreements, voting rights, proportional inputs) , greater piece of the pie, less risk, less work, less hassle… shared experiences, shared growth, leveraging strengths.</w:t>
            </w:r>
          </w:p>
          <w:p w:rsidR="005F6657" w:rsidRPr="007C3C19" w:rsidRDefault="005F6657" w:rsidP="00F6187A">
            <w:pPr>
              <w:spacing w:after="0"/>
              <w:rPr>
                <w:rFonts w:eastAsia="Calibri"/>
              </w:rPr>
            </w:pPr>
            <w:r w:rsidRPr="007C3C19">
              <w:rPr>
                <w:rFonts w:eastAsia="Calibri"/>
              </w:rPr>
              <w:t>Discussion</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r w:rsidR="00F77FDC" w:rsidRPr="007C3C19" w:rsidTr="00F77FDC">
        <w:trPr>
          <w:trHeight w:val="1008"/>
        </w:trPr>
        <w:tc>
          <w:tcPr>
            <w:tcW w:w="144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r>
              <w:rPr>
                <w:rFonts w:eastAsia="Calibri"/>
              </w:rPr>
              <w:t>3:45</w:t>
            </w:r>
            <w:r w:rsidRPr="007C3C19">
              <w:rPr>
                <w:rFonts w:eastAsia="Calibri"/>
              </w:rPr>
              <w:t xml:space="preserve"> pm</w:t>
            </w:r>
          </w:p>
        </w:tc>
        <w:tc>
          <w:tcPr>
            <w:tcW w:w="4950" w:type="dxa"/>
            <w:tcBorders>
              <w:top w:val="nil"/>
              <w:bottom w:val="single" w:sz="4" w:space="0" w:color="A6A6A6"/>
            </w:tcBorders>
            <w:tcMar>
              <w:top w:w="0" w:type="dxa"/>
              <w:right w:w="72" w:type="dxa"/>
            </w:tcMar>
          </w:tcPr>
          <w:p w:rsidR="005F6657" w:rsidRPr="007C3C19" w:rsidRDefault="005F6657" w:rsidP="00F6187A">
            <w:pPr>
              <w:spacing w:after="0"/>
              <w:rPr>
                <w:rFonts w:eastAsia="Calibri"/>
                <w:b/>
              </w:rPr>
            </w:pPr>
            <w:r w:rsidRPr="007C3C19">
              <w:rPr>
                <w:rFonts w:eastAsia="Calibri"/>
                <w:b/>
              </w:rPr>
              <w:t>Are we converging on a big picture?</w:t>
            </w:r>
          </w:p>
          <w:p w:rsidR="005F6657" w:rsidRPr="007C3C19" w:rsidRDefault="005F6657" w:rsidP="00F6187A">
            <w:pPr>
              <w:spacing w:after="0"/>
              <w:rPr>
                <w:rFonts w:eastAsia="Calibri"/>
              </w:rPr>
            </w:pPr>
            <w:r w:rsidRPr="007C3C19">
              <w:rPr>
                <w:rFonts w:eastAsia="Calibri"/>
              </w:rPr>
              <w:t>Round robin recap of the weekends work</w:t>
            </w:r>
          </w:p>
          <w:p w:rsidR="005F6657" w:rsidRPr="007C3C19" w:rsidRDefault="005F6657" w:rsidP="00F6187A">
            <w:pPr>
              <w:spacing w:after="0"/>
              <w:rPr>
                <w:rFonts w:eastAsia="Calibri"/>
              </w:rPr>
            </w:pPr>
            <w:r w:rsidRPr="007C3C19">
              <w:rPr>
                <w:rFonts w:eastAsia="Calibri"/>
              </w:rPr>
              <w:t>Vision? Mission? Strategic nature of our teamwork?</w:t>
            </w:r>
          </w:p>
          <w:p w:rsidR="005F6657" w:rsidRPr="007C3C19" w:rsidRDefault="005F6657" w:rsidP="00F6187A">
            <w:pPr>
              <w:spacing w:after="0"/>
              <w:rPr>
                <w:rFonts w:eastAsia="Calibri"/>
                <w:b/>
              </w:rPr>
            </w:pPr>
            <w:r w:rsidRPr="007C3C19">
              <w:rPr>
                <w:rFonts w:eastAsia="Calibri"/>
              </w:rPr>
              <w:t>Discussion of how what we’ve discussed can be used to formulate strategic objectives projects and grow the society in important ways.</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r w:rsidR="00F77FDC" w:rsidRPr="007C3C19" w:rsidTr="00F77FDC">
        <w:trPr>
          <w:trHeight w:val="576"/>
        </w:trPr>
        <w:tc>
          <w:tcPr>
            <w:tcW w:w="1440" w:type="dxa"/>
            <w:tcBorders>
              <w:top w:val="nil"/>
              <w:bottom w:val="single" w:sz="4" w:space="0" w:color="A6A6A6"/>
            </w:tcBorders>
            <w:tcMar>
              <w:top w:w="0" w:type="dxa"/>
              <w:right w:w="72" w:type="dxa"/>
            </w:tcMar>
          </w:tcPr>
          <w:p w:rsidR="005F6657" w:rsidRDefault="005F6657" w:rsidP="00F6187A">
            <w:pPr>
              <w:spacing w:after="0"/>
              <w:rPr>
                <w:rFonts w:eastAsia="Calibri"/>
              </w:rPr>
            </w:pPr>
            <w:r w:rsidRPr="007C3C19">
              <w:rPr>
                <w:rFonts w:eastAsia="Calibri"/>
              </w:rPr>
              <w:t>4:</w:t>
            </w:r>
            <w:r>
              <w:rPr>
                <w:rFonts w:eastAsia="Calibri"/>
              </w:rPr>
              <w:t>00</w:t>
            </w:r>
            <w:r w:rsidRPr="007C3C19">
              <w:rPr>
                <w:rFonts w:eastAsia="Calibri"/>
              </w:rPr>
              <w:t xml:space="preserve"> pm</w:t>
            </w:r>
          </w:p>
        </w:tc>
        <w:tc>
          <w:tcPr>
            <w:tcW w:w="4950" w:type="dxa"/>
            <w:tcBorders>
              <w:top w:val="nil"/>
              <w:bottom w:val="single" w:sz="4" w:space="0" w:color="A6A6A6"/>
            </w:tcBorders>
            <w:tcMar>
              <w:top w:w="0" w:type="dxa"/>
              <w:right w:w="72" w:type="dxa"/>
            </w:tcMar>
          </w:tcPr>
          <w:p w:rsidR="005F6657" w:rsidRPr="007C3C19" w:rsidRDefault="005F6657" w:rsidP="00F6187A">
            <w:pPr>
              <w:spacing w:after="0"/>
              <w:rPr>
                <w:rFonts w:eastAsia="Calibri"/>
                <w:b/>
              </w:rPr>
            </w:pPr>
            <w:r w:rsidRPr="007C3C19">
              <w:rPr>
                <w:rFonts w:eastAsia="Calibri"/>
                <w:b/>
              </w:rPr>
              <w:t xml:space="preserve">Working today’s insights into the Monday Presentations </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r w:rsidR="00F77FDC" w:rsidRPr="007C3C19" w:rsidTr="00F77FDC">
        <w:trPr>
          <w:trHeight w:val="288"/>
        </w:trPr>
        <w:tc>
          <w:tcPr>
            <w:tcW w:w="1440" w:type="dxa"/>
            <w:tcBorders>
              <w:top w:val="nil"/>
              <w:bottom w:val="single" w:sz="4" w:space="0" w:color="A6A6A6"/>
            </w:tcBorders>
            <w:tcMar>
              <w:top w:w="0" w:type="dxa"/>
              <w:right w:w="72" w:type="dxa"/>
            </w:tcMar>
          </w:tcPr>
          <w:p w:rsidR="005F6657" w:rsidRPr="007C3C19" w:rsidRDefault="005F6657" w:rsidP="00F6187A">
            <w:pPr>
              <w:spacing w:after="0"/>
              <w:rPr>
                <w:rFonts w:eastAsia="Calibri"/>
              </w:rPr>
            </w:pPr>
            <w:r>
              <w:rPr>
                <w:rFonts w:eastAsia="Calibri"/>
              </w:rPr>
              <w:t>5:00 pm</w:t>
            </w:r>
          </w:p>
        </w:tc>
        <w:tc>
          <w:tcPr>
            <w:tcW w:w="4950" w:type="dxa"/>
            <w:tcBorders>
              <w:top w:val="nil"/>
              <w:bottom w:val="single" w:sz="4" w:space="0" w:color="A6A6A6"/>
            </w:tcBorders>
            <w:tcMar>
              <w:top w:w="0" w:type="dxa"/>
              <w:right w:w="72" w:type="dxa"/>
            </w:tcMar>
          </w:tcPr>
          <w:p w:rsidR="005F6657" w:rsidRPr="007C3C19" w:rsidRDefault="005F6657" w:rsidP="00F6187A">
            <w:pPr>
              <w:spacing w:after="0"/>
              <w:rPr>
                <w:rFonts w:eastAsia="Calibri"/>
                <w:b/>
              </w:rPr>
            </w:pPr>
            <w:r>
              <w:rPr>
                <w:rFonts w:eastAsia="Calibri"/>
                <w:b/>
              </w:rPr>
              <w:t>Adjourn</w:t>
            </w:r>
          </w:p>
        </w:tc>
        <w:tc>
          <w:tcPr>
            <w:tcW w:w="2970" w:type="dxa"/>
            <w:tcBorders>
              <w:top w:val="nil"/>
              <w:bottom w:val="single" w:sz="4" w:space="0" w:color="A6A6A6"/>
            </w:tcBorders>
            <w:tcMar>
              <w:top w:w="0" w:type="dxa"/>
            </w:tcMar>
          </w:tcPr>
          <w:p w:rsidR="005F6657" w:rsidRPr="007C3C19" w:rsidRDefault="005F6657" w:rsidP="00F6187A">
            <w:pPr>
              <w:spacing w:after="0"/>
              <w:rPr>
                <w:rFonts w:eastAsia="Calibri"/>
              </w:rPr>
            </w:pPr>
          </w:p>
        </w:tc>
      </w:tr>
    </w:tbl>
    <w:p w:rsidR="00F80675" w:rsidRDefault="00F80675" w:rsidP="00935D41">
      <w:pPr>
        <w:pStyle w:val="NoSpacing"/>
      </w:pPr>
    </w:p>
    <w:p w:rsidR="007D1E30" w:rsidRDefault="007D1E30">
      <w:pPr>
        <w:ind w:firstLine="562"/>
        <w:rPr>
          <w:rFonts w:eastAsiaTheme="majorEastAsia" w:cstheme="majorBidi"/>
          <w:b/>
          <w:sz w:val="30"/>
          <w:szCs w:val="26"/>
        </w:rPr>
      </w:pPr>
      <w:r>
        <w:br w:type="page"/>
      </w:r>
    </w:p>
    <w:p w:rsidR="000405F5" w:rsidRDefault="00C4352B" w:rsidP="00F77FDC">
      <w:pPr>
        <w:pStyle w:val="Heading2"/>
        <w:numPr>
          <w:ilvl w:val="0"/>
          <w:numId w:val="0"/>
        </w:numPr>
      </w:pPr>
      <w:bookmarkStart w:id="35" w:name="_Toc494368884"/>
      <w:r w:rsidRPr="00523883">
        <w:t>Appendix B</w:t>
      </w:r>
      <w:r w:rsidR="00BD1358">
        <w:t>-1</w:t>
      </w:r>
      <w:r w:rsidRPr="00523883">
        <w:t xml:space="preserve">     </w:t>
      </w:r>
      <w:r w:rsidR="000405F5">
        <w:t>New Action Items</w:t>
      </w:r>
      <w:bookmarkEnd w:id="35"/>
    </w:p>
    <w:p w:rsidR="003E7504" w:rsidRPr="003E7504" w:rsidRDefault="003E7504" w:rsidP="003E7504">
      <w:pPr>
        <w:ind w:firstLine="0"/>
        <w:rPr>
          <w:szCs w:val="20"/>
        </w:rPr>
      </w:pPr>
      <w:r w:rsidRPr="003E7504">
        <w:rPr>
          <w:b/>
          <w:szCs w:val="20"/>
        </w:rPr>
        <w:t>Action Item 8-2017-1</w:t>
      </w:r>
      <w:r w:rsidRPr="003E7504">
        <w:rPr>
          <w:szCs w:val="20"/>
        </w:rPr>
        <w:t xml:space="preserve"> for Rod, Charlie and Russ to discuss the proper utilization of funds under 501(C)6 and report at next EC meeting, to be scheduled in September 2017. </w:t>
      </w:r>
    </w:p>
    <w:p w:rsidR="003E7504" w:rsidRPr="003E7504" w:rsidRDefault="003E7504" w:rsidP="003E7504">
      <w:pPr>
        <w:ind w:firstLine="0"/>
        <w:rPr>
          <w:szCs w:val="20"/>
        </w:rPr>
      </w:pPr>
      <w:r w:rsidRPr="003E7504">
        <w:rPr>
          <w:b/>
          <w:szCs w:val="20"/>
        </w:rPr>
        <w:t>Action Item 8-2017-2</w:t>
      </w:r>
      <w:r w:rsidRPr="003E7504">
        <w:rPr>
          <w:szCs w:val="20"/>
        </w:rPr>
        <w:t xml:space="preserve"> Dr. Chuck Muniak will look into RAMS requirements in addition to seed money and report back at the next EC meeting.  </w:t>
      </w:r>
    </w:p>
    <w:p w:rsidR="003E7504" w:rsidRPr="003E7504" w:rsidRDefault="003E7504" w:rsidP="003E7504">
      <w:pPr>
        <w:ind w:firstLine="0"/>
        <w:rPr>
          <w:szCs w:val="20"/>
        </w:rPr>
      </w:pPr>
      <w:r>
        <w:rPr>
          <w:b/>
          <w:szCs w:val="20"/>
        </w:rPr>
        <w:t>Action Item</w:t>
      </w:r>
      <w:r w:rsidRPr="003E7504">
        <w:rPr>
          <w:b/>
          <w:szCs w:val="20"/>
        </w:rPr>
        <w:t xml:space="preserve"> 8-2017-3 </w:t>
      </w:r>
      <w:r w:rsidRPr="003E7504">
        <w:rPr>
          <w:szCs w:val="20"/>
        </w:rPr>
        <w:t>Dr.</w:t>
      </w:r>
      <w:r w:rsidRPr="003E7504">
        <w:rPr>
          <w:b/>
          <w:szCs w:val="20"/>
        </w:rPr>
        <w:t xml:space="preserve"> </w:t>
      </w:r>
      <w:r w:rsidRPr="003E7504">
        <w:rPr>
          <w:szCs w:val="20"/>
        </w:rPr>
        <w:t xml:space="preserve">Chuck Muniak needs to install Bob Schmedake as a RAMS representative.   </w:t>
      </w:r>
    </w:p>
    <w:p w:rsidR="00F20253" w:rsidRDefault="003E7504" w:rsidP="00F20253">
      <w:pPr>
        <w:ind w:firstLine="0"/>
        <w:rPr>
          <w:szCs w:val="20"/>
        </w:rPr>
      </w:pPr>
      <w:r w:rsidRPr="003E7504">
        <w:rPr>
          <w:b/>
          <w:szCs w:val="20"/>
        </w:rPr>
        <w:t xml:space="preserve">Action Item 8-2017-4 </w:t>
      </w:r>
      <w:r w:rsidRPr="003E7504">
        <w:rPr>
          <w:szCs w:val="20"/>
        </w:rPr>
        <w:t xml:space="preserve">for Clif Ericson to provide a summary of credit card charges and report at next EC meeting.  </w:t>
      </w:r>
    </w:p>
    <w:p w:rsidR="00F20253" w:rsidRDefault="00F20253" w:rsidP="00F20253">
      <w:pPr>
        <w:ind w:firstLine="0"/>
      </w:pPr>
      <w:r w:rsidRPr="00F20253">
        <w:rPr>
          <w:b/>
        </w:rPr>
        <w:t xml:space="preserve"> Action Item 8-2017-5</w:t>
      </w:r>
      <w:r>
        <w:t xml:space="preserve"> Dr. Chuck Muniak set an action item to investigate any issues with the society. Russ Mitchell will contact Mike Demmick and Mary Ellen Caro and provide information at the next EC meeting.  </w:t>
      </w:r>
    </w:p>
    <w:p w:rsidR="00BD1358" w:rsidRPr="00BD1358" w:rsidRDefault="00BD1358" w:rsidP="00F77FDC">
      <w:pPr>
        <w:pStyle w:val="Heading2"/>
        <w:numPr>
          <w:ilvl w:val="0"/>
          <w:numId w:val="0"/>
        </w:numPr>
      </w:pPr>
      <w:bookmarkStart w:id="36" w:name="_Toc494368885"/>
      <w:r w:rsidRPr="00BD1358">
        <w:t>Appendix B-2 Passed Motions</w:t>
      </w:r>
      <w:bookmarkEnd w:id="36"/>
    </w:p>
    <w:p w:rsidR="00BD1358" w:rsidRDefault="00BD1358" w:rsidP="00A45CB4">
      <w:pPr>
        <w:ind w:left="360" w:firstLine="0"/>
      </w:pPr>
      <w:r>
        <w:t xml:space="preserve">Dr. Rod Simmons </w:t>
      </w:r>
      <w:r w:rsidRPr="008B2545">
        <w:rPr>
          <w:b/>
        </w:rPr>
        <w:t>made the motion</w:t>
      </w:r>
      <w:r>
        <w:t xml:space="preserve"> that the Pam Wilkinson heads up next year’s conference in the ASU area and that the EC manage the conference.  </w:t>
      </w:r>
      <w:r w:rsidR="00C6779E">
        <w:t>M</w:t>
      </w:r>
      <w:r>
        <w:t xml:space="preserve">otion was seconded by Mike McKelvey.  Motion passed unopposed.  </w:t>
      </w:r>
    </w:p>
    <w:p w:rsidR="00BD1358" w:rsidRDefault="00BD1358" w:rsidP="00A45CB4">
      <w:pPr>
        <w:ind w:left="360" w:firstLine="0"/>
        <w:rPr>
          <w:szCs w:val="20"/>
        </w:rPr>
      </w:pPr>
      <w:r>
        <w:t xml:space="preserve">Paul Denk made a </w:t>
      </w:r>
      <w:r w:rsidRPr="00F213C6">
        <w:rPr>
          <w:b/>
        </w:rPr>
        <w:t>motion</w:t>
      </w:r>
      <w:r>
        <w:t xml:space="preserve"> to give Charlie Hoes the authority to enter into negotiations.  </w:t>
      </w:r>
      <w:r w:rsidR="00226165">
        <w:t>Motion was seconded by Lee Flint</w:t>
      </w:r>
      <w:r>
        <w:t xml:space="preserve">.  The motion </w:t>
      </w:r>
      <w:r w:rsidR="00226165">
        <w:t>pass</w:t>
      </w:r>
      <w:r>
        <w:t>ed unopposed.</w:t>
      </w:r>
    </w:p>
    <w:p w:rsidR="003E226B" w:rsidRDefault="003E226B">
      <w:pPr>
        <w:ind w:firstLine="562"/>
        <w:rPr>
          <w:rFonts w:eastAsiaTheme="majorEastAsia" w:cstheme="majorBidi"/>
          <w:b/>
          <w:sz w:val="30"/>
          <w:szCs w:val="26"/>
        </w:rPr>
      </w:pPr>
      <w:bookmarkStart w:id="37" w:name="_Toc494368886"/>
      <w:r>
        <w:br w:type="page"/>
      </w:r>
    </w:p>
    <w:p w:rsidR="00A45CB4" w:rsidRPr="00BD1358" w:rsidRDefault="00692F7A" w:rsidP="003E226B">
      <w:pPr>
        <w:pStyle w:val="Heading2"/>
        <w:numPr>
          <w:ilvl w:val="0"/>
          <w:numId w:val="0"/>
        </w:numPr>
        <w:ind w:left="360"/>
        <w:rPr>
          <w:szCs w:val="20"/>
        </w:rPr>
      </w:pPr>
      <w:r>
        <w:t>A</w:t>
      </w:r>
      <w:r w:rsidR="000405F5">
        <w:t xml:space="preserve">ppendix C </w:t>
      </w:r>
      <w:r w:rsidR="009E7D4E">
        <w:t>Propo</w:t>
      </w:r>
      <w:r w:rsidR="000405F5">
        <w:t>s</w:t>
      </w:r>
      <w:r w:rsidR="009E7D4E">
        <w:t>ed Changes to Operating Manual</w:t>
      </w:r>
      <w:bookmarkEnd w:id="37"/>
    </w:p>
    <w:p w:rsidR="00FC799B" w:rsidRDefault="00747DCB" w:rsidP="00A45CB4">
      <w:pPr>
        <w:ind w:left="360" w:firstLine="0"/>
      </w:pPr>
      <w:r>
        <w:t xml:space="preserve">The Society President commissioned a Committee to look at updates to the Operations Manual.    </w:t>
      </w:r>
      <w:r w:rsidR="00FC799B">
        <w:t xml:space="preserve">Proposed Modification to the OM pertaining to chapter relations </w:t>
      </w:r>
      <w:r w:rsidR="00226165">
        <w:t>includes</w:t>
      </w:r>
      <w:r w:rsidR="00FC799B">
        <w:t xml:space="preserve"> rationale</w:t>
      </w:r>
      <w:r>
        <w:t xml:space="preserve">.  </w:t>
      </w:r>
      <w:r w:rsidR="00FC799B">
        <w:t>Review of the ISSS Chapter related issues in the current version of the Society’s Operating Manual (OM) revealed the following deficiencies, and corresponding suggested remedies:</w:t>
      </w:r>
    </w:p>
    <w:p w:rsidR="00FC799B" w:rsidRDefault="00FC799B" w:rsidP="00357713">
      <w:pPr>
        <w:pStyle w:val="ListParagraph"/>
        <w:numPr>
          <w:ilvl w:val="0"/>
          <w:numId w:val="32"/>
        </w:numPr>
      </w:pPr>
      <w:r w:rsidRPr="00C7244D">
        <w:rPr>
          <w:b/>
        </w:rPr>
        <w:t>Inconsistency between Society versus Chapter financial oversight controls</w:t>
      </w:r>
      <w:r>
        <w:t xml:space="preserve">.  </w:t>
      </w:r>
    </w:p>
    <w:p w:rsidR="00FC799B" w:rsidRDefault="00FC799B" w:rsidP="00FC799B">
      <w:pPr>
        <w:pStyle w:val="ListParagraph"/>
        <w:ind w:firstLine="0"/>
      </w:pPr>
      <w:r>
        <w:t>Since all funds obtained/held under the Society’s “non-profit” IRS number remain under the legal responsibility of the EC; the oversight provisions established in the OM should remai</w:t>
      </w:r>
      <w:r w:rsidR="001D2271">
        <w:t>n consistent for all such funds,</w:t>
      </w:r>
      <w:r>
        <w:t xml:space="preserve"> chapter or Society.  The Committee recommends that:</w:t>
      </w:r>
    </w:p>
    <w:p w:rsidR="00872ABC" w:rsidRDefault="00872ABC" w:rsidP="00FC799B">
      <w:pPr>
        <w:pStyle w:val="ListParagraph"/>
        <w:ind w:firstLine="0"/>
      </w:pPr>
    </w:p>
    <w:p w:rsidR="00FC799B" w:rsidRDefault="00FC799B" w:rsidP="00357713">
      <w:pPr>
        <w:pStyle w:val="ListParagraph"/>
        <w:numPr>
          <w:ilvl w:val="0"/>
          <w:numId w:val="40"/>
        </w:numPr>
      </w:pPr>
      <w:r w:rsidRPr="00872ABC">
        <w:rPr>
          <w:b/>
        </w:rPr>
        <w:t>OM Section 11.9, Bank Accounts</w:t>
      </w:r>
      <w:r>
        <w:t xml:space="preserve"> should be modified to add the following paragraph:</w:t>
      </w:r>
    </w:p>
    <w:p w:rsidR="00FC799B" w:rsidRDefault="00FC799B" w:rsidP="00FC799B">
      <w:pPr>
        <w:pStyle w:val="ListParagraph"/>
        <w:ind w:firstLine="0"/>
      </w:pPr>
      <w:r>
        <w:t>“Chapter bank accounts come under the same oversight criteria as the Society’s accounts. The Society’s Office Manager or Executive Secretary shall be included on the authorized signature list of any Chapter bank accounts, unless otherwise authorized by the EC.  Chapters are limited to no more than one bank account.  Chapters have the option to have the Society establish a separate budget line item for the administration of their funds.”</w:t>
      </w:r>
    </w:p>
    <w:p w:rsidR="00872ABC" w:rsidRDefault="00872ABC" w:rsidP="00FC799B">
      <w:pPr>
        <w:pStyle w:val="ListParagraph"/>
        <w:ind w:firstLine="0"/>
      </w:pPr>
    </w:p>
    <w:p w:rsidR="00872ABC" w:rsidRDefault="00872ABC" w:rsidP="00357713">
      <w:pPr>
        <w:pStyle w:val="ListParagraph"/>
        <w:numPr>
          <w:ilvl w:val="0"/>
          <w:numId w:val="40"/>
        </w:numPr>
      </w:pPr>
      <w:r w:rsidRPr="00872ABC">
        <w:rPr>
          <w:b/>
        </w:rPr>
        <w:t>OM Section 11.10 Financial Interests</w:t>
      </w:r>
      <w:r>
        <w:t xml:space="preserve"> modified to add the following sentence: “No chapter officer or member may have any personal financial interests associated with any chapter expenditures unless specifically authorized by the Society President.”</w:t>
      </w:r>
    </w:p>
    <w:p w:rsidR="00872ABC" w:rsidRDefault="00872ABC" w:rsidP="00FC799B">
      <w:pPr>
        <w:pStyle w:val="ListParagraph"/>
        <w:ind w:firstLine="0"/>
      </w:pPr>
    </w:p>
    <w:p w:rsidR="00872ABC" w:rsidRDefault="00872ABC" w:rsidP="00357713">
      <w:pPr>
        <w:pStyle w:val="ListParagraph"/>
        <w:numPr>
          <w:ilvl w:val="0"/>
          <w:numId w:val="40"/>
        </w:numPr>
      </w:pPr>
      <w:r w:rsidRPr="00C7244D">
        <w:rPr>
          <w:b/>
        </w:rPr>
        <w:t>OM Section 15.12 Annual Chapter Financial Statement</w:t>
      </w:r>
      <w:r>
        <w:t xml:space="preserve">.  This OM section needs to be modified to provide the Office Manager and Treasurer with the information needed </w:t>
      </w:r>
      <w:r w:rsidR="00B0739C">
        <w:t>to be consistent</w:t>
      </w:r>
      <w:r>
        <w:t xml:space="preserve"> with the requirements of </w:t>
      </w:r>
      <w:r w:rsidRPr="00B0739C">
        <w:t>OM Section 14.3.2 Treasurer Support Responsibilities</w:t>
      </w:r>
      <w:r>
        <w:t>, which require</w:t>
      </w:r>
      <w:r w:rsidR="00B0739C">
        <w:t>s</w:t>
      </w:r>
      <w:r>
        <w:t xml:space="preserve"> a monthly filing of IRS and related tax information. We recommend </w:t>
      </w:r>
      <w:r w:rsidR="00B0739C">
        <w:t>changing</w:t>
      </w:r>
      <w:r w:rsidR="004D0EE5">
        <w:t xml:space="preserve"> the heading </w:t>
      </w:r>
      <w:r w:rsidR="00B0739C">
        <w:t xml:space="preserve">of </w:t>
      </w:r>
      <w:r w:rsidR="00B0739C" w:rsidRPr="00B0739C">
        <w:rPr>
          <w:b/>
        </w:rPr>
        <w:t xml:space="preserve">Section 15.12 </w:t>
      </w:r>
      <w:r w:rsidR="004D0EE5" w:rsidRPr="00B0739C">
        <w:rPr>
          <w:b/>
        </w:rPr>
        <w:t>to</w:t>
      </w:r>
      <w:r w:rsidR="004D0EE5">
        <w:t xml:space="preserve"> </w:t>
      </w:r>
      <w:r w:rsidR="004D0EE5" w:rsidRPr="001D2271">
        <w:rPr>
          <w:b/>
        </w:rPr>
        <w:t>Chapter Financial Inputs</w:t>
      </w:r>
      <w:r w:rsidR="004D0EE5">
        <w:t xml:space="preserve">. </w:t>
      </w:r>
      <w:r w:rsidR="00B0739C">
        <w:t>and m</w:t>
      </w:r>
      <w:r w:rsidR="004D0EE5">
        <w:t>odify the wording to “In addition to the Annual Chapter Financial Statement form (Appendix D form D.12)</w:t>
      </w:r>
      <w:r w:rsidR="00B0739C">
        <w:t>,</w:t>
      </w:r>
      <w:r w:rsidR="004D0EE5">
        <w:t xml:space="preserve"> all chartered chapters shall provide an electronic monthly financial summary to the Office Manager that includes the purpose for, and copies of all receipts for any expenditure of chapter funds made during the previous month. This monthly summary is to be sent by the 15</w:t>
      </w:r>
      <w:r w:rsidR="004D0EE5" w:rsidRPr="004D0EE5">
        <w:rPr>
          <w:vertAlign w:val="superscript"/>
        </w:rPr>
        <w:t>th</w:t>
      </w:r>
      <w:r w:rsidR="004D0EE5">
        <w:t xml:space="preserve"> of the subsequent month. A negative report is required if no expenditure is made. Failure to meet these requirements will result in the Chapter being ineligible for “In Good Standing” status until resolved. </w:t>
      </w:r>
    </w:p>
    <w:p w:rsidR="004D0EE5" w:rsidRDefault="004D0EE5" w:rsidP="00FC799B">
      <w:pPr>
        <w:pStyle w:val="ListParagraph"/>
        <w:ind w:firstLine="0"/>
      </w:pPr>
    </w:p>
    <w:p w:rsidR="00C7244D" w:rsidRPr="00C7244D" w:rsidRDefault="00C7244D" w:rsidP="00357713">
      <w:pPr>
        <w:pStyle w:val="ListParagraph"/>
        <w:numPr>
          <w:ilvl w:val="0"/>
          <w:numId w:val="32"/>
        </w:numPr>
        <w:rPr>
          <w:b/>
        </w:rPr>
      </w:pPr>
      <w:r w:rsidRPr="00C7244D">
        <w:rPr>
          <w:b/>
        </w:rPr>
        <w:t>Statement of Legal aspects of chapter funds</w:t>
      </w:r>
    </w:p>
    <w:p w:rsidR="00C7244D" w:rsidRDefault="00C7244D" w:rsidP="00C7244D">
      <w:pPr>
        <w:pStyle w:val="ListParagraph"/>
        <w:ind w:firstLine="0"/>
      </w:pPr>
      <w:r>
        <w:t xml:space="preserve">To clarify this issue, </w:t>
      </w:r>
      <w:r w:rsidR="004B3B1E">
        <w:t xml:space="preserve">it </w:t>
      </w:r>
      <w:r>
        <w:t xml:space="preserve">is recommended the following statement be added to the introductory section of </w:t>
      </w:r>
      <w:r w:rsidRPr="00C7244D">
        <w:rPr>
          <w:b/>
        </w:rPr>
        <w:t>OM Section 7 System Safety Society Chapters</w:t>
      </w:r>
      <w:r>
        <w:t xml:space="preserve">. “Funds obtained and/or held by Chapters, in any manner associated with the Society’s tax exempt IRS number, legally belong to the Society, and thus under the administrative control of the EC. Chapter officers shall comply with all applicable provision of this OM, including sections 11, 14 and 15 pertaining to EC oversight of Chapter funds. </w:t>
      </w:r>
    </w:p>
    <w:p w:rsidR="00FC799B" w:rsidRDefault="00E12C50" w:rsidP="00357713">
      <w:pPr>
        <w:pStyle w:val="ListParagraph"/>
        <w:numPr>
          <w:ilvl w:val="0"/>
          <w:numId w:val="32"/>
        </w:numPr>
        <w:rPr>
          <w:b/>
        </w:rPr>
      </w:pPr>
      <w:r w:rsidRPr="00E12C50">
        <w:rPr>
          <w:b/>
        </w:rPr>
        <w:t>Inconsistencies on EC voting privileges for chapter presidents.</w:t>
      </w:r>
    </w:p>
    <w:p w:rsidR="00E12C50" w:rsidRDefault="00E12C50" w:rsidP="00E12C50">
      <w:pPr>
        <w:pStyle w:val="ListParagraph"/>
        <w:ind w:firstLine="0"/>
      </w:pPr>
      <w:r w:rsidRPr="005514E4">
        <w:t>To provide clarification for the Executive Secretary to determine what chapter presidents are eligible to excise EC voting privileges at any particular time, it is recommended that the following OM modifications be made:</w:t>
      </w:r>
    </w:p>
    <w:p w:rsidR="005514E4" w:rsidRDefault="005514E4" w:rsidP="00357713">
      <w:pPr>
        <w:pStyle w:val="ListParagraph"/>
        <w:numPr>
          <w:ilvl w:val="0"/>
          <w:numId w:val="36"/>
        </w:numPr>
      </w:pPr>
      <w:r w:rsidRPr="00880799">
        <w:rPr>
          <w:b/>
        </w:rPr>
        <w:t>OM Section 4.1 Executive Council</w:t>
      </w:r>
      <w:r>
        <w:t xml:space="preserve"> be amended to add the phrase “of chapters in good standing” following the words “Chapter President” in the first paragraph.</w:t>
      </w:r>
    </w:p>
    <w:p w:rsidR="005514E4" w:rsidRDefault="005514E4" w:rsidP="00357713">
      <w:pPr>
        <w:pStyle w:val="ListParagraph"/>
        <w:numPr>
          <w:ilvl w:val="0"/>
          <w:numId w:val="36"/>
        </w:numPr>
      </w:pPr>
      <w:r w:rsidRPr="00880799">
        <w:rPr>
          <w:b/>
        </w:rPr>
        <w:t>OM Section 4.1.3 Chapter Presidents</w:t>
      </w:r>
      <w:r>
        <w:t xml:space="preserve"> be amended to add the phrase “and all required financial reports”, following t</w:t>
      </w:r>
      <w:r w:rsidR="006B4E2C">
        <w:t>he words Annual Report in the 9</w:t>
      </w:r>
      <w:r w:rsidRPr="005514E4">
        <w:rPr>
          <w:vertAlign w:val="superscript"/>
        </w:rPr>
        <w:t>th</w:t>
      </w:r>
      <w:r>
        <w:t xml:space="preserve"> bullet down.</w:t>
      </w:r>
    </w:p>
    <w:p w:rsidR="005514E4" w:rsidRDefault="005514E4" w:rsidP="00357713">
      <w:pPr>
        <w:pStyle w:val="ListParagraph"/>
        <w:numPr>
          <w:ilvl w:val="0"/>
          <w:numId w:val="36"/>
        </w:numPr>
      </w:pPr>
      <w:r w:rsidRPr="00880799">
        <w:rPr>
          <w:b/>
        </w:rPr>
        <w:t>OM section 4.</w:t>
      </w:r>
      <w:r w:rsidR="00D847EB">
        <w:rPr>
          <w:b/>
        </w:rPr>
        <w:t>1</w:t>
      </w:r>
      <w:r w:rsidRPr="00880799">
        <w:rPr>
          <w:b/>
        </w:rPr>
        <w:t>.1.5 Executive Secretary</w:t>
      </w:r>
      <w:r>
        <w:t xml:space="preserve"> be amended to add, to the 10</w:t>
      </w:r>
      <w:r w:rsidRPr="005514E4">
        <w:rPr>
          <w:vertAlign w:val="superscript"/>
        </w:rPr>
        <w:t>th</w:t>
      </w:r>
      <w:r>
        <w:t xml:space="preserve"> bullet down, (pertaining to the Key Member List) the phrase “which shall note the current “Chapters in Good Standing”, and any that are not, as the official indication of those Chapter Presidents eligible to cast EC votes at the current time.”</w:t>
      </w:r>
    </w:p>
    <w:p w:rsidR="005514E4" w:rsidRPr="00004A44" w:rsidRDefault="005514E4" w:rsidP="00357713">
      <w:pPr>
        <w:pStyle w:val="ListParagraph"/>
        <w:numPr>
          <w:ilvl w:val="0"/>
          <w:numId w:val="32"/>
        </w:numPr>
        <w:rPr>
          <w:b/>
        </w:rPr>
      </w:pPr>
      <w:r w:rsidRPr="00004A44">
        <w:rPr>
          <w:b/>
        </w:rPr>
        <w:t>Inconsistencies pertaining to chapter classifications</w:t>
      </w:r>
    </w:p>
    <w:p w:rsidR="005514E4" w:rsidRDefault="005514E4" w:rsidP="005514E4">
      <w:pPr>
        <w:pStyle w:val="ListParagraph"/>
        <w:ind w:firstLine="0"/>
      </w:pPr>
      <w:r>
        <w:t>The current OM wording recognizes only two classifications of chapters; Active and Inactive.  Experiences indicated that a third category would be helpful in cases where a chapter may still be minimally operational, but not fully “inactive”.  The term “inactive” may send a negative message and hamper attempts to revitalize it.  The suggested alternative is to use the term “Chapter in Good Standing” as an EC administrative term to identify those chapters that are in full compliance with all OM specified operational and financial provisions and reporting. When there is zero chapter activity and no foreseeable likelihood of revitalization, the EC should forthwith initiate collection of any remaining funds and revoke its charter.  The Key Member List would be the official indicator of what chapters are in “Good Standing</w:t>
      </w:r>
      <w:r w:rsidR="00880799">
        <w:t>”. To implement these new provisions into the OM, it is recommended that</w:t>
      </w:r>
    </w:p>
    <w:p w:rsidR="00880799" w:rsidRDefault="00880799" w:rsidP="00357713">
      <w:pPr>
        <w:pStyle w:val="ListParagraph"/>
        <w:numPr>
          <w:ilvl w:val="0"/>
          <w:numId w:val="37"/>
        </w:numPr>
      </w:pPr>
      <w:r w:rsidRPr="00880799">
        <w:rPr>
          <w:b/>
        </w:rPr>
        <w:t>OM Section 7 Chapters</w:t>
      </w:r>
      <w:r>
        <w:t>, third paragraph, 1</w:t>
      </w:r>
      <w:r w:rsidRPr="00880799">
        <w:rPr>
          <w:vertAlign w:val="superscript"/>
        </w:rPr>
        <w:t>st</w:t>
      </w:r>
      <w:r>
        <w:t xml:space="preserve"> sentence be amended to replace the term “consider inactive” to “classified as not in good standing”.</w:t>
      </w:r>
    </w:p>
    <w:p w:rsidR="00880799" w:rsidRDefault="00880799" w:rsidP="00357713">
      <w:pPr>
        <w:pStyle w:val="ListParagraph"/>
        <w:numPr>
          <w:ilvl w:val="0"/>
          <w:numId w:val="37"/>
        </w:numPr>
      </w:pPr>
      <w:r>
        <w:t>OM Section 7 Chapters, third paragraph, 2</w:t>
      </w:r>
      <w:r w:rsidRPr="00880799">
        <w:rPr>
          <w:vertAlign w:val="superscript"/>
        </w:rPr>
        <w:t>nd</w:t>
      </w:r>
      <w:r>
        <w:t xml:space="preserve"> sentence amended to state, “Chapters not in good standing may request a grant from the Society to assist in improving its status.  Presidents of such chapters may participate in EC activities in a non-voting capacity.  The EC will determine when a chapter is no longer revivable, collect any residual funds and revoke its charter.</w:t>
      </w:r>
    </w:p>
    <w:p w:rsidR="00880799" w:rsidRDefault="00880799" w:rsidP="00357713">
      <w:pPr>
        <w:pStyle w:val="ListParagraph"/>
        <w:numPr>
          <w:ilvl w:val="0"/>
          <w:numId w:val="37"/>
        </w:numPr>
      </w:pPr>
      <w:r w:rsidRPr="00880799">
        <w:rPr>
          <w:b/>
        </w:rPr>
        <w:t>OM Section 7.2 Chapter Activities</w:t>
      </w:r>
      <w:r>
        <w:t>, add a new bullet “Encouraging chapter member to sponsor new Society members.</w:t>
      </w:r>
    </w:p>
    <w:p w:rsidR="00880799" w:rsidRDefault="00880799" w:rsidP="00357713">
      <w:pPr>
        <w:pStyle w:val="ListParagraph"/>
        <w:numPr>
          <w:ilvl w:val="0"/>
          <w:numId w:val="37"/>
        </w:numPr>
      </w:pPr>
      <w:r w:rsidRPr="00880799">
        <w:rPr>
          <w:b/>
        </w:rPr>
        <w:t>OM Section 7.2 Forming New Chapter Activities</w:t>
      </w:r>
      <w:r>
        <w:t>. Add a new bullet “Determine rather to set up a chapter bank account or establish a line item balance account by the Society Treasurer.  If planning to set up a chapter account, implement the applicable provision of OM Section 11, Consult with the Society treasurer to obtain the IRS information and account signature list information needed to setup a non-profit chapter bank account with a bank.</w:t>
      </w:r>
    </w:p>
    <w:p w:rsidR="00880799" w:rsidRDefault="00880799" w:rsidP="00357713">
      <w:pPr>
        <w:pStyle w:val="ListParagraph"/>
        <w:numPr>
          <w:ilvl w:val="0"/>
          <w:numId w:val="37"/>
        </w:numPr>
      </w:pPr>
      <w:r w:rsidRPr="00880799">
        <w:rPr>
          <w:b/>
        </w:rPr>
        <w:t>OM Section 7.10 Active Chapters</w:t>
      </w:r>
      <w:r>
        <w:t>. Modify heading to “Chapters in Good Standing”</w:t>
      </w:r>
      <w:r w:rsidR="00930A8D">
        <w:t xml:space="preserve"> Modify first sentence to: </w:t>
      </w:r>
      <w:r w:rsidR="00EA79CE">
        <w:t>“</w:t>
      </w:r>
      <w:r w:rsidR="00930A8D">
        <w:t>Chapters that have periodic membership communications via internet contact, at least two meetings a year, submit monthly financial inputs,</w:t>
      </w:r>
      <w:r w:rsidR="006F7DBB">
        <w:t xml:space="preserve"> </w:t>
      </w:r>
      <w:r w:rsidR="00A23CE8">
        <w:t xml:space="preserve">submit </w:t>
      </w:r>
      <w:r w:rsidR="00930A8D">
        <w:t xml:space="preserve">an Annual Chapter Report, and an annual Chapter Financial Statement are considered to be in “good standing”. Chapters in “good standing” are eligible to submit a completed Society Chapter Reimbursement Request Form (Form D.11 of Appendix D). The Annual Financial Statement is to be submitted electronically to the Society Office Manager by 15 July, and shall include copies </w:t>
      </w:r>
      <w:r w:rsidR="00046400">
        <w:t>of any receipts for chapter expenditures not previously submitted via the monthly financial inputs.  Form D.12 provides the format for this Statement.</w:t>
      </w:r>
      <w:r w:rsidR="00A23CE8">
        <w:t>”</w:t>
      </w:r>
    </w:p>
    <w:p w:rsidR="00046400" w:rsidRDefault="00046400" w:rsidP="00357713">
      <w:pPr>
        <w:pStyle w:val="ListParagraph"/>
        <w:numPr>
          <w:ilvl w:val="0"/>
          <w:numId w:val="37"/>
        </w:numPr>
      </w:pPr>
      <w:r>
        <w:rPr>
          <w:b/>
        </w:rPr>
        <w:t xml:space="preserve">OM </w:t>
      </w:r>
      <w:r w:rsidRPr="00046400">
        <w:rPr>
          <w:b/>
        </w:rPr>
        <w:t>Section 7.11 Inactive Chapters</w:t>
      </w:r>
      <w:r>
        <w:t>. Modify heading to “</w:t>
      </w:r>
      <w:r w:rsidRPr="00046400">
        <w:rPr>
          <w:b/>
        </w:rPr>
        <w:t>Chapter Upgrading</w:t>
      </w:r>
      <w:r>
        <w:t>”   Modify the entire section to “Chapters which fail to achieve “good standing” status shall be evaluated by the Director of Chapter Services. With the support and advice of other EC members, the Director of Chapter Services shall i</w:t>
      </w:r>
      <w:r w:rsidR="006F7DBB">
        <w:t>n</w:t>
      </w:r>
      <w:r>
        <w:t>it</w:t>
      </w:r>
      <w:r w:rsidR="006F7DBB">
        <w:t>i</w:t>
      </w:r>
      <w:r>
        <w:t>ate such actions as deemed appropriate to upgrade the chapter.  If warranted, Chapter officers whose terms have not expired may be asked or forced (by EC action) to resign unless they fulfill their obligation to the Chapter.</w:t>
      </w:r>
      <w:r w:rsidR="006F7DBB">
        <w:t>”</w:t>
      </w:r>
    </w:p>
    <w:p w:rsidR="00046400" w:rsidRDefault="00046400" w:rsidP="00357713">
      <w:pPr>
        <w:pStyle w:val="ListParagraph"/>
        <w:numPr>
          <w:ilvl w:val="0"/>
          <w:numId w:val="37"/>
        </w:numPr>
      </w:pPr>
      <w:r>
        <w:rPr>
          <w:b/>
        </w:rPr>
        <w:t xml:space="preserve">OM Section </w:t>
      </w:r>
      <w:r w:rsidRPr="00046400">
        <w:rPr>
          <w:b/>
        </w:rPr>
        <w:t>7.12 Chapter Annual Report</w:t>
      </w:r>
      <w:r>
        <w:t>. Recommend deletion of the last paragraph as being redundant.</w:t>
      </w:r>
    </w:p>
    <w:p w:rsidR="00046400" w:rsidRDefault="00046400" w:rsidP="00357713">
      <w:pPr>
        <w:pStyle w:val="ListParagraph"/>
        <w:numPr>
          <w:ilvl w:val="0"/>
          <w:numId w:val="32"/>
        </w:numPr>
      </w:pPr>
      <w:r>
        <w:rPr>
          <w:b/>
        </w:rPr>
        <w:t xml:space="preserve">Inconsistencies in chapter reimbursement policy and practices. </w:t>
      </w:r>
      <w:r w:rsidRPr="00046400">
        <w:t xml:space="preserve">The traditional practice of providing a reimbursement to chapters as a form of entitlement, without any restrictions or valid need, may have been acceptable at a </w:t>
      </w:r>
      <w:r>
        <w:t xml:space="preserve">time when the Society was operating in the black with a surplus budget; but does not seem valid during times when the Society is operating on negative budgets and having to draw on its reserves to pay its bills.  On the other hand, there is a reason to believe timely financial support to struggling chapters and start-up activities could be highly beneficial, and encouraged.  It is recommended that the following changes to the OM be implemented to remedy this financial inconsistency. </w:t>
      </w:r>
    </w:p>
    <w:p w:rsidR="004C348A" w:rsidRDefault="004C348A" w:rsidP="00357713">
      <w:pPr>
        <w:pStyle w:val="ListParagraph"/>
        <w:numPr>
          <w:ilvl w:val="0"/>
          <w:numId w:val="38"/>
        </w:numPr>
      </w:pPr>
      <w:r w:rsidRPr="00585479">
        <w:rPr>
          <w:b/>
        </w:rPr>
        <w:t>OM 7.13 Chapter Reimbursement</w:t>
      </w:r>
      <w:r>
        <w:t xml:space="preserve">. Modify entire section to: </w:t>
      </w:r>
    </w:p>
    <w:p w:rsidR="004C348A" w:rsidRDefault="004C348A" w:rsidP="00357713">
      <w:pPr>
        <w:pStyle w:val="ListParagraph"/>
        <w:numPr>
          <w:ilvl w:val="0"/>
          <w:numId w:val="38"/>
        </w:numPr>
      </w:pPr>
      <w:r>
        <w:t xml:space="preserve">“ </w:t>
      </w:r>
      <w:r w:rsidRPr="004C348A">
        <w:rPr>
          <w:b/>
        </w:rPr>
        <w:t>OM 7.13.1 Chapter Grants</w:t>
      </w:r>
      <w:r w:rsidR="0039431A">
        <w:rPr>
          <w:b/>
        </w:rPr>
        <w:t>.</w:t>
      </w:r>
      <w:r>
        <w:t xml:space="preserve"> To encourage beneficial chapter and new chapter formation activities, chapters are encouraged to submit requests for grants, via the Director of Chapter Services to the EC for consideration and possible approval.  Chapter grants shall b for a specific amount and for a specified purpose.  The President shall establish a suitable committee of EC members to review requests for grants and provide recommendations for appropriate action.  If approved by the President, a suitable transfer of funds will be made by the Office Manager.  The designated Chapter Grant Committee is to track the actual use of the grant funds by the chapter to evaluate effectiveness.  The Treasurer will monitor the use of funds to assure compliance with IRS requirements.  Chapter grants are available to any chapter, as well as startups and student chapters.”</w:t>
      </w:r>
    </w:p>
    <w:p w:rsidR="004C348A" w:rsidRPr="00046400" w:rsidRDefault="004C348A" w:rsidP="00357713">
      <w:pPr>
        <w:pStyle w:val="ListParagraph"/>
        <w:numPr>
          <w:ilvl w:val="0"/>
          <w:numId w:val="38"/>
        </w:numPr>
      </w:pPr>
      <w:r w:rsidRPr="004C348A">
        <w:rPr>
          <w:b/>
        </w:rPr>
        <w:t>OM 7.13.1 Per Member Count</w:t>
      </w:r>
      <w:r>
        <w:t>.  Reimbursement of Society funds to chapters without stated purpose, and based on the number of dues paying members residing within the chapter’s boundaries, may be authorized by the EC as a chapter incentive, but only if the Society is operating on a positive budget.  No membership based chapter reimbursement may exceed 5% of the income received from membership dues of the identified chapter’s membership base, and then only to chapters currently in “Good Standing”.</w:t>
      </w:r>
    </w:p>
    <w:p w:rsidR="00E12C50" w:rsidRDefault="00585479" w:rsidP="00357713">
      <w:pPr>
        <w:pStyle w:val="ListParagraph"/>
        <w:numPr>
          <w:ilvl w:val="0"/>
          <w:numId w:val="32"/>
        </w:numPr>
      </w:pPr>
      <w:r w:rsidRPr="005F0221">
        <w:rPr>
          <w:b/>
        </w:rPr>
        <w:t>New Member Promotion</w:t>
      </w:r>
      <w:r>
        <w:t xml:space="preserve">.  The need to reverse the downward trend of the membership role is apparent.  The MAC review of the existing OM revealed there is little mention of the concern.  It is recommended that the existing OM section 3.5.2, noted below, be modified, as indicated. </w:t>
      </w:r>
    </w:p>
    <w:p w:rsidR="005F0221" w:rsidRDefault="00585479" w:rsidP="00357713">
      <w:pPr>
        <w:pStyle w:val="ListParagraph"/>
        <w:numPr>
          <w:ilvl w:val="1"/>
          <w:numId w:val="32"/>
        </w:numPr>
      </w:pPr>
      <w:r>
        <w:t>Current text:</w:t>
      </w:r>
    </w:p>
    <w:p w:rsidR="00585479" w:rsidRDefault="00585479" w:rsidP="005F0221">
      <w:pPr>
        <w:pStyle w:val="ListParagraph"/>
        <w:ind w:left="1170" w:firstLine="0"/>
      </w:pPr>
      <w:r w:rsidRPr="005F0221">
        <w:rPr>
          <w:b/>
        </w:rPr>
        <w:t>3.5.2 Prorated Annual Membership Dues</w:t>
      </w:r>
      <w:r>
        <w:t>. In an on-going effort to encourage current Society members to recruit new members to the Society, the Society offers a $5.00 reduction in the annual membership dues of the sponsoring member.  For a member to qualify for a reduction, the initial application of the new member must include the sponsor’s name.  The discount will be shown in the next annual membership renewal notice and the discount cannot exceed the amount of membership dues in one year.</w:t>
      </w:r>
    </w:p>
    <w:p w:rsidR="00585479" w:rsidRDefault="005F0221" w:rsidP="00357713">
      <w:pPr>
        <w:pStyle w:val="ListParagraph"/>
        <w:numPr>
          <w:ilvl w:val="0"/>
          <w:numId w:val="39"/>
        </w:numPr>
      </w:pPr>
      <w:r>
        <w:t>Proposed text:</w:t>
      </w:r>
    </w:p>
    <w:p w:rsidR="005F0221" w:rsidRDefault="005F0221" w:rsidP="005F0221">
      <w:pPr>
        <w:pStyle w:val="ListParagraph"/>
        <w:ind w:left="1080" w:firstLine="0"/>
      </w:pPr>
      <w:r>
        <w:t>3.5.2 New Member Promotion.  In an on-going effort to encourage current Society members to recruit new/former members, the Society provides special incentives for the individual sponsor.  This is in keeping with long standing Society practices that have demonstrated the effectiveness of person-to-person involvement in this critical activity. These incentives include:</w:t>
      </w:r>
    </w:p>
    <w:p w:rsidR="005F0221" w:rsidRDefault="005F0221" w:rsidP="00357713">
      <w:pPr>
        <w:pStyle w:val="ListParagraph"/>
        <w:numPr>
          <w:ilvl w:val="0"/>
          <w:numId w:val="41"/>
        </w:numPr>
      </w:pPr>
      <w:r>
        <w:t>A 10% reduction in the sponsor’s next annual membership dues, for each applicant sponsored.</w:t>
      </w:r>
    </w:p>
    <w:p w:rsidR="005F0221" w:rsidRDefault="005F0221" w:rsidP="00357713">
      <w:pPr>
        <w:pStyle w:val="ListParagraph"/>
        <w:numPr>
          <w:ilvl w:val="0"/>
          <w:numId w:val="41"/>
        </w:numPr>
      </w:pPr>
      <w:r>
        <w:t>Sponsors of 5 or more new/former members will receive a special recognition in the Journal of System Safety</w:t>
      </w:r>
    </w:p>
    <w:p w:rsidR="005F0221" w:rsidRDefault="005F0221" w:rsidP="00357713">
      <w:pPr>
        <w:pStyle w:val="ListParagraph"/>
        <w:numPr>
          <w:ilvl w:val="0"/>
          <w:numId w:val="41"/>
        </w:numPr>
      </w:pPr>
      <w:r>
        <w:t>Chapters whose members combine to sponsor 10 or more new/former members will receive special recognition in the Journal of System Safety and at the International System Safety Conference chapter award ceremonies.</w:t>
      </w:r>
    </w:p>
    <w:p w:rsidR="005F0221" w:rsidRDefault="005F0221" w:rsidP="005F0221">
      <w:pPr>
        <w:pStyle w:val="ListParagraph"/>
        <w:ind w:left="1170" w:firstLine="0"/>
      </w:pPr>
      <w:r>
        <w:t>To be credited for an incentive award, the sponsoring member’s name and, if appropriate, Chapter affiliation is to appear on the valid Society application form; and be a member in good standing. A “former member” is someone who has not paid dues for over a year.  The accumulated tally of sponsorships for any one member or chapter shall be per Society year. The Administrative Secretary shall maintain a tally listing of all valid sponsoring members, and provide an annual summary for EC review and appropriate recognitions by each August 1</w:t>
      </w:r>
      <w:r w:rsidRPr="005F0221">
        <w:rPr>
          <w:vertAlign w:val="superscript"/>
        </w:rPr>
        <w:t>st</w:t>
      </w:r>
      <w:r>
        <w:t>.</w:t>
      </w:r>
    </w:p>
    <w:p w:rsidR="005F0221" w:rsidRDefault="005F0221" w:rsidP="005F0221">
      <w:pPr>
        <w:pStyle w:val="ListParagraph"/>
        <w:ind w:left="1170" w:firstLine="0"/>
      </w:pPr>
      <w:r>
        <w:t xml:space="preserve">The Director for Membership Services (supported by all Officers and Chapter Presidents of the Society), shall have lead responsibility for assuring effective promotional activities to assure all Society members have knowledge of these incentives.  </w:t>
      </w:r>
      <w:r w:rsidRPr="00C6779E">
        <w:t>Membership application forms shall be updated as needed to reflect this policy.</w:t>
      </w:r>
      <w:r>
        <w:t xml:space="preserve">  </w:t>
      </w:r>
    </w:p>
    <w:p w:rsidR="0077279F" w:rsidRDefault="0077279F" w:rsidP="00357713">
      <w:pPr>
        <w:pStyle w:val="ListParagraph"/>
        <w:numPr>
          <w:ilvl w:val="0"/>
          <w:numId w:val="32"/>
        </w:numPr>
      </w:pPr>
      <w:r>
        <w:t>The MAC review of the existing OM revealed a lack of attention to the subject of an organized, ongoing activity for evaluating future options potentially available to the Society.  We recommend the following wording be added to the OM as indicated:</w:t>
      </w:r>
    </w:p>
    <w:p w:rsidR="0077279F" w:rsidRDefault="0077279F" w:rsidP="0077279F">
      <w:pPr>
        <w:pStyle w:val="ListParagraph"/>
        <w:ind w:firstLine="0"/>
      </w:pPr>
      <w:r>
        <w:t>OM Section 4.1.1.3 (duties of the Executive VP) be modified by adding several bullet statements as follows:</w:t>
      </w:r>
    </w:p>
    <w:p w:rsidR="0077279F" w:rsidRDefault="0077279F" w:rsidP="00357713">
      <w:pPr>
        <w:pStyle w:val="ListParagraph"/>
        <w:numPr>
          <w:ilvl w:val="0"/>
          <w:numId w:val="42"/>
        </w:numPr>
      </w:pPr>
      <w:r>
        <w:t xml:space="preserve">With the participation of others as appropriate, develop, and maintain, a Society Strategic Plan.  This plan will consider the developing technological environment and define non-traditional concepts and detailed actions that are felt to provide </w:t>
      </w:r>
      <w:r w:rsidR="006441DD">
        <w:t xml:space="preserve">a </w:t>
      </w:r>
      <w:r>
        <w:t>potential future path toward accomplishment of our Mission Statement.</w:t>
      </w:r>
    </w:p>
    <w:p w:rsidR="0077279F" w:rsidRDefault="0077279F" w:rsidP="00357713">
      <w:pPr>
        <w:pStyle w:val="ListParagraph"/>
        <w:numPr>
          <w:ilvl w:val="0"/>
          <w:numId w:val="42"/>
        </w:numPr>
      </w:pPr>
      <w:r>
        <w:t>The Strategic Plan is to address, but not limited to such issues as: positioning the Society to be the recognized source and authority for all things “System Safety”; alternate means for networking and knowledge exchange; membership satisfaction; effective new member recruitment/administrative activities; and for interacting with any new/non-traditional system safety related applications, fads, technologies and competing organizations.</w:t>
      </w:r>
    </w:p>
    <w:p w:rsidR="0077279F" w:rsidRPr="00E12C50" w:rsidRDefault="0077279F" w:rsidP="00357713">
      <w:pPr>
        <w:pStyle w:val="ListParagraph"/>
        <w:numPr>
          <w:ilvl w:val="0"/>
          <w:numId w:val="42"/>
        </w:numPr>
      </w:pPr>
      <w:r>
        <w:t xml:space="preserve">Presenting the current version of the Strategic Plan for review, comment and concurrence at the annual EC meeting. </w:t>
      </w:r>
    </w:p>
    <w:sectPr w:rsidR="0077279F" w:rsidRPr="00E12C50" w:rsidSect="00F95850">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6C2" w:rsidRDefault="00C976C2" w:rsidP="00935D41">
      <w:r>
        <w:separator/>
      </w:r>
    </w:p>
  </w:endnote>
  <w:endnote w:type="continuationSeparator" w:id="1">
    <w:p w:rsidR="00C976C2" w:rsidRDefault="00C976C2" w:rsidP="00935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165" w:rsidRDefault="00226165" w:rsidP="00935D41">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2790"/>
    </w:tblGrid>
    <w:tr w:rsidR="00226165" w:rsidTr="00DE2F5B">
      <w:tc>
        <w:tcPr>
          <w:tcW w:w="6768" w:type="dxa"/>
        </w:tcPr>
        <w:p w:rsidR="00226165" w:rsidRDefault="00226165" w:rsidP="00935D41">
          <w:pPr>
            <w:pStyle w:val="Header"/>
          </w:pPr>
        </w:p>
      </w:tc>
      <w:tc>
        <w:tcPr>
          <w:tcW w:w="2790" w:type="dxa"/>
        </w:tcPr>
        <w:p w:rsidR="00226165" w:rsidRDefault="00226165" w:rsidP="00935D41">
          <w:pPr>
            <w:pStyle w:val="Header"/>
          </w:pPr>
          <w:r>
            <w:t xml:space="preserve">Page </w:t>
          </w:r>
          <w:r w:rsidR="005345D3">
            <w:rPr>
              <w:b/>
            </w:rPr>
            <w:fldChar w:fldCharType="begin"/>
          </w:r>
          <w:r>
            <w:rPr>
              <w:b/>
            </w:rPr>
            <w:instrText xml:space="preserve"> PAGE  \* Arabic  \* MERGEFORMAT </w:instrText>
          </w:r>
          <w:r w:rsidR="005345D3">
            <w:rPr>
              <w:b/>
            </w:rPr>
            <w:fldChar w:fldCharType="separate"/>
          </w:r>
          <w:r w:rsidR="00787D81">
            <w:rPr>
              <w:b/>
              <w:noProof/>
            </w:rPr>
            <w:t>3</w:t>
          </w:r>
          <w:r w:rsidR="005345D3">
            <w:rPr>
              <w:b/>
            </w:rPr>
            <w:fldChar w:fldCharType="end"/>
          </w:r>
          <w:r>
            <w:t xml:space="preserve"> of </w:t>
          </w:r>
          <w:fldSimple w:instr=" NUMPAGES  \* Arabic  \* MERGEFORMAT ">
            <w:r w:rsidR="00787D81" w:rsidRPr="00787D81">
              <w:rPr>
                <w:b/>
                <w:noProof/>
              </w:rPr>
              <w:t>33</w:t>
            </w:r>
          </w:fldSimple>
        </w:p>
      </w:tc>
    </w:tr>
    <w:tr w:rsidR="00226165" w:rsidTr="00DE2F5B">
      <w:tc>
        <w:tcPr>
          <w:tcW w:w="6768" w:type="dxa"/>
        </w:tcPr>
        <w:p w:rsidR="00226165" w:rsidRDefault="00226165" w:rsidP="00F07147">
          <w:pPr>
            <w:pStyle w:val="Header"/>
          </w:pPr>
          <w:r>
            <w:t>August 19, 2017</w:t>
          </w:r>
        </w:p>
      </w:tc>
      <w:tc>
        <w:tcPr>
          <w:tcW w:w="2790" w:type="dxa"/>
        </w:tcPr>
        <w:p w:rsidR="00226165" w:rsidRDefault="00226165" w:rsidP="00935D41">
          <w:pPr>
            <w:pStyle w:val="Header"/>
          </w:pPr>
        </w:p>
      </w:tc>
    </w:tr>
  </w:tbl>
  <w:p w:rsidR="00226165" w:rsidRDefault="00226165" w:rsidP="00935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6C2" w:rsidRDefault="00C976C2" w:rsidP="00935D41">
      <w:r>
        <w:separator/>
      </w:r>
    </w:p>
  </w:footnote>
  <w:footnote w:type="continuationSeparator" w:id="1">
    <w:p w:rsidR="00C976C2" w:rsidRDefault="00C976C2" w:rsidP="00935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2790"/>
    </w:tblGrid>
    <w:tr w:rsidR="00226165" w:rsidTr="005A0B10">
      <w:tc>
        <w:tcPr>
          <w:tcW w:w="6768" w:type="dxa"/>
        </w:tcPr>
        <w:p w:rsidR="00226165" w:rsidRDefault="00226165" w:rsidP="00935D41">
          <w:pPr>
            <w:pStyle w:val="Header"/>
          </w:pPr>
          <w:r>
            <w:t>The International System Safety Society</w:t>
          </w:r>
        </w:p>
      </w:tc>
      <w:tc>
        <w:tcPr>
          <w:tcW w:w="2790" w:type="dxa"/>
        </w:tcPr>
        <w:p w:rsidR="00226165" w:rsidRDefault="005345D3" w:rsidP="00E2240C">
          <w:pPr>
            <w:pStyle w:val="Header"/>
            <w:ind w:firstLine="0"/>
          </w:pPr>
          <w:fldSimple w:instr=" FILENAME   \* MERGEFORMAT ">
            <w:r w:rsidR="00226165">
              <w:rPr>
                <w:noProof/>
              </w:rPr>
              <w:t xml:space="preserve">EC </w:t>
            </w:r>
          </w:fldSimple>
          <w:r w:rsidR="00226165">
            <w:t>Meeting August 2017</w:t>
          </w:r>
        </w:p>
      </w:tc>
    </w:tr>
    <w:tr w:rsidR="00226165" w:rsidTr="005A0B10">
      <w:tc>
        <w:tcPr>
          <w:tcW w:w="6768" w:type="dxa"/>
        </w:tcPr>
        <w:p w:rsidR="00226165" w:rsidRDefault="00226165" w:rsidP="00935D41">
          <w:pPr>
            <w:pStyle w:val="Header"/>
          </w:pPr>
          <w:r>
            <w:t xml:space="preserve"> </w:t>
          </w:r>
          <w:r>
            <w:tab/>
          </w:r>
        </w:p>
      </w:tc>
      <w:tc>
        <w:tcPr>
          <w:tcW w:w="2790" w:type="dxa"/>
        </w:tcPr>
        <w:p w:rsidR="00226165" w:rsidRDefault="00226165" w:rsidP="00935D41">
          <w:pPr>
            <w:pStyle w:val="Header"/>
          </w:pPr>
        </w:p>
      </w:tc>
    </w:tr>
  </w:tbl>
  <w:p w:rsidR="00226165" w:rsidRPr="006A4F4B" w:rsidRDefault="00226165" w:rsidP="00935D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165" w:rsidRDefault="00226165" w:rsidP="00935D41">
    <w:pPr>
      <w:pStyle w:val="Header"/>
    </w:pPr>
    <w:r>
      <w:rPr>
        <w:noProof/>
      </w:rPr>
      <w:drawing>
        <wp:inline distT="0" distB="0" distL="0" distR="0">
          <wp:extent cx="5486400" cy="937895"/>
          <wp:effectExtent l="0" t="0" r="0" b="0"/>
          <wp:docPr id="2" name="Picture 2" descr="Society_Logo_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iety_Logo_with words"/>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9378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50"/>
    <w:multiLevelType w:val="hybridMultilevel"/>
    <w:tmpl w:val="FF4CD0B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5C619BA"/>
    <w:multiLevelType w:val="hybridMultilevel"/>
    <w:tmpl w:val="8102BA8A"/>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6BA329A"/>
    <w:multiLevelType w:val="hybridMultilevel"/>
    <w:tmpl w:val="48184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5">
      <w:start w:val="1"/>
      <w:numFmt w:val="bullet"/>
      <w:lvlText w:val=""/>
      <w:lvlJc w:val="left"/>
      <w:pPr>
        <w:ind w:left="153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F6035"/>
    <w:multiLevelType w:val="hybridMultilevel"/>
    <w:tmpl w:val="4D8A06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D4D79"/>
    <w:multiLevelType w:val="hybridMultilevel"/>
    <w:tmpl w:val="A7B68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3C44794">
      <w:start w:val="2"/>
      <w:numFmt w:val="bullet"/>
      <w:lvlText w:val="-"/>
      <w:lvlJc w:val="left"/>
      <w:pPr>
        <w:ind w:left="1800" w:hanging="360"/>
      </w:pPr>
      <w:rPr>
        <w:rFonts w:ascii="Century Schoolbook" w:eastAsiaTheme="minorEastAsia" w:hAnsi="Century Schoolbook" w:cstheme="minorBidi"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8774D"/>
    <w:multiLevelType w:val="hybridMultilevel"/>
    <w:tmpl w:val="B70E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1782B"/>
    <w:multiLevelType w:val="hybridMultilevel"/>
    <w:tmpl w:val="237E073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043DC"/>
    <w:multiLevelType w:val="hybridMultilevel"/>
    <w:tmpl w:val="36C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27D96"/>
    <w:multiLevelType w:val="hybridMultilevel"/>
    <w:tmpl w:val="52BA0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D6848"/>
    <w:multiLevelType w:val="hybridMultilevel"/>
    <w:tmpl w:val="C1BE4A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A795156"/>
    <w:multiLevelType w:val="hybridMultilevel"/>
    <w:tmpl w:val="48740D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1CB45E70"/>
    <w:multiLevelType w:val="hybridMultilevel"/>
    <w:tmpl w:val="62D2AAF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E6133CB"/>
    <w:multiLevelType w:val="hybridMultilevel"/>
    <w:tmpl w:val="5BD0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257BC"/>
    <w:multiLevelType w:val="hybridMultilevel"/>
    <w:tmpl w:val="F4C4AACE"/>
    <w:lvl w:ilvl="0" w:tplc="04090003">
      <w:start w:val="1"/>
      <w:numFmt w:val="bullet"/>
      <w:lvlText w:val="o"/>
      <w:lvlJc w:val="left"/>
      <w:pPr>
        <w:ind w:left="1260" w:hanging="360"/>
      </w:pPr>
      <w:rPr>
        <w:rFonts w:ascii="Courier New" w:hAnsi="Courier New" w:cs="Courier New" w:hint="default"/>
      </w:rPr>
    </w:lvl>
    <w:lvl w:ilvl="1" w:tplc="04090005">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71A5D2D"/>
    <w:multiLevelType w:val="multilevel"/>
    <w:tmpl w:val="433A9234"/>
    <w:numStyleLink w:val="Headings"/>
  </w:abstractNum>
  <w:abstractNum w:abstractNumId="15">
    <w:nsid w:val="274D6F6F"/>
    <w:multiLevelType w:val="hybridMultilevel"/>
    <w:tmpl w:val="92BA60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2B620404"/>
    <w:multiLevelType w:val="hybridMultilevel"/>
    <w:tmpl w:val="623AA63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0EB61F1"/>
    <w:multiLevelType w:val="hybridMultilevel"/>
    <w:tmpl w:val="5B66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97519E"/>
    <w:multiLevelType w:val="hybridMultilevel"/>
    <w:tmpl w:val="90EC2C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3">
      <w:start w:val="1"/>
      <w:numFmt w:val="bullet"/>
      <w:lvlText w:val="o"/>
      <w:lvlJc w:val="left"/>
      <w:pPr>
        <w:ind w:left="2430" w:hanging="360"/>
      </w:pPr>
      <w:rPr>
        <w:rFonts w:ascii="Courier New" w:hAnsi="Courier New" w:cs="Courier New"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39E00F9B"/>
    <w:multiLevelType w:val="hybridMultilevel"/>
    <w:tmpl w:val="36DAD35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A6F6FCE"/>
    <w:multiLevelType w:val="hybridMultilevel"/>
    <w:tmpl w:val="0C56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153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BB2925"/>
    <w:multiLevelType w:val="hybridMultilevel"/>
    <w:tmpl w:val="35DE0A5C"/>
    <w:lvl w:ilvl="0" w:tplc="04090005">
      <w:start w:val="1"/>
      <w:numFmt w:val="bullet"/>
      <w:lvlText w:val=""/>
      <w:lvlJc w:val="left"/>
      <w:pPr>
        <w:ind w:left="189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5675561"/>
    <w:multiLevelType w:val="hybridMultilevel"/>
    <w:tmpl w:val="656E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E3521F"/>
    <w:multiLevelType w:val="hybridMultilevel"/>
    <w:tmpl w:val="C1AEC636"/>
    <w:lvl w:ilvl="0" w:tplc="04090003">
      <w:start w:val="1"/>
      <w:numFmt w:val="bullet"/>
      <w:lvlText w:val="o"/>
      <w:lvlJc w:val="left"/>
      <w:pPr>
        <w:ind w:left="135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0F5ED1"/>
    <w:multiLevelType w:val="hybridMultilevel"/>
    <w:tmpl w:val="7AFC9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8453512"/>
    <w:multiLevelType w:val="hybridMultilevel"/>
    <w:tmpl w:val="4350BB0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C4C554A"/>
    <w:multiLevelType w:val="hybridMultilevel"/>
    <w:tmpl w:val="7C58B1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3C0076"/>
    <w:multiLevelType w:val="hybridMultilevel"/>
    <w:tmpl w:val="8C228CFA"/>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2375433"/>
    <w:multiLevelType w:val="hybridMultilevel"/>
    <w:tmpl w:val="4FE8D0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860FBFE">
      <w:start w:val="1327"/>
      <w:numFmt w:val="bullet"/>
      <w:lvlText w:val="–"/>
      <w:lvlJc w:val="left"/>
      <w:pPr>
        <w:ind w:left="2160" w:hanging="360"/>
      </w:pPr>
      <w:rPr>
        <w:rFonts w:ascii="Arial" w:hAnsi="Aria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529B521A"/>
    <w:multiLevelType w:val="multilevel"/>
    <w:tmpl w:val="433A9234"/>
    <w:styleLink w:val="Headings"/>
    <w:lvl w:ilvl="0">
      <w:start w:val="1"/>
      <w:numFmt w:val="decimal"/>
      <w:pStyle w:val="Heading1"/>
      <w:suff w:val="space"/>
      <w:lvlText w:val="%1"/>
      <w:lvlJc w:val="left"/>
      <w:pPr>
        <w:ind w:left="540" w:hanging="360"/>
      </w:pPr>
      <w:rPr>
        <w:rFonts w:hint="default"/>
      </w:rPr>
    </w:lvl>
    <w:lvl w:ilvl="1">
      <w:start w:val="1"/>
      <w:numFmt w:val="decimal"/>
      <w:pStyle w:val="Heading2"/>
      <w:suff w:val="space"/>
      <w:lvlText w:val="%1.%2"/>
      <w:lvlJc w:val="left"/>
      <w:pPr>
        <w:ind w:left="81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upperLetter"/>
      <w:pStyle w:val="Heading7"/>
      <w:suff w:val="space"/>
      <w:lvlText w:val="Appendix %7"/>
      <w:lvlJc w:val="left"/>
      <w:pPr>
        <w:ind w:left="360" w:hanging="360"/>
      </w:pPr>
      <w:rPr>
        <w:rFonts w:hint="default"/>
      </w:rPr>
    </w:lvl>
    <w:lvl w:ilvl="7">
      <w:start w:val="1"/>
      <w:numFmt w:val="decimal"/>
      <w:pStyle w:val="Heading8"/>
      <w:suff w:val="space"/>
      <w:lvlText w:val="Appendix %7.%8"/>
      <w:lvlJc w:val="left"/>
      <w:pPr>
        <w:ind w:left="360" w:hanging="360"/>
      </w:pPr>
      <w:rPr>
        <w:rFonts w:hint="default"/>
      </w:rPr>
    </w:lvl>
    <w:lvl w:ilvl="8">
      <w:start w:val="1"/>
      <w:numFmt w:val="decimal"/>
      <w:pStyle w:val="Heading9"/>
      <w:suff w:val="space"/>
      <w:lvlText w:val="Appendix %7.%8.%9"/>
      <w:lvlJc w:val="left"/>
      <w:pPr>
        <w:ind w:left="360" w:hanging="360"/>
      </w:pPr>
      <w:rPr>
        <w:rFonts w:hint="default"/>
      </w:rPr>
    </w:lvl>
  </w:abstractNum>
  <w:abstractNum w:abstractNumId="30">
    <w:nsid w:val="573840D9"/>
    <w:multiLevelType w:val="hybridMultilevel"/>
    <w:tmpl w:val="C79AF140"/>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57551CB3"/>
    <w:multiLevelType w:val="hybridMultilevel"/>
    <w:tmpl w:val="60F4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42BC1"/>
    <w:multiLevelType w:val="hybridMultilevel"/>
    <w:tmpl w:val="4B521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CE4B2B"/>
    <w:multiLevelType w:val="hybridMultilevel"/>
    <w:tmpl w:val="4C3AC1A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5F5D4378"/>
    <w:multiLevelType w:val="hybridMultilevel"/>
    <w:tmpl w:val="188C0172"/>
    <w:lvl w:ilvl="0" w:tplc="04090005">
      <w:start w:val="1"/>
      <w:numFmt w:val="bullet"/>
      <w:lvlText w:val=""/>
      <w:lvlJc w:val="left"/>
      <w:pPr>
        <w:ind w:left="171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601E39AB"/>
    <w:multiLevelType w:val="hybridMultilevel"/>
    <w:tmpl w:val="3B60384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64125739"/>
    <w:multiLevelType w:val="hybridMultilevel"/>
    <w:tmpl w:val="CA78DB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67364832"/>
    <w:multiLevelType w:val="hybridMultilevel"/>
    <w:tmpl w:val="DAFC7ED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68387CF6"/>
    <w:multiLevelType w:val="hybridMultilevel"/>
    <w:tmpl w:val="26CE301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053834"/>
    <w:multiLevelType w:val="hybridMultilevel"/>
    <w:tmpl w:val="D7DCBA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355D2A"/>
    <w:multiLevelType w:val="hybridMultilevel"/>
    <w:tmpl w:val="E244E40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6EEB6CA7"/>
    <w:multiLevelType w:val="hybridMultilevel"/>
    <w:tmpl w:val="FDC062A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nsid w:val="6FBB1C12"/>
    <w:multiLevelType w:val="hybridMultilevel"/>
    <w:tmpl w:val="8D26529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701D49F4"/>
    <w:multiLevelType w:val="hybridMultilevel"/>
    <w:tmpl w:val="D922AEF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nsid w:val="75BC6FAC"/>
    <w:multiLevelType w:val="hybridMultilevel"/>
    <w:tmpl w:val="80BC09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722D85"/>
    <w:multiLevelType w:val="hybridMultilevel"/>
    <w:tmpl w:val="F10284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79D708B1"/>
    <w:multiLevelType w:val="hybridMultilevel"/>
    <w:tmpl w:val="2684DF2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nsid w:val="7D934761"/>
    <w:multiLevelType w:val="hybridMultilevel"/>
    <w:tmpl w:val="3A8C9D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14"/>
  </w:num>
  <w:num w:numId="3">
    <w:abstractNumId w:val="4"/>
  </w:num>
  <w:num w:numId="4">
    <w:abstractNumId w:val="3"/>
  </w:num>
  <w:num w:numId="5">
    <w:abstractNumId w:val="28"/>
  </w:num>
  <w:num w:numId="6">
    <w:abstractNumId w:val="27"/>
  </w:num>
  <w:num w:numId="7">
    <w:abstractNumId w:val="17"/>
  </w:num>
  <w:num w:numId="8">
    <w:abstractNumId w:val="33"/>
  </w:num>
  <w:num w:numId="9">
    <w:abstractNumId w:val="23"/>
  </w:num>
  <w:num w:numId="10">
    <w:abstractNumId w:val="18"/>
  </w:num>
  <w:num w:numId="11">
    <w:abstractNumId w:val="0"/>
  </w:num>
  <w:num w:numId="12">
    <w:abstractNumId w:val="37"/>
  </w:num>
  <w:num w:numId="13">
    <w:abstractNumId w:val="24"/>
  </w:num>
  <w:num w:numId="14">
    <w:abstractNumId w:val="1"/>
  </w:num>
  <w:num w:numId="15">
    <w:abstractNumId w:val="44"/>
  </w:num>
  <w:num w:numId="16">
    <w:abstractNumId w:val="32"/>
  </w:num>
  <w:num w:numId="17">
    <w:abstractNumId w:val="26"/>
  </w:num>
  <w:num w:numId="18">
    <w:abstractNumId w:val="2"/>
  </w:num>
  <w:num w:numId="19">
    <w:abstractNumId w:val="20"/>
  </w:num>
  <w:num w:numId="20">
    <w:abstractNumId w:val="41"/>
  </w:num>
  <w:num w:numId="21">
    <w:abstractNumId w:val="40"/>
  </w:num>
  <w:num w:numId="22">
    <w:abstractNumId w:val="47"/>
  </w:num>
  <w:num w:numId="23">
    <w:abstractNumId w:val="34"/>
  </w:num>
  <w:num w:numId="24">
    <w:abstractNumId w:val="16"/>
  </w:num>
  <w:num w:numId="25">
    <w:abstractNumId w:val="9"/>
  </w:num>
  <w:num w:numId="26">
    <w:abstractNumId w:val="36"/>
  </w:num>
  <w:num w:numId="27">
    <w:abstractNumId w:val="21"/>
  </w:num>
  <w:num w:numId="28">
    <w:abstractNumId w:val="19"/>
  </w:num>
  <w:num w:numId="29">
    <w:abstractNumId w:val="35"/>
  </w:num>
  <w:num w:numId="30">
    <w:abstractNumId w:val="13"/>
  </w:num>
  <w:num w:numId="31">
    <w:abstractNumId w:val="5"/>
  </w:num>
  <w:num w:numId="32">
    <w:abstractNumId w:val="6"/>
  </w:num>
  <w:num w:numId="33">
    <w:abstractNumId w:val="25"/>
  </w:num>
  <w:num w:numId="34">
    <w:abstractNumId w:val="42"/>
  </w:num>
  <w:num w:numId="35">
    <w:abstractNumId w:val="30"/>
  </w:num>
  <w:num w:numId="36">
    <w:abstractNumId w:val="10"/>
  </w:num>
  <w:num w:numId="37">
    <w:abstractNumId w:val="39"/>
  </w:num>
  <w:num w:numId="38">
    <w:abstractNumId w:val="15"/>
  </w:num>
  <w:num w:numId="39">
    <w:abstractNumId w:val="8"/>
  </w:num>
  <w:num w:numId="40">
    <w:abstractNumId w:val="45"/>
  </w:num>
  <w:num w:numId="41">
    <w:abstractNumId w:val="43"/>
  </w:num>
  <w:num w:numId="42">
    <w:abstractNumId w:val="11"/>
  </w:num>
  <w:num w:numId="43">
    <w:abstractNumId w:val="12"/>
  </w:num>
  <w:num w:numId="44">
    <w:abstractNumId w:val="31"/>
  </w:num>
  <w:num w:numId="45">
    <w:abstractNumId w:val="7"/>
  </w:num>
  <w:num w:numId="46">
    <w:abstractNumId w:val="22"/>
  </w:num>
  <w:num w:numId="47">
    <w:abstractNumId w:val="38"/>
  </w:num>
  <w:num w:numId="48">
    <w:abstractNumId w:val="4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ttachedTemplate r:id="rId1"/>
  <w:defaultTabStop w:val="720"/>
  <w:characterSpacingControl w:val="doNotCompress"/>
  <w:savePreviewPicture/>
  <w:hdrShapeDefaults>
    <o:shapedefaults v:ext="edit" spidmax="229378"/>
  </w:hdrShapeDefaults>
  <w:footnotePr>
    <w:footnote w:id="0"/>
    <w:footnote w:id="1"/>
  </w:footnotePr>
  <w:endnotePr>
    <w:endnote w:id="0"/>
    <w:endnote w:id="1"/>
  </w:endnotePr>
  <w:compat>
    <w:useFELayout/>
  </w:compat>
  <w:rsids>
    <w:rsidRoot w:val="006B1D3F"/>
    <w:rsid w:val="000010E2"/>
    <w:rsid w:val="000020D9"/>
    <w:rsid w:val="00004726"/>
    <w:rsid w:val="00004A44"/>
    <w:rsid w:val="000066D5"/>
    <w:rsid w:val="0000775A"/>
    <w:rsid w:val="00013EE5"/>
    <w:rsid w:val="00013FF4"/>
    <w:rsid w:val="00021094"/>
    <w:rsid w:val="000212C1"/>
    <w:rsid w:val="00021F29"/>
    <w:rsid w:val="00023DE6"/>
    <w:rsid w:val="0003552E"/>
    <w:rsid w:val="000401CC"/>
    <w:rsid w:val="000405F5"/>
    <w:rsid w:val="000410A0"/>
    <w:rsid w:val="00041BD3"/>
    <w:rsid w:val="00042208"/>
    <w:rsid w:val="000433C2"/>
    <w:rsid w:val="0004461E"/>
    <w:rsid w:val="00045928"/>
    <w:rsid w:val="00046400"/>
    <w:rsid w:val="00047D82"/>
    <w:rsid w:val="000528A3"/>
    <w:rsid w:val="00053D3D"/>
    <w:rsid w:val="00054B1E"/>
    <w:rsid w:val="00055DD0"/>
    <w:rsid w:val="000602E8"/>
    <w:rsid w:val="0006045B"/>
    <w:rsid w:val="000608F3"/>
    <w:rsid w:val="000616CC"/>
    <w:rsid w:val="00064528"/>
    <w:rsid w:val="000662BA"/>
    <w:rsid w:val="00066BD1"/>
    <w:rsid w:val="00070191"/>
    <w:rsid w:val="00070579"/>
    <w:rsid w:val="00070B57"/>
    <w:rsid w:val="00074108"/>
    <w:rsid w:val="0007791D"/>
    <w:rsid w:val="000803CA"/>
    <w:rsid w:val="000820D4"/>
    <w:rsid w:val="000824AC"/>
    <w:rsid w:val="00084831"/>
    <w:rsid w:val="00084B93"/>
    <w:rsid w:val="00090E7D"/>
    <w:rsid w:val="00091630"/>
    <w:rsid w:val="00094C62"/>
    <w:rsid w:val="00095DBE"/>
    <w:rsid w:val="000976CE"/>
    <w:rsid w:val="000A2053"/>
    <w:rsid w:val="000A25F6"/>
    <w:rsid w:val="000A31B7"/>
    <w:rsid w:val="000A62D4"/>
    <w:rsid w:val="000A69EB"/>
    <w:rsid w:val="000A7C3A"/>
    <w:rsid w:val="000B04E1"/>
    <w:rsid w:val="000B26E7"/>
    <w:rsid w:val="000B3AD0"/>
    <w:rsid w:val="000B5069"/>
    <w:rsid w:val="000B516C"/>
    <w:rsid w:val="000B6A8B"/>
    <w:rsid w:val="000B7858"/>
    <w:rsid w:val="000C2642"/>
    <w:rsid w:val="000C417A"/>
    <w:rsid w:val="000C4264"/>
    <w:rsid w:val="000C598A"/>
    <w:rsid w:val="000D0804"/>
    <w:rsid w:val="000D0F6D"/>
    <w:rsid w:val="000D10BB"/>
    <w:rsid w:val="000D2658"/>
    <w:rsid w:val="000D3004"/>
    <w:rsid w:val="000D3CF0"/>
    <w:rsid w:val="000D447B"/>
    <w:rsid w:val="000D4A29"/>
    <w:rsid w:val="000D5AAD"/>
    <w:rsid w:val="000D6B12"/>
    <w:rsid w:val="000E02A6"/>
    <w:rsid w:val="000E25C6"/>
    <w:rsid w:val="000E2A96"/>
    <w:rsid w:val="000E3F05"/>
    <w:rsid w:val="000E4911"/>
    <w:rsid w:val="000E5E40"/>
    <w:rsid w:val="000E613B"/>
    <w:rsid w:val="000E7B7C"/>
    <w:rsid w:val="000F0EC1"/>
    <w:rsid w:val="000F10C7"/>
    <w:rsid w:val="000F1712"/>
    <w:rsid w:val="000F182D"/>
    <w:rsid w:val="00100C50"/>
    <w:rsid w:val="00101010"/>
    <w:rsid w:val="00101940"/>
    <w:rsid w:val="00101B63"/>
    <w:rsid w:val="0010502F"/>
    <w:rsid w:val="001067BC"/>
    <w:rsid w:val="00107967"/>
    <w:rsid w:val="00107E10"/>
    <w:rsid w:val="00112372"/>
    <w:rsid w:val="001133ED"/>
    <w:rsid w:val="001142C4"/>
    <w:rsid w:val="0011618D"/>
    <w:rsid w:val="001161BC"/>
    <w:rsid w:val="001176E6"/>
    <w:rsid w:val="00122A7B"/>
    <w:rsid w:val="00123FC1"/>
    <w:rsid w:val="001266F9"/>
    <w:rsid w:val="00132539"/>
    <w:rsid w:val="00132888"/>
    <w:rsid w:val="00132D2D"/>
    <w:rsid w:val="00132D53"/>
    <w:rsid w:val="00132F50"/>
    <w:rsid w:val="001332B7"/>
    <w:rsid w:val="001332E9"/>
    <w:rsid w:val="00135DDF"/>
    <w:rsid w:val="001365FE"/>
    <w:rsid w:val="001379DE"/>
    <w:rsid w:val="0014046E"/>
    <w:rsid w:val="001410B6"/>
    <w:rsid w:val="00147AB3"/>
    <w:rsid w:val="00150238"/>
    <w:rsid w:val="00151E2F"/>
    <w:rsid w:val="00152972"/>
    <w:rsid w:val="00154CB3"/>
    <w:rsid w:val="00156C89"/>
    <w:rsid w:val="00157BAE"/>
    <w:rsid w:val="001601BB"/>
    <w:rsid w:val="00162BA4"/>
    <w:rsid w:val="001675CB"/>
    <w:rsid w:val="001675F2"/>
    <w:rsid w:val="00170C66"/>
    <w:rsid w:val="0017200F"/>
    <w:rsid w:val="0017213C"/>
    <w:rsid w:val="001727D3"/>
    <w:rsid w:val="00172859"/>
    <w:rsid w:val="00173647"/>
    <w:rsid w:val="001748F7"/>
    <w:rsid w:val="001767B9"/>
    <w:rsid w:val="001775A7"/>
    <w:rsid w:val="00180E07"/>
    <w:rsid w:val="00181F7D"/>
    <w:rsid w:val="00184075"/>
    <w:rsid w:val="00184C6E"/>
    <w:rsid w:val="0019001E"/>
    <w:rsid w:val="00190111"/>
    <w:rsid w:val="00191978"/>
    <w:rsid w:val="00193B61"/>
    <w:rsid w:val="00195DFE"/>
    <w:rsid w:val="001A0CA7"/>
    <w:rsid w:val="001A12C3"/>
    <w:rsid w:val="001A1692"/>
    <w:rsid w:val="001A3CB1"/>
    <w:rsid w:val="001A5C25"/>
    <w:rsid w:val="001A6DA9"/>
    <w:rsid w:val="001B0E42"/>
    <w:rsid w:val="001B3E9D"/>
    <w:rsid w:val="001B55CA"/>
    <w:rsid w:val="001B62B3"/>
    <w:rsid w:val="001C4D37"/>
    <w:rsid w:val="001C4F17"/>
    <w:rsid w:val="001C4F43"/>
    <w:rsid w:val="001C68C9"/>
    <w:rsid w:val="001C77C8"/>
    <w:rsid w:val="001D01B8"/>
    <w:rsid w:val="001D0F99"/>
    <w:rsid w:val="001D135A"/>
    <w:rsid w:val="001D1781"/>
    <w:rsid w:val="001D2192"/>
    <w:rsid w:val="001D2271"/>
    <w:rsid w:val="001D4E49"/>
    <w:rsid w:val="001D6D9D"/>
    <w:rsid w:val="001E03F9"/>
    <w:rsid w:val="001E3E54"/>
    <w:rsid w:val="001E4313"/>
    <w:rsid w:val="001F3588"/>
    <w:rsid w:val="001F6AF5"/>
    <w:rsid w:val="001F6F5C"/>
    <w:rsid w:val="001F7151"/>
    <w:rsid w:val="001F7442"/>
    <w:rsid w:val="001F7725"/>
    <w:rsid w:val="001F7EB3"/>
    <w:rsid w:val="0020031E"/>
    <w:rsid w:val="00200341"/>
    <w:rsid w:val="00203B93"/>
    <w:rsid w:val="00204D12"/>
    <w:rsid w:val="002059A8"/>
    <w:rsid w:val="00211D17"/>
    <w:rsid w:val="00222E29"/>
    <w:rsid w:val="00226165"/>
    <w:rsid w:val="00227E58"/>
    <w:rsid w:val="00230444"/>
    <w:rsid w:val="00231E3E"/>
    <w:rsid w:val="002321CB"/>
    <w:rsid w:val="00235E0C"/>
    <w:rsid w:val="002375B7"/>
    <w:rsid w:val="00240DAA"/>
    <w:rsid w:val="00241306"/>
    <w:rsid w:val="002439A2"/>
    <w:rsid w:val="002441DB"/>
    <w:rsid w:val="002442DA"/>
    <w:rsid w:val="00244797"/>
    <w:rsid w:val="002464C6"/>
    <w:rsid w:val="0024670A"/>
    <w:rsid w:val="00246784"/>
    <w:rsid w:val="00246BAB"/>
    <w:rsid w:val="00246F1D"/>
    <w:rsid w:val="00246F45"/>
    <w:rsid w:val="0024784C"/>
    <w:rsid w:val="00247A6F"/>
    <w:rsid w:val="00250780"/>
    <w:rsid w:val="00252617"/>
    <w:rsid w:val="00252AF1"/>
    <w:rsid w:val="00252C27"/>
    <w:rsid w:val="00254DF2"/>
    <w:rsid w:val="00255696"/>
    <w:rsid w:val="002578E5"/>
    <w:rsid w:val="00260E85"/>
    <w:rsid w:val="002627A8"/>
    <w:rsid w:val="0026337A"/>
    <w:rsid w:val="00266B6D"/>
    <w:rsid w:val="0026707B"/>
    <w:rsid w:val="002730CF"/>
    <w:rsid w:val="00273B86"/>
    <w:rsid w:val="002745A8"/>
    <w:rsid w:val="002832BE"/>
    <w:rsid w:val="002847CF"/>
    <w:rsid w:val="0028508E"/>
    <w:rsid w:val="00291957"/>
    <w:rsid w:val="00291F19"/>
    <w:rsid w:val="00292080"/>
    <w:rsid w:val="00293485"/>
    <w:rsid w:val="00294FFB"/>
    <w:rsid w:val="002959FC"/>
    <w:rsid w:val="0029707A"/>
    <w:rsid w:val="002973BB"/>
    <w:rsid w:val="002973C9"/>
    <w:rsid w:val="002A00C1"/>
    <w:rsid w:val="002A1479"/>
    <w:rsid w:val="002A1725"/>
    <w:rsid w:val="002A3E92"/>
    <w:rsid w:val="002A477F"/>
    <w:rsid w:val="002A47DA"/>
    <w:rsid w:val="002A49BE"/>
    <w:rsid w:val="002B0001"/>
    <w:rsid w:val="002B154B"/>
    <w:rsid w:val="002B3D01"/>
    <w:rsid w:val="002B4675"/>
    <w:rsid w:val="002B5B76"/>
    <w:rsid w:val="002C00AD"/>
    <w:rsid w:val="002C1044"/>
    <w:rsid w:val="002C3C5E"/>
    <w:rsid w:val="002C56EC"/>
    <w:rsid w:val="002C5B9E"/>
    <w:rsid w:val="002C6128"/>
    <w:rsid w:val="002C749C"/>
    <w:rsid w:val="002D16EA"/>
    <w:rsid w:val="002D2332"/>
    <w:rsid w:val="002D30F2"/>
    <w:rsid w:val="002D316C"/>
    <w:rsid w:val="002D42B1"/>
    <w:rsid w:val="002D4A38"/>
    <w:rsid w:val="002D5C7C"/>
    <w:rsid w:val="002D7277"/>
    <w:rsid w:val="002E38D1"/>
    <w:rsid w:val="002E5AD9"/>
    <w:rsid w:val="002E60C8"/>
    <w:rsid w:val="002E6F59"/>
    <w:rsid w:val="002F5345"/>
    <w:rsid w:val="002F535D"/>
    <w:rsid w:val="002F6892"/>
    <w:rsid w:val="002F68FD"/>
    <w:rsid w:val="002F7CEF"/>
    <w:rsid w:val="0030097A"/>
    <w:rsid w:val="00300F13"/>
    <w:rsid w:val="003052C4"/>
    <w:rsid w:val="003067EE"/>
    <w:rsid w:val="003069FE"/>
    <w:rsid w:val="003076EB"/>
    <w:rsid w:val="003078B2"/>
    <w:rsid w:val="00312E9A"/>
    <w:rsid w:val="00314558"/>
    <w:rsid w:val="00315199"/>
    <w:rsid w:val="00316F99"/>
    <w:rsid w:val="0032034A"/>
    <w:rsid w:val="00321A04"/>
    <w:rsid w:val="0032449A"/>
    <w:rsid w:val="00324DCD"/>
    <w:rsid w:val="0032501C"/>
    <w:rsid w:val="0032678F"/>
    <w:rsid w:val="003310D6"/>
    <w:rsid w:val="00332718"/>
    <w:rsid w:val="00332FA7"/>
    <w:rsid w:val="00334972"/>
    <w:rsid w:val="0033685E"/>
    <w:rsid w:val="0033691E"/>
    <w:rsid w:val="003373BA"/>
    <w:rsid w:val="00337830"/>
    <w:rsid w:val="0034008D"/>
    <w:rsid w:val="00344649"/>
    <w:rsid w:val="00344A57"/>
    <w:rsid w:val="0034642C"/>
    <w:rsid w:val="003477F4"/>
    <w:rsid w:val="00347E38"/>
    <w:rsid w:val="00350A96"/>
    <w:rsid w:val="00353015"/>
    <w:rsid w:val="00354980"/>
    <w:rsid w:val="00354C6B"/>
    <w:rsid w:val="00355EE0"/>
    <w:rsid w:val="00356E4D"/>
    <w:rsid w:val="00357713"/>
    <w:rsid w:val="00362DCE"/>
    <w:rsid w:val="0036471D"/>
    <w:rsid w:val="00372B92"/>
    <w:rsid w:val="003739CB"/>
    <w:rsid w:val="003760ED"/>
    <w:rsid w:val="00376D27"/>
    <w:rsid w:val="00382F35"/>
    <w:rsid w:val="00383389"/>
    <w:rsid w:val="00386F4E"/>
    <w:rsid w:val="00387962"/>
    <w:rsid w:val="003926EB"/>
    <w:rsid w:val="0039431A"/>
    <w:rsid w:val="0039435C"/>
    <w:rsid w:val="00397230"/>
    <w:rsid w:val="003A24B0"/>
    <w:rsid w:val="003A25FC"/>
    <w:rsid w:val="003A4E58"/>
    <w:rsid w:val="003A58F2"/>
    <w:rsid w:val="003A5938"/>
    <w:rsid w:val="003A718B"/>
    <w:rsid w:val="003A79B6"/>
    <w:rsid w:val="003B05F7"/>
    <w:rsid w:val="003B169C"/>
    <w:rsid w:val="003B1F4A"/>
    <w:rsid w:val="003B4051"/>
    <w:rsid w:val="003B440A"/>
    <w:rsid w:val="003C221A"/>
    <w:rsid w:val="003C3001"/>
    <w:rsid w:val="003C5A6C"/>
    <w:rsid w:val="003C6129"/>
    <w:rsid w:val="003C7023"/>
    <w:rsid w:val="003C7154"/>
    <w:rsid w:val="003D1BE3"/>
    <w:rsid w:val="003D44E2"/>
    <w:rsid w:val="003E226B"/>
    <w:rsid w:val="003E72C7"/>
    <w:rsid w:val="003E7504"/>
    <w:rsid w:val="003E76D1"/>
    <w:rsid w:val="003F05B8"/>
    <w:rsid w:val="003F2A53"/>
    <w:rsid w:val="003F31FC"/>
    <w:rsid w:val="003F37B9"/>
    <w:rsid w:val="003F3896"/>
    <w:rsid w:val="003F3AB4"/>
    <w:rsid w:val="003F3DDD"/>
    <w:rsid w:val="003F4120"/>
    <w:rsid w:val="003F4704"/>
    <w:rsid w:val="003F546F"/>
    <w:rsid w:val="004008E2"/>
    <w:rsid w:val="004064E2"/>
    <w:rsid w:val="0040686E"/>
    <w:rsid w:val="00406CFC"/>
    <w:rsid w:val="00410C04"/>
    <w:rsid w:val="004111A8"/>
    <w:rsid w:val="00411E1A"/>
    <w:rsid w:val="0041326C"/>
    <w:rsid w:val="00415329"/>
    <w:rsid w:val="00415B2F"/>
    <w:rsid w:val="0041688B"/>
    <w:rsid w:val="00416E98"/>
    <w:rsid w:val="0042043D"/>
    <w:rsid w:val="00420960"/>
    <w:rsid w:val="004316A4"/>
    <w:rsid w:val="00431AA0"/>
    <w:rsid w:val="00433245"/>
    <w:rsid w:val="004338E2"/>
    <w:rsid w:val="00436989"/>
    <w:rsid w:val="00436EF7"/>
    <w:rsid w:val="00443AF6"/>
    <w:rsid w:val="00443CA2"/>
    <w:rsid w:val="004449C9"/>
    <w:rsid w:val="0044650C"/>
    <w:rsid w:val="00446933"/>
    <w:rsid w:val="004471A1"/>
    <w:rsid w:val="004502DB"/>
    <w:rsid w:val="004509D2"/>
    <w:rsid w:val="0045528F"/>
    <w:rsid w:val="004563C9"/>
    <w:rsid w:val="00457A51"/>
    <w:rsid w:val="00460895"/>
    <w:rsid w:val="00461FB6"/>
    <w:rsid w:val="0046345E"/>
    <w:rsid w:val="0046352F"/>
    <w:rsid w:val="00463C41"/>
    <w:rsid w:val="00466FDD"/>
    <w:rsid w:val="004713D5"/>
    <w:rsid w:val="00472341"/>
    <w:rsid w:val="00473412"/>
    <w:rsid w:val="00473DCB"/>
    <w:rsid w:val="0047449A"/>
    <w:rsid w:val="0047543D"/>
    <w:rsid w:val="00475E4A"/>
    <w:rsid w:val="0047669A"/>
    <w:rsid w:val="00480EE2"/>
    <w:rsid w:val="00487845"/>
    <w:rsid w:val="00490BD1"/>
    <w:rsid w:val="0049107F"/>
    <w:rsid w:val="00491A97"/>
    <w:rsid w:val="0049341F"/>
    <w:rsid w:val="00494F45"/>
    <w:rsid w:val="004962B4"/>
    <w:rsid w:val="0049754D"/>
    <w:rsid w:val="004A23FB"/>
    <w:rsid w:val="004A2F2C"/>
    <w:rsid w:val="004A4516"/>
    <w:rsid w:val="004A6146"/>
    <w:rsid w:val="004A716F"/>
    <w:rsid w:val="004B13ED"/>
    <w:rsid w:val="004B3B1E"/>
    <w:rsid w:val="004B4B74"/>
    <w:rsid w:val="004B51F4"/>
    <w:rsid w:val="004B6FFC"/>
    <w:rsid w:val="004B7E64"/>
    <w:rsid w:val="004C348A"/>
    <w:rsid w:val="004C3A68"/>
    <w:rsid w:val="004D0EE5"/>
    <w:rsid w:val="004D0FDD"/>
    <w:rsid w:val="004E208F"/>
    <w:rsid w:val="004E2E5F"/>
    <w:rsid w:val="004E4413"/>
    <w:rsid w:val="004E4CB8"/>
    <w:rsid w:val="004E5528"/>
    <w:rsid w:val="004E6871"/>
    <w:rsid w:val="004E6C19"/>
    <w:rsid w:val="004E718F"/>
    <w:rsid w:val="004F651F"/>
    <w:rsid w:val="004F6DD0"/>
    <w:rsid w:val="004F6FF5"/>
    <w:rsid w:val="004F73B0"/>
    <w:rsid w:val="004F7DB9"/>
    <w:rsid w:val="005020B4"/>
    <w:rsid w:val="00503E23"/>
    <w:rsid w:val="00503E7D"/>
    <w:rsid w:val="00513152"/>
    <w:rsid w:val="005147BA"/>
    <w:rsid w:val="005231F6"/>
    <w:rsid w:val="00523883"/>
    <w:rsid w:val="00525964"/>
    <w:rsid w:val="00526B4F"/>
    <w:rsid w:val="00530D77"/>
    <w:rsid w:val="00531D2E"/>
    <w:rsid w:val="0053313D"/>
    <w:rsid w:val="00533EA6"/>
    <w:rsid w:val="0053443D"/>
    <w:rsid w:val="005345D3"/>
    <w:rsid w:val="00540C85"/>
    <w:rsid w:val="00541C6F"/>
    <w:rsid w:val="00542370"/>
    <w:rsid w:val="0054286B"/>
    <w:rsid w:val="00543168"/>
    <w:rsid w:val="00543923"/>
    <w:rsid w:val="0054394C"/>
    <w:rsid w:val="00543D50"/>
    <w:rsid w:val="00544E34"/>
    <w:rsid w:val="005452A5"/>
    <w:rsid w:val="00545325"/>
    <w:rsid w:val="00547F0B"/>
    <w:rsid w:val="005514E4"/>
    <w:rsid w:val="005551E7"/>
    <w:rsid w:val="00556A1E"/>
    <w:rsid w:val="00557AE2"/>
    <w:rsid w:val="005608D6"/>
    <w:rsid w:val="00561B98"/>
    <w:rsid w:val="00562A3A"/>
    <w:rsid w:val="00564365"/>
    <w:rsid w:val="005651F9"/>
    <w:rsid w:val="005661EF"/>
    <w:rsid w:val="00566973"/>
    <w:rsid w:val="00566A71"/>
    <w:rsid w:val="005701B6"/>
    <w:rsid w:val="005710DC"/>
    <w:rsid w:val="00572740"/>
    <w:rsid w:val="005732A4"/>
    <w:rsid w:val="005750C4"/>
    <w:rsid w:val="00575E97"/>
    <w:rsid w:val="00583033"/>
    <w:rsid w:val="0058475A"/>
    <w:rsid w:val="0058531F"/>
    <w:rsid w:val="00585479"/>
    <w:rsid w:val="00585748"/>
    <w:rsid w:val="00585F52"/>
    <w:rsid w:val="00586FC9"/>
    <w:rsid w:val="005929BE"/>
    <w:rsid w:val="00593520"/>
    <w:rsid w:val="0059405C"/>
    <w:rsid w:val="005945B0"/>
    <w:rsid w:val="005957BE"/>
    <w:rsid w:val="00595FF0"/>
    <w:rsid w:val="005968A5"/>
    <w:rsid w:val="00596A75"/>
    <w:rsid w:val="00597763"/>
    <w:rsid w:val="005A0B10"/>
    <w:rsid w:val="005A3B1C"/>
    <w:rsid w:val="005A493B"/>
    <w:rsid w:val="005A505C"/>
    <w:rsid w:val="005B1254"/>
    <w:rsid w:val="005B2753"/>
    <w:rsid w:val="005C032D"/>
    <w:rsid w:val="005C0A15"/>
    <w:rsid w:val="005C0C5C"/>
    <w:rsid w:val="005C0CBD"/>
    <w:rsid w:val="005C1309"/>
    <w:rsid w:val="005C2668"/>
    <w:rsid w:val="005C5CA0"/>
    <w:rsid w:val="005C619A"/>
    <w:rsid w:val="005C69A3"/>
    <w:rsid w:val="005C7031"/>
    <w:rsid w:val="005C783A"/>
    <w:rsid w:val="005D2840"/>
    <w:rsid w:val="005D4D9D"/>
    <w:rsid w:val="005D622D"/>
    <w:rsid w:val="005E0689"/>
    <w:rsid w:val="005E4B18"/>
    <w:rsid w:val="005E5136"/>
    <w:rsid w:val="005E611C"/>
    <w:rsid w:val="005E7910"/>
    <w:rsid w:val="005F0221"/>
    <w:rsid w:val="005F0F54"/>
    <w:rsid w:val="005F2483"/>
    <w:rsid w:val="005F2ADA"/>
    <w:rsid w:val="005F3C1C"/>
    <w:rsid w:val="005F47C3"/>
    <w:rsid w:val="005F56E4"/>
    <w:rsid w:val="005F61EE"/>
    <w:rsid w:val="005F6657"/>
    <w:rsid w:val="006000E8"/>
    <w:rsid w:val="006011D4"/>
    <w:rsid w:val="006011D7"/>
    <w:rsid w:val="00602C49"/>
    <w:rsid w:val="006039CC"/>
    <w:rsid w:val="00607469"/>
    <w:rsid w:val="00607F41"/>
    <w:rsid w:val="00610DCD"/>
    <w:rsid w:val="006113B5"/>
    <w:rsid w:val="00614622"/>
    <w:rsid w:val="00614B52"/>
    <w:rsid w:val="00617558"/>
    <w:rsid w:val="006178BF"/>
    <w:rsid w:val="00617A55"/>
    <w:rsid w:val="00620BBD"/>
    <w:rsid w:val="00620ECA"/>
    <w:rsid w:val="006216D5"/>
    <w:rsid w:val="00621FFD"/>
    <w:rsid w:val="0062452B"/>
    <w:rsid w:val="0062515E"/>
    <w:rsid w:val="0062521E"/>
    <w:rsid w:val="0062646C"/>
    <w:rsid w:val="0062647E"/>
    <w:rsid w:val="0062759A"/>
    <w:rsid w:val="00627734"/>
    <w:rsid w:val="00627898"/>
    <w:rsid w:val="00627A29"/>
    <w:rsid w:val="00632A85"/>
    <w:rsid w:val="006350A0"/>
    <w:rsid w:val="006358C2"/>
    <w:rsid w:val="00635A59"/>
    <w:rsid w:val="00635E01"/>
    <w:rsid w:val="006441DD"/>
    <w:rsid w:val="006445AE"/>
    <w:rsid w:val="006461C7"/>
    <w:rsid w:val="00646FAF"/>
    <w:rsid w:val="00653145"/>
    <w:rsid w:val="00655987"/>
    <w:rsid w:val="00657C9D"/>
    <w:rsid w:val="006602BA"/>
    <w:rsid w:val="0066188C"/>
    <w:rsid w:val="006621B8"/>
    <w:rsid w:val="006627EC"/>
    <w:rsid w:val="00665BB5"/>
    <w:rsid w:val="00670EE6"/>
    <w:rsid w:val="00674433"/>
    <w:rsid w:val="00674EC9"/>
    <w:rsid w:val="00682029"/>
    <w:rsid w:val="0068402B"/>
    <w:rsid w:val="006847B2"/>
    <w:rsid w:val="00684DE3"/>
    <w:rsid w:val="006851A2"/>
    <w:rsid w:val="00690853"/>
    <w:rsid w:val="006910EA"/>
    <w:rsid w:val="006913BF"/>
    <w:rsid w:val="00692F7A"/>
    <w:rsid w:val="00693970"/>
    <w:rsid w:val="00693AC5"/>
    <w:rsid w:val="006975C0"/>
    <w:rsid w:val="00697B2B"/>
    <w:rsid w:val="006A4F4B"/>
    <w:rsid w:val="006A63AA"/>
    <w:rsid w:val="006A6552"/>
    <w:rsid w:val="006A66A8"/>
    <w:rsid w:val="006A6B1F"/>
    <w:rsid w:val="006A6C77"/>
    <w:rsid w:val="006B03FD"/>
    <w:rsid w:val="006B1D3F"/>
    <w:rsid w:val="006B4E2C"/>
    <w:rsid w:val="006B5C86"/>
    <w:rsid w:val="006B6C63"/>
    <w:rsid w:val="006C6FBB"/>
    <w:rsid w:val="006C7E45"/>
    <w:rsid w:val="006D39F6"/>
    <w:rsid w:val="006D5882"/>
    <w:rsid w:val="006E0C33"/>
    <w:rsid w:val="006E1EFC"/>
    <w:rsid w:val="006E4FFC"/>
    <w:rsid w:val="006E6429"/>
    <w:rsid w:val="006F12FF"/>
    <w:rsid w:val="006F2C7D"/>
    <w:rsid w:val="006F2DEC"/>
    <w:rsid w:val="006F6298"/>
    <w:rsid w:val="006F6AF2"/>
    <w:rsid w:val="006F6ECA"/>
    <w:rsid w:val="006F7032"/>
    <w:rsid w:val="006F7DBB"/>
    <w:rsid w:val="00701665"/>
    <w:rsid w:val="00701ADE"/>
    <w:rsid w:val="00703B77"/>
    <w:rsid w:val="007058D6"/>
    <w:rsid w:val="00705BBD"/>
    <w:rsid w:val="00706026"/>
    <w:rsid w:val="00707A85"/>
    <w:rsid w:val="00707BFC"/>
    <w:rsid w:val="00707D54"/>
    <w:rsid w:val="00712994"/>
    <w:rsid w:val="007135E4"/>
    <w:rsid w:val="00714DAB"/>
    <w:rsid w:val="00715C90"/>
    <w:rsid w:val="00716345"/>
    <w:rsid w:val="00720410"/>
    <w:rsid w:val="007209F7"/>
    <w:rsid w:val="00721169"/>
    <w:rsid w:val="007216B9"/>
    <w:rsid w:val="0072353D"/>
    <w:rsid w:val="007241F1"/>
    <w:rsid w:val="007242EC"/>
    <w:rsid w:val="007261DC"/>
    <w:rsid w:val="00727092"/>
    <w:rsid w:val="00731708"/>
    <w:rsid w:val="00733222"/>
    <w:rsid w:val="00733383"/>
    <w:rsid w:val="007344C5"/>
    <w:rsid w:val="007408F6"/>
    <w:rsid w:val="00747839"/>
    <w:rsid w:val="00747959"/>
    <w:rsid w:val="00747DCB"/>
    <w:rsid w:val="007513E1"/>
    <w:rsid w:val="00753160"/>
    <w:rsid w:val="00753E09"/>
    <w:rsid w:val="00754644"/>
    <w:rsid w:val="007555B1"/>
    <w:rsid w:val="00762CAD"/>
    <w:rsid w:val="007644E4"/>
    <w:rsid w:val="00764F30"/>
    <w:rsid w:val="00770043"/>
    <w:rsid w:val="00770525"/>
    <w:rsid w:val="00770915"/>
    <w:rsid w:val="007717C0"/>
    <w:rsid w:val="0077279F"/>
    <w:rsid w:val="007730E7"/>
    <w:rsid w:val="00776935"/>
    <w:rsid w:val="00781DFA"/>
    <w:rsid w:val="00782A7B"/>
    <w:rsid w:val="00785E51"/>
    <w:rsid w:val="007861F8"/>
    <w:rsid w:val="007877D0"/>
    <w:rsid w:val="00787D81"/>
    <w:rsid w:val="007905A8"/>
    <w:rsid w:val="00790A53"/>
    <w:rsid w:val="00790ECB"/>
    <w:rsid w:val="007913E0"/>
    <w:rsid w:val="0079300B"/>
    <w:rsid w:val="00793FF8"/>
    <w:rsid w:val="00794C21"/>
    <w:rsid w:val="00794C24"/>
    <w:rsid w:val="00797FA5"/>
    <w:rsid w:val="007A0E17"/>
    <w:rsid w:val="007A3EB2"/>
    <w:rsid w:val="007A41B5"/>
    <w:rsid w:val="007A6206"/>
    <w:rsid w:val="007B095E"/>
    <w:rsid w:val="007B0FE3"/>
    <w:rsid w:val="007B5751"/>
    <w:rsid w:val="007B5782"/>
    <w:rsid w:val="007B6103"/>
    <w:rsid w:val="007B7EC7"/>
    <w:rsid w:val="007C0F5D"/>
    <w:rsid w:val="007C2867"/>
    <w:rsid w:val="007C3793"/>
    <w:rsid w:val="007C4FC0"/>
    <w:rsid w:val="007C6CF6"/>
    <w:rsid w:val="007C73C6"/>
    <w:rsid w:val="007C799D"/>
    <w:rsid w:val="007D0F44"/>
    <w:rsid w:val="007D1E30"/>
    <w:rsid w:val="007D4830"/>
    <w:rsid w:val="007D76DC"/>
    <w:rsid w:val="007E2854"/>
    <w:rsid w:val="007E3CFB"/>
    <w:rsid w:val="007E4347"/>
    <w:rsid w:val="007E43E1"/>
    <w:rsid w:val="007E583E"/>
    <w:rsid w:val="007E5C3B"/>
    <w:rsid w:val="007E5E2B"/>
    <w:rsid w:val="007E61F8"/>
    <w:rsid w:val="007E743D"/>
    <w:rsid w:val="007E7ADC"/>
    <w:rsid w:val="007F0C0D"/>
    <w:rsid w:val="007F2889"/>
    <w:rsid w:val="007F323C"/>
    <w:rsid w:val="007F3478"/>
    <w:rsid w:val="007F6FD6"/>
    <w:rsid w:val="007F75D1"/>
    <w:rsid w:val="00800E55"/>
    <w:rsid w:val="008010C0"/>
    <w:rsid w:val="008014BC"/>
    <w:rsid w:val="00801664"/>
    <w:rsid w:val="00802312"/>
    <w:rsid w:val="0080441F"/>
    <w:rsid w:val="00804F63"/>
    <w:rsid w:val="00806A29"/>
    <w:rsid w:val="0081116A"/>
    <w:rsid w:val="00811B72"/>
    <w:rsid w:val="00812100"/>
    <w:rsid w:val="008158C7"/>
    <w:rsid w:val="00816442"/>
    <w:rsid w:val="00817D5E"/>
    <w:rsid w:val="00820F21"/>
    <w:rsid w:val="0082130E"/>
    <w:rsid w:val="00825656"/>
    <w:rsid w:val="008266BF"/>
    <w:rsid w:val="00834555"/>
    <w:rsid w:val="00842BCF"/>
    <w:rsid w:val="0084331E"/>
    <w:rsid w:val="00844641"/>
    <w:rsid w:val="008450E0"/>
    <w:rsid w:val="00847B5D"/>
    <w:rsid w:val="008519A2"/>
    <w:rsid w:val="00851FE4"/>
    <w:rsid w:val="00853411"/>
    <w:rsid w:val="00861743"/>
    <w:rsid w:val="00864D63"/>
    <w:rsid w:val="00870454"/>
    <w:rsid w:val="00872519"/>
    <w:rsid w:val="00872ABC"/>
    <w:rsid w:val="008748E6"/>
    <w:rsid w:val="00876F58"/>
    <w:rsid w:val="00880799"/>
    <w:rsid w:val="0088713F"/>
    <w:rsid w:val="00894C85"/>
    <w:rsid w:val="0089671C"/>
    <w:rsid w:val="00897C28"/>
    <w:rsid w:val="008A27F6"/>
    <w:rsid w:val="008A2A52"/>
    <w:rsid w:val="008A37CE"/>
    <w:rsid w:val="008A5FED"/>
    <w:rsid w:val="008B1C64"/>
    <w:rsid w:val="008B2545"/>
    <w:rsid w:val="008B51F6"/>
    <w:rsid w:val="008B71DA"/>
    <w:rsid w:val="008B7215"/>
    <w:rsid w:val="008B7E0B"/>
    <w:rsid w:val="008C10F8"/>
    <w:rsid w:val="008C556E"/>
    <w:rsid w:val="008C740E"/>
    <w:rsid w:val="008D035F"/>
    <w:rsid w:val="008D0D5E"/>
    <w:rsid w:val="008D4D03"/>
    <w:rsid w:val="008D5675"/>
    <w:rsid w:val="008E0DC1"/>
    <w:rsid w:val="008E4117"/>
    <w:rsid w:val="008E4684"/>
    <w:rsid w:val="008E68B0"/>
    <w:rsid w:val="008E69F0"/>
    <w:rsid w:val="008E6B01"/>
    <w:rsid w:val="008E74C3"/>
    <w:rsid w:val="008F06C4"/>
    <w:rsid w:val="008F1860"/>
    <w:rsid w:val="008F564B"/>
    <w:rsid w:val="008F6B85"/>
    <w:rsid w:val="008F6CF1"/>
    <w:rsid w:val="00902528"/>
    <w:rsid w:val="009031FF"/>
    <w:rsid w:val="009032D3"/>
    <w:rsid w:val="00905FBF"/>
    <w:rsid w:val="0090755B"/>
    <w:rsid w:val="00910C23"/>
    <w:rsid w:val="00911CDF"/>
    <w:rsid w:val="00913B52"/>
    <w:rsid w:val="009140EC"/>
    <w:rsid w:val="009167B6"/>
    <w:rsid w:val="00920A57"/>
    <w:rsid w:val="0092659E"/>
    <w:rsid w:val="0092683E"/>
    <w:rsid w:val="0092791F"/>
    <w:rsid w:val="0093063E"/>
    <w:rsid w:val="00930A8D"/>
    <w:rsid w:val="00931E1E"/>
    <w:rsid w:val="00931F5F"/>
    <w:rsid w:val="00932A6E"/>
    <w:rsid w:val="00932E34"/>
    <w:rsid w:val="00933AE6"/>
    <w:rsid w:val="00935998"/>
    <w:rsid w:val="00935D41"/>
    <w:rsid w:val="0093668C"/>
    <w:rsid w:val="009374A6"/>
    <w:rsid w:val="00940EDD"/>
    <w:rsid w:val="009415F6"/>
    <w:rsid w:val="0094290B"/>
    <w:rsid w:val="009443C4"/>
    <w:rsid w:val="0094575A"/>
    <w:rsid w:val="00950D06"/>
    <w:rsid w:val="00951911"/>
    <w:rsid w:val="0095286B"/>
    <w:rsid w:val="009530AF"/>
    <w:rsid w:val="009531FC"/>
    <w:rsid w:val="00954BF6"/>
    <w:rsid w:val="00954C5F"/>
    <w:rsid w:val="009565E3"/>
    <w:rsid w:val="009575A3"/>
    <w:rsid w:val="0096186D"/>
    <w:rsid w:val="00967776"/>
    <w:rsid w:val="0097156B"/>
    <w:rsid w:val="00971D17"/>
    <w:rsid w:val="0097208C"/>
    <w:rsid w:val="00975619"/>
    <w:rsid w:val="00975D4C"/>
    <w:rsid w:val="009814D0"/>
    <w:rsid w:val="00981D5F"/>
    <w:rsid w:val="0098440A"/>
    <w:rsid w:val="00985B18"/>
    <w:rsid w:val="00985DAD"/>
    <w:rsid w:val="00986647"/>
    <w:rsid w:val="009873BB"/>
    <w:rsid w:val="00991891"/>
    <w:rsid w:val="009936A5"/>
    <w:rsid w:val="00993820"/>
    <w:rsid w:val="00994474"/>
    <w:rsid w:val="009975DB"/>
    <w:rsid w:val="009A0883"/>
    <w:rsid w:val="009A0EB2"/>
    <w:rsid w:val="009A6AC7"/>
    <w:rsid w:val="009A7CA2"/>
    <w:rsid w:val="009B0E7A"/>
    <w:rsid w:val="009B295A"/>
    <w:rsid w:val="009B3AD8"/>
    <w:rsid w:val="009B48C6"/>
    <w:rsid w:val="009B6D21"/>
    <w:rsid w:val="009B7DEF"/>
    <w:rsid w:val="009C25B0"/>
    <w:rsid w:val="009C47D5"/>
    <w:rsid w:val="009C5AD7"/>
    <w:rsid w:val="009C5D8D"/>
    <w:rsid w:val="009D2576"/>
    <w:rsid w:val="009D491B"/>
    <w:rsid w:val="009D55E2"/>
    <w:rsid w:val="009E22A8"/>
    <w:rsid w:val="009E3079"/>
    <w:rsid w:val="009E415C"/>
    <w:rsid w:val="009E48C9"/>
    <w:rsid w:val="009E595A"/>
    <w:rsid w:val="009E693B"/>
    <w:rsid w:val="009E7D4E"/>
    <w:rsid w:val="009E7D53"/>
    <w:rsid w:val="009F0544"/>
    <w:rsid w:val="009F2FFC"/>
    <w:rsid w:val="009F34F6"/>
    <w:rsid w:val="009F576F"/>
    <w:rsid w:val="00A013D5"/>
    <w:rsid w:val="00A01CE0"/>
    <w:rsid w:val="00A0689C"/>
    <w:rsid w:val="00A06A51"/>
    <w:rsid w:val="00A0750D"/>
    <w:rsid w:val="00A10707"/>
    <w:rsid w:val="00A10A17"/>
    <w:rsid w:val="00A138E5"/>
    <w:rsid w:val="00A174F7"/>
    <w:rsid w:val="00A20F18"/>
    <w:rsid w:val="00A21295"/>
    <w:rsid w:val="00A232E9"/>
    <w:rsid w:val="00A23CE8"/>
    <w:rsid w:val="00A24FD8"/>
    <w:rsid w:val="00A259AF"/>
    <w:rsid w:val="00A27723"/>
    <w:rsid w:val="00A30A54"/>
    <w:rsid w:val="00A31010"/>
    <w:rsid w:val="00A3381E"/>
    <w:rsid w:val="00A340EC"/>
    <w:rsid w:val="00A4240F"/>
    <w:rsid w:val="00A42782"/>
    <w:rsid w:val="00A4362D"/>
    <w:rsid w:val="00A436BA"/>
    <w:rsid w:val="00A45CB4"/>
    <w:rsid w:val="00A46128"/>
    <w:rsid w:val="00A500DB"/>
    <w:rsid w:val="00A50AD1"/>
    <w:rsid w:val="00A50BAA"/>
    <w:rsid w:val="00A5210C"/>
    <w:rsid w:val="00A52B8F"/>
    <w:rsid w:val="00A52D7C"/>
    <w:rsid w:val="00A537F1"/>
    <w:rsid w:val="00A53F7B"/>
    <w:rsid w:val="00A53FCE"/>
    <w:rsid w:val="00A54222"/>
    <w:rsid w:val="00A571B8"/>
    <w:rsid w:val="00A5776E"/>
    <w:rsid w:val="00A603A7"/>
    <w:rsid w:val="00A60F7B"/>
    <w:rsid w:val="00A63760"/>
    <w:rsid w:val="00A64A24"/>
    <w:rsid w:val="00A64BC2"/>
    <w:rsid w:val="00A656F8"/>
    <w:rsid w:val="00A70083"/>
    <w:rsid w:val="00A70D66"/>
    <w:rsid w:val="00A72C8C"/>
    <w:rsid w:val="00A7337F"/>
    <w:rsid w:val="00A73A6D"/>
    <w:rsid w:val="00A73F38"/>
    <w:rsid w:val="00A76020"/>
    <w:rsid w:val="00A76585"/>
    <w:rsid w:val="00A76BBA"/>
    <w:rsid w:val="00A8158A"/>
    <w:rsid w:val="00A82290"/>
    <w:rsid w:val="00A8406E"/>
    <w:rsid w:val="00A84614"/>
    <w:rsid w:val="00A84E55"/>
    <w:rsid w:val="00A8579A"/>
    <w:rsid w:val="00A85FA8"/>
    <w:rsid w:val="00A8664B"/>
    <w:rsid w:val="00A900CE"/>
    <w:rsid w:val="00A93DF5"/>
    <w:rsid w:val="00A9593F"/>
    <w:rsid w:val="00AA47AB"/>
    <w:rsid w:val="00AA6968"/>
    <w:rsid w:val="00AA7333"/>
    <w:rsid w:val="00AB66DA"/>
    <w:rsid w:val="00AB701A"/>
    <w:rsid w:val="00AB763B"/>
    <w:rsid w:val="00AB7CAC"/>
    <w:rsid w:val="00AC1091"/>
    <w:rsid w:val="00AC3DAB"/>
    <w:rsid w:val="00AC4EC2"/>
    <w:rsid w:val="00AC53B0"/>
    <w:rsid w:val="00AC6396"/>
    <w:rsid w:val="00AD0CF2"/>
    <w:rsid w:val="00AD134C"/>
    <w:rsid w:val="00AD14D7"/>
    <w:rsid w:val="00AD24A5"/>
    <w:rsid w:val="00AD44A4"/>
    <w:rsid w:val="00AD4BF7"/>
    <w:rsid w:val="00AD5B77"/>
    <w:rsid w:val="00AD5C28"/>
    <w:rsid w:val="00AE124D"/>
    <w:rsid w:val="00AE20FF"/>
    <w:rsid w:val="00AE31B9"/>
    <w:rsid w:val="00AE4E7B"/>
    <w:rsid w:val="00AE57A9"/>
    <w:rsid w:val="00AE681A"/>
    <w:rsid w:val="00AE6EDC"/>
    <w:rsid w:val="00AF295A"/>
    <w:rsid w:val="00AF4681"/>
    <w:rsid w:val="00AF5676"/>
    <w:rsid w:val="00AF5C3A"/>
    <w:rsid w:val="00B00097"/>
    <w:rsid w:val="00B0066F"/>
    <w:rsid w:val="00B01C36"/>
    <w:rsid w:val="00B02898"/>
    <w:rsid w:val="00B0439A"/>
    <w:rsid w:val="00B0541A"/>
    <w:rsid w:val="00B06DC3"/>
    <w:rsid w:val="00B0739C"/>
    <w:rsid w:val="00B0744B"/>
    <w:rsid w:val="00B10B39"/>
    <w:rsid w:val="00B142C7"/>
    <w:rsid w:val="00B14BC2"/>
    <w:rsid w:val="00B14DA3"/>
    <w:rsid w:val="00B14FFB"/>
    <w:rsid w:val="00B15E88"/>
    <w:rsid w:val="00B16DF5"/>
    <w:rsid w:val="00B202A9"/>
    <w:rsid w:val="00B2060C"/>
    <w:rsid w:val="00B20C63"/>
    <w:rsid w:val="00B20F09"/>
    <w:rsid w:val="00B21C4C"/>
    <w:rsid w:val="00B2240B"/>
    <w:rsid w:val="00B266D7"/>
    <w:rsid w:val="00B267AA"/>
    <w:rsid w:val="00B303BE"/>
    <w:rsid w:val="00B319C8"/>
    <w:rsid w:val="00B3266C"/>
    <w:rsid w:val="00B32E03"/>
    <w:rsid w:val="00B32F1A"/>
    <w:rsid w:val="00B34347"/>
    <w:rsid w:val="00B35F50"/>
    <w:rsid w:val="00B37B95"/>
    <w:rsid w:val="00B44C5C"/>
    <w:rsid w:val="00B50F87"/>
    <w:rsid w:val="00B5187D"/>
    <w:rsid w:val="00B53F98"/>
    <w:rsid w:val="00B561A4"/>
    <w:rsid w:val="00B6015B"/>
    <w:rsid w:val="00B609E2"/>
    <w:rsid w:val="00B60F36"/>
    <w:rsid w:val="00B62F6B"/>
    <w:rsid w:val="00B6337A"/>
    <w:rsid w:val="00B6396F"/>
    <w:rsid w:val="00B64D28"/>
    <w:rsid w:val="00B668D9"/>
    <w:rsid w:val="00B66AC7"/>
    <w:rsid w:val="00B675AF"/>
    <w:rsid w:val="00B7016F"/>
    <w:rsid w:val="00B72F36"/>
    <w:rsid w:val="00B7412C"/>
    <w:rsid w:val="00B76543"/>
    <w:rsid w:val="00B76952"/>
    <w:rsid w:val="00B77CED"/>
    <w:rsid w:val="00B80CDE"/>
    <w:rsid w:val="00B80D3A"/>
    <w:rsid w:val="00B82369"/>
    <w:rsid w:val="00B82474"/>
    <w:rsid w:val="00B83999"/>
    <w:rsid w:val="00B852F1"/>
    <w:rsid w:val="00B85565"/>
    <w:rsid w:val="00B85667"/>
    <w:rsid w:val="00B85F89"/>
    <w:rsid w:val="00B870D2"/>
    <w:rsid w:val="00B90ECB"/>
    <w:rsid w:val="00B91D30"/>
    <w:rsid w:val="00B91FD4"/>
    <w:rsid w:val="00B949DE"/>
    <w:rsid w:val="00B95438"/>
    <w:rsid w:val="00B9543A"/>
    <w:rsid w:val="00B95ABD"/>
    <w:rsid w:val="00B976A8"/>
    <w:rsid w:val="00BA2B33"/>
    <w:rsid w:val="00BA464B"/>
    <w:rsid w:val="00BA6B96"/>
    <w:rsid w:val="00BA7EFE"/>
    <w:rsid w:val="00BA7FB2"/>
    <w:rsid w:val="00BB04B7"/>
    <w:rsid w:val="00BB17AE"/>
    <w:rsid w:val="00BB2ECA"/>
    <w:rsid w:val="00BB42FC"/>
    <w:rsid w:val="00BB47E9"/>
    <w:rsid w:val="00BB749E"/>
    <w:rsid w:val="00BC2C6C"/>
    <w:rsid w:val="00BC315D"/>
    <w:rsid w:val="00BC40A3"/>
    <w:rsid w:val="00BC5F39"/>
    <w:rsid w:val="00BD102D"/>
    <w:rsid w:val="00BD1182"/>
    <w:rsid w:val="00BD1358"/>
    <w:rsid w:val="00BD26D5"/>
    <w:rsid w:val="00BD2CE0"/>
    <w:rsid w:val="00BD3442"/>
    <w:rsid w:val="00BD3A9D"/>
    <w:rsid w:val="00BD406E"/>
    <w:rsid w:val="00BD65EB"/>
    <w:rsid w:val="00BD6FBB"/>
    <w:rsid w:val="00BD7DBF"/>
    <w:rsid w:val="00BE2F80"/>
    <w:rsid w:val="00BE3BD2"/>
    <w:rsid w:val="00BE41A8"/>
    <w:rsid w:val="00BE6FF1"/>
    <w:rsid w:val="00BF1701"/>
    <w:rsid w:val="00BF598C"/>
    <w:rsid w:val="00C0235D"/>
    <w:rsid w:val="00C046C5"/>
    <w:rsid w:val="00C061AA"/>
    <w:rsid w:val="00C06A8F"/>
    <w:rsid w:val="00C11BCA"/>
    <w:rsid w:val="00C1581E"/>
    <w:rsid w:val="00C17CB0"/>
    <w:rsid w:val="00C20C54"/>
    <w:rsid w:val="00C22E63"/>
    <w:rsid w:val="00C24109"/>
    <w:rsid w:val="00C272DC"/>
    <w:rsid w:val="00C310AF"/>
    <w:rsid w:val="00C357AE"/>
    <w:rsid w:val="00C371AF"/>
    <w:rsid w:val="00C4352B"/>
    <w:rsid w:val="00C4451A"/>
    <w:rsid w:val="00C46395"/>
    <w:rsid w:val="00C503C4"/>
    <w:rsid w:val="00C51863"/>
    <w:rsid w:val="00C51A7A"/>
    <w:rsid w:val="00C520FE"/>
    <w:rsid w:val="00C54345"/>
    <w:rsid w:val="00C56132"/>
    <w:rsid w:val="00C564E0"/>
    <w:rsid w:val="00C5773E"/>
    <w:rsid w:val="00C6004A"/>
    <w:rsid w:val="00C62EDC"/>
    <w:rsid w:val="00C63794"/>
    <w:rsid w:val="00C6399D"/>
    <w:rsid w:val="00C65448"/>
    <w:rsid w:val="00C6779E"/>
    <w:rsid w:val="00C67E05"/>
    <w:rsid w:val="00C67FEB"/>
    <w:rsid w:val="00C7244D"/>
    <w:rsid w:val="00C730CF"/>
    <w:rsid w:val="00C75FD0"/>
    <w:rsid w:val="00C76D3E"/>
    <w:rsid w:val="00C80DBA"/>
    <w:rsid w:val="00C82667"/>
    <w:rsid w:val="00C83102"/>
    <w:rsid w:val="00C84107"/>
    <w:rsid w:val="00C842AA"/>
    <w:rsid w:val="00C84599"/>
    <w:rsid w:val="00C85DEE"/>
    <w:rsid w:val="00C904BF"/>
    <w:rsid w:val="00C910A5"/>
    <w:rsid w:val="00C9262E"/>
    <w:rsid w:val="00C93E6B"/>
    <w:rsid w:val="00C94A96"/>
    <w:rsid w:val="00C96672"/>
    <w:rsid w:val="00C96EC3"/>
    <w:rsid w:val="00C96EF6"/>
    <w:rsid w:val="00C9730F"/>
    <w:rsid w:val="00C976C2"/>
    <w:rsid w:val="00CA23E3"/>
    <w:rsid w:val="00CA6BAC"/>
    <w:rsid w:val="00CB02ED"/>
    <w:rsid w:val="00CB1508"/>
    <w:rsid w:val="00CB1A45"/>
    <w:rsid w:val="00CB2275"/>
    <w:rsid w:val="00CB2371"/>
    <w:rsid w:val="00CB2F51"/>
    <w:rsid w:val="00CB364B"/>
    <w:rsid w:val="00CB5609"/>
    <w:rsid w:val="00CB6C90"/>
    <w:rsid w:val="00CB7B07"/>
    <w:rsid w:val="00CC2AF7"/>
    <w:rsid w:val="00CC41D0"/>
    <w:rsid w:val="00CC491C"/>
    <w:rsid w:val="00CC5008"/>
    <w:rsid w:val="00CC5343"/>
    <w:rsid w:val="00CD005B"/>
    <w:rsid w:val="00CD34E8"/>
    <w:rsid w:val="00CD5203"/>
    <w:rsid w:val="00CD562F"/>
    <w:rsid w:val="00CE062E"/>
    <w:rsid w:val="00CE1162"/>
    <w:rsid w:val="00CE2E44"/>
    <w:rsid w:val="00CE578C"/>
    <w:rsid w:val="00CE5DD7"/>
    <w:rsid w:val="00CF37EC"/>
    <w:rsid w:val="00CF57FD"/>
    <w:rsid w:val="00CF76F2"/>
    <w:rsid w:val="00D01609"/>
    <w:rsid w:val="00D018CF"/>
    <w:rsid w:val="00D0252D"/>
    <w:rsid w:val="00D02B9E"/>
    <w:rsid w:val="00D03A64"/>
    <w:rsid w:val="00D057D6"/>
    <w:rsid w:val="00D07C47"/>
    <w:rsid w:val="00D10524"/>
    <w:rsid w:val="00D105DC"/>
    <w:rsid w:val="00D12793"/>
    <w:rsid w:val="00D15CC1"/>
    <w:rsid w:val="00D15EFC"/>
    <w:rsid w:val="00D17313"/>
    <w:rsid w:val="00D214FD"/>
    <w:rsid w:val="00D21622"/>
    <w:rsid w:val="00D24757"/>
    <w:rsid w:val="00D27A57"/>
    <w:rsid w:val="00D30B65"/>
    <w:rsid w:val="00D320E2"/>
    <w:rsid w:val="00D34CFB"/>
    <w:rsid w:val="00D34DF2"/>
    <w:rsid w:val="00D35405"/>
    <w:rsid w:val="00D358F8"/>
    <w:rsid w:val="00D41323"/>
    <w:rsid w:val="00D452D9"/>
    <w:rsid w:val="00D46DC8"/>
    <w:rsid w:val="00D5124B"/>
    <w:rsid w:val="00D54B9A"/>
    <w:rsid w:val="00D55028"/>
    <w:rsid w:val="00D56A2D"/>
    <w:rsid w:val="00D5721C"/>
    <w:rsid w:val="00D63CB4"/>
    <w:rsid w:val="00D656AA"/>
    <w:rsid w:val="00D66979"/>
    <w:rsid w:val="00D6772D"/>
    <w:rsid w:val="00D7146B"/>
    <w:rsid w:val="00D714B8"/>
    <w:rsid w:val="00D74946"/>
    <w:rsid w:val="00D7560F"/>
    <w:rsid w:val="00D757E6"/>
    <w:rsid w:val="00D847EB"/>
    <w:rsid w:val="00D91018"/>
    <w:rsid w:val="00D924E2"/>
    <w:rsid w:val="00D94048"/>
    <w:rsid w:val="00DA0A16"/>
    <w:rsid w:val="00DA3F84"/>
    <w:rsid w:val="00DA3FD7"/>
    <w:rsid w:val="00DA43CE"/>
    <w:rsid w:val="00DA55A0"/>
    <w:rsid w:val="00DA6DFD"/>
    <w:rsid w:val="00DB0E51"/>
    <w:rsid w:val="00DB2203"/>
    <w:rsid w:val="00DB29EC"/>
    <w:rsid w:val="00DC040A"/>
    <w:rsid w:val="00DC0AD3"/>
    <w:rsid w:val="00DC1209"/>
    <w:rsid w:val="00DC2392"/>
    <w:rsid w:val="00DD0A11"/>
    <w:rsid w:val="00DD3131"/>
    <w:rsid w:val="00DD4131"/>
    <w:rsid w:val="00DD53D1"/>
    <w:rsid w:val="00DE0BD8"/>
    <w:rsid w:val="00DE2147"/>
    <w:rsid w:val="00DE2CC9"/>
    <w:rsid w:val="00DE2F5B"/>
    <w:rsid w:val="00DE4B78"/>
    <w:rsid w:val="00DE5F3D"/>
    <w:rsid w:val="00DE68BD"/>
    <w:rsid w:val="00DE78D8"/>
    <w:rsid w:val="00DF2596"/>
    <w:rsid w:val="00DF6660"/>
    <w:rsid w:val="00DF6C27"/>
    <w:rsid w:val="00DF7FD9"/>
    <w:rsid w:val="00E00D87"/>
    <w:rsid w:val="00E0200A"/>
    <w:rsid w:val="00E02CBF"/>
    <w:rsid w:val="00E04D9D"/>
    <w:rsid w:val="00E06997"/>
    <w:rsid w:val="00E12C50"/>
    <w:rsid w:val="00E13CEF"/>
    <w:rsid w:val="00E16435"/>
    <w:rsid w:val="00E1644B"/>
    <w:rsid w:val="00E16D89"/>
    <w:rsid w:val="00E16DC9"/>
    <w:rsid w:val="00E17424"/>
    <w:rsid w:val="00E17BF6"/>
    <w:rsid w:val="00E21933"/>
    <w:rsid w:val="00E22180"/>
    <w:rsid w:val="00E2240C"/>
    <w:rsid w:val="00E22D36"/>
    <w:rsid w:val="00E23A87"/>
    <w:rsid w:val="00E25734"/>
    <w:rsid w:val="00E26E63"/>
    <w:rsid w:val="00E30584"/>
    <w:rsid w:val="00E309B4"/>
    <w:rsid w:val="00E30D4D"/>
    <w:rsid w:val="00E33EE3"/>
    <w:rsid w:val="00E34C9A"/>
    <w:rsid w:val="00E3656B"/>
    <w:rsid w:val="00E36E35"/>
    <w:rsid w:val="00E406C0"/>
    <w:rsid w:val="00E43B9D"/>
    <w:rsid w:val="00E44567"/>
    <w:rsid w:val="00E44C1F"/>
    <w:rsid w:val="00E4579D"/>
    <w:rsid w:val="00E470EB"/>
    <w:rsid w:val="00E51858"/>
    <w:rsid w:val="00E520BF"/>
    <w:rsid w:val="00E54968"/>
    <w:rsid w:val="00E570C8"/>
    <w:rsid w:val="00E63714"/>
    <w:rsid w:val="00E6504F"/>
    <w:rsid w:val="00E65494"/>
    <w:rsid w:val="00E65902"/>
    <w:rsid w:val="00E659F2"/>
    <w:rsid w:val="00E672F1"/>
    <w:rsid w:val="00E67F87"/>
    <w:rsid w:val="00E711F7"/>
    <w:rsid w:val="00E721C6"/>
    <w:rsid w:val="00E74103"/>
    <w:rsid w:val="00E74A15"/>
    <w:rsid w:val="00E74DB8"/>
    <w:rsid w:val="00E81204"/>
    <w:rsid w:val="00E845B1"/>
    <w:rsid w:val="00E84FD2"/>
    <w:rsid w:val="00E86770"/>
    <w:rsid w:val="00E90B16"/>
    <w:rsid w:val="00E91A4F"/>
    <w:rsid w:val="00E93237"/>
    <w:rsid w:val="00E95FDB"/>
    <w:rsid w:val="00E9611B"/>
    <w:rsid w:val="00E96EEF"/>
    <w:rsid w:val="00E96F51"/>
    <w:rsid w:val="00EA01E8"/>
    <w:rsid w:val="00EA1AB5"/>
    <w:rsid w:val="00EA746B"/>
    <w:rsid w:val="00EA7605"/>
    <w:rsid w:val="00EA79CE"/>
    <w:rsid w:val="00EA7D5D"/>
    <w:rsid w:val="00EB6B4E"/>
    <w:rsid w:val="00EB7079"/>
    <w:rsid w:val="00EC146C"/>
    <w:rsid w:val="00EC43DB"/>
    <w:rsid w:val="00EC4C16"/>
    <w:rsid w:val="00EC6F2F"/>
    <w:rsid w:val="00ED012A"/>
    <w:rsid w:val="00ED3F29"/>
    <w:rsid w:val="00ED4EC5"/>
    <w:rsid w:val="00ED60E4"/>
    <w:rsid w:val="00ED6424"/>
    <w:rsid w:val="00ED7D9A"/>
    <w:rsid w:val="00EE1D5D"/>
    <w:rsid w:val="00EE1E4E"/>
    <w:rsid w:val="00EE2D86"/>
    <w:rsid w:val="00EE615F"/>
    <w:rsid w:val="00EE6A64"/>
    <w:rsid w:val="00EE71E0"/>
    <w:rsid w:val="00EF1232"/>
    <w:rsid w:val="00EF20B4"/>
    <w:rsid w:val="00EF23E1"/>
    <w:rsid w:val="00EF6125"/>
    <w:rsid w:val="00EF734A"/>
    <w:rsid w:val="00F012AB"/>
    <w:rsid w:val="00F01AD3"/>
    <w:rsid w:val="00F02640"/>
    <w:rsid w:val="00F066C4"/>
    <w:rsid w:val="00F07147"/>
    <w:rsid w:val="00F108E3"/>
    <w:rsid w:val="00F11DA7"/>
    <w:rsid w:val="00F13711"/>
    <w:rsid w:val="00F13C89"/>
    <w:rsid w:val="00F1425E"/>
    <w:rsid w:val="00F17DC8"/>
    <w:rsid w:val="00F20253"/>
    <w:rsid w:val="00F213C6"/>
    <w:rsid w:val="00F2386A"/>
    <w:rsid w:val="00F23C03"/>
    <w:rsid w:val="00F2787B"/>
    <w:rsid w:val="00F27DB0"/>
    <w:rsid w:val="00F30B8F"/>
    <w:rsid w:val="00F317BC"/>
    <w:rsid w:val="00F31D23"/>
    <w:rsid w:val="00F32B83"/>
    <w:rsid w:val="00F344DD"/>
    <w:rsid w:val="00F3683D"/>
    <w:rsid w:val="00F36B28"/>
    <w:rsid w:val="00F37342"/>
    <w:rsid w:val="00F37769"/>
    <w:rsid w:val="00F4261D"/>
    <w:rsid w:val="00F43F5F"/>
    <w:rsid w:val="00F47656"/>
    <w:rsid w:val="00F50760"/>
    <w:rsid w:val="00F5314D"/>
    <w:rsid w:val="00F55158"/>
    <w:rsid w:val="00F55D96"/>
    <w:rsid w:val="00F56FF2"/>
    <w:rsid w:val="00F6187A"/>
    <w:rsid w:val="00F61A3F"/>
    <w:rsid w:val="00F65EF9"/>
    <w:rsid w:val="00F66703"/>
    <w:rsid w:val="00F67B45"/>
    <w:rsid w:val="00F713E0"/>
    <w:rsid w:val="00F727A3"/>
    <w:rsid w:val="00F72845"/>
    <w:rsid w:val="00F730E3"/>
    <w:rsid w:val="00F7331B"/>
    <w:rsid w:val="00F74179"/>
    <w:rsid w:val="00F77A45"/>
    <w:rsid w:val="00F77FDC"/>
    <w:rsid w:val="00F80675"/>
    <w:rsid w:val="00F81197"/>
    <w:rsid w:val="00F8275D"/>
    <w:rsid w:val="00F82F57"/>
    <w:rsid w:val="00F8546B"/>
    <w:rsid w:val="00F85B6D"/>
    <w:rsid w:val="00F86C22"/>
    <w:rsid w:val="00F875AB"/>
    <w:rsid w:val="00F92CC8"/>
    <w:rsid w:val="00F95778"/>
    <w:rsid w:val="00F95850"/>
    <w:rsid w:val="00F96200"/>
    <w:rsid w:val="00F96348"/>
    <w:rsid w:val="00FB0BC2"/>
    <w:rsid w:val="00FB0BDD"/>
    <w:rsid w:val="00FB0DCC"/>
    <w:rsid w:val="00FB2769"/>
    <w:rsid w:val="00FB3C5C"/>
    <w:rsid w:val="00FB49F1"/>
    <w:rsid w:val="00FB7891"/>
    <w:rsid w:val="00FB79BB"/>
    <w:rsid w:val="00FB7CFF"/>
    <w:rsid w:val="00FC0117"/>
    <w:rsid w:val="00FC04E0"/>
    <w:rsid w:val="00FC11EF"/>
    <w:rsid w:val="00FC179A"/>
    <w:rsid w:val="00FC1E54"/>
    <w:rsid w:val="00FC2ADF"/>
    <w:rsid w:val="00FC313D"/>
    <w:rsid w:val="00FC3D53"/>
    <w:rsid w:val="00FC4112"/>
    <w:rsid w:val="00FC56FB"/>
    <w:rsid w:val="00FC63E9"/>
    <w:rsid w:val="00FC799B"/>
    <w:rsid w:val="00FD0FA5"/>
    <w:rsid w:val="00FD150F"/>
    <w:rsid w:val="00FD1865"/>
    <w:rsid w:val="00FD2DC2"/>
    <w:rsid w:val="00FD38CD"/>
    <w:rsid w:val="00FD3CC5"/>
    <w:rsid w:val="00FD3EE8"/>
    <w:rsid w:val="00FD59D3"/>
    <w:rsid w:val="00FD77EC"/>
    <w:rsid w:val="00FE19EF"/>
    <w:rsid w:val="00FE2554"/>
    <w:rsid w:val="00FE369D"/>
    <w:rsid w:val="00FE4AE1"/>
    <w:rsid w:val="00FE665B"/>
    <w:rsid w:val="00FF0CB6"/>
    <w:rsid w:val="00FF2E44"/>
    <w:rsid w:val="00FF5B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ind w:firstLine="562"/>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41"/>
    <w:pPr>
      <w:ind w:firstLine="360"/>
    </w:pPr>
    <w:rPr>
      <w:rFonts w:ascii="Century Schoolbook" w:hAnsi="Century Schoolbook"/>
      <w:sz w:val="20"/>
    </w:rPr>
  </w:style>
  <w:style w:type="paragraph" w:styleId="Heading1">
    <w:name w:val="heading 1"/>
    <w:next w:val="Normal"/>
    <w:link w:val="Heading1Char"/>
    <w:uiPriority w:val="2"/>
    <w:qFormat/>
    <w:rsid w:val="00793FF8"/>
    <w:pPr>
      <w:pageBreakBefore/>
      <w:numPr>
        <w:numId w:val="2"/>
      </w:numPr>
      <w:spacing w:after="120" w:line="240" w:lineRule="auto"/>
      <w:ind w:left="360"/>
      <w:outlineLvl w:val="0"/>
    </w:pPr>
    <w:rPr>
      <w:rFonts w:ascii="Century Schoolbook" w:eastAsiaTheme="majorEastAsia" w:hAnsi="Century Schoolbook" w:cstheme="majorBidi"/>
      <w:b/>
      <w:bCs/>
      <w:sz w:val="32"/>
      <w:szCs w:val="28"/>
    </w:rPr>
  </w:style>
  <w:style w:type="paragraph" w:styleId="Heading2">
    <w:name w:val="heading 2"/>
    <w:basedOn w:val="Heading1"/>
    <w:next w:val="Normal"/>
    <w:link w:val="Heading2Char"/>
    <w:uiPriority w:val="2"/>
    <w:qFormat/>
    <w:rsid w:val="00614622"/>
    <w:pPr>
      <w:pageBreakBefore w:val="0"/>
      <w:numPr>
        <w:ilvl w:val="1"/>
      </w:numPr>
      <w:spacing w:before="200"/>
      <w:ind w:left="990"/>
      <w:outlineLvl w:val="1"/>
    </w:pPr>
    <w:rPr>
      <w:bCs w:val="0"/>
      <w:sz w:val="30"/>
      <w:szCs w:val="26"/>
    </w:rPr>
  </w:style>
  <w:style w:type="paragraph" w:styleId="Heading3">
    <w:name w:val="heading 3"/>
    <w:basedOn w:val="Heading2"/>
    <w:next w:val="Normal"/>
    <w:link w:val="Heading3Char"/>
    <w:uiPriority w:val="9"/>
    <w:qFormat/>
    <w:rsid w:val="00614622"/>
    <w:pPr>
      <w:numPr>
        <w:ilvl w:val="2"/>
      </w:numPr>
      <w:spacing w:line="271" w:lineRule="auto"/>
      <w:outlineLvl w:val="2"/>
    </w:pPr>
    <w:rPr>
      <w:bCs/>
      <w:sz w:val="28"/>
    </w:rPr>
  </w:style>
  <w:style w:type="paragraph" w:styleId="Heading4">
    <w:name w:val="heading 4"/>
    <w:basedOn w:val="Heading3"/>
    <w:next w:val="Normal"/>
    <w:link w:val="Heading4Char"/>
    <w:uiPriority w:val="9"/>
    <w:qFormat/>
    <w:rsid w:val="00A53FCE"/>
    <w:pPr>
      <w:numPr>
        <w:ilvl w:val="3"/>
      </w:numPr>
      <w:outlineLvl w:val="3"/>
    </w:pPr>
    <w:rPr>
      <w:bCs w:val="0"/>
      <w:iCs/>
      <w:sz w:val="26"/>
    </w:rPr>
  </w:style>
  <w:style w:type="paragraph" w:styleId="Heading5">
    <w:name w:val="heading 5"/>
    <w:basedOn w:val="Heading4"/>
    <w:next w:val="Normal"/>
    <w:link w:val="Heading5Char"/>
    <w:uiPriority w:val="9"/>
    <w:qFormat/>
    <w:rsid w:val="00A53FCE"/>
    <w:pPr>
      <w:numPr>
        <w:ilvl w:val="4"/>
      </w:numPr>
      <w:outlineLvl w:val="4"/>
    </w:pPr>
    <w:rPr>
      <w:bCs/>
    </w:rPr>
  </w:style>
  <w:style w:type="paragraph" w:styleId="Heading6">
    <w:name w:val="heading 6"/>
    <w:basedOn w:val="Heading5"/>
    <w:next w:val="Normal"/>
    <w:link w:val="Heading6Char"/>
    <w:uiPriority w:val="9"/>
    <w:qFormat/>
    <w:rsid w:val="00A53FCE"/>
    <w:pPr>
      <w:numPr>
        <w:ilvl w:val="5"/>
      </w:numPr>
      <w:outlineLvl w:val="5"/>
    </w:pPr>
    <w:rPr>
      <w:bCs w:val="0"/>
      <w:iCs w:val="0"/>
    </w:rPr>
  </w:style>
  <w:style w:type="paragraph" w:styleId="Heading7">
    <w:name w:val="heading 7"/>
    <w:basedOn w:val="Heading6"/>
    <w:next w:val="Normal"/>
    <w:link w:val="Heading7Char"/>
    <w:uiPriority w:val="9"/>
    <w:qFormat/>
    <w:rsid w:val="00597763"/>
    <w:pPr>
      <w:pageBreakBefore/>
      <w:numPr>
        <w:ilvl w:val="6"/>
      </w:numPr>
      <w:outlineLvl w:val="6"/>
    </w:pPr>
    <w:rPr>
      <w:iCs/>
      <w:sz w:val="32"/>
    </w:rPr>
  </w:style>
  <w:style w:type="paragraph" w:styleId="Heading8">
    <w:name w:val="heading 8"/>
    <w:basedOn w:val="Heading7"/>
    <w:next w:val="Normal"/>
    <w:link w:val="Heading8Char"/>
    <w:uiPriority w:val="9"/>
    <w:qFormat/>
    <w:rsid w:val="00597763"/>
    <w:pPr>
      <w:pageBreakBefore w:val="0"/>
      <w:numPr>
        <w:ilvl w:val="7"/>
      </w:numPr>
      <w:outlineLvl w:val="7"/>
    </w:pPr>
    <w:rPr>
      <w:sz w:val="30"/>
      <w:szCs w:val="20"/>
    </w:rPr>
  </w:style>
  <w:style w:type="paragraph" w:styleId="Heading9">
    <w:name w:val="heading 9"/>
    <w:basedOn w:val="Heading8"/>
    <w:next w:val="Normal"/>
    <w:link w:val="Heading9Char"/>
    <w:uiPriority w:val="9"/>
    <w:qFormat/>
    <w:rsid w:val="00A53FCE"/>
    <w:pPr>
      <w:numPr>
        <w:ilvl w:val="8"/>
      </w:numPr>
      <w:outlineLvl w:val="8"/>
    </w:pPr>
    <w:rPr>
      <w:iCs w:val="0"/>
      <w:spacing w:val="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93FF8"/>
    <w:rPr>
      <w:rFonts w:ascii="Century Schoolbook" w:eastAsiaTheme="majorEastAsia" w:hAnsi="Century Schoolbook" w:cstheme="majorBidi"/>
      <w:b/>
      <w:bCs/>
      <w:sz w:val="32"/>
      <w:szCs w:val="28"/>
    </w:rPr>
  </w:style>
  <w:style w:type="character" w:customStyle="1" w:styleId="Heading2Char">
    <w:name w:val="Heading 2 Char"/>
    <w:basedOn w:val="DefaultParagraphFont"/>
    <w:link w:val="Heading2"/>
    <w:uiPriority w:val="2"/>
    <w:rsid w:val="00614622"/>
    <w:rPr>
      <w:rFonts w:ascii="Century Schoolbook" w:eastAsiaTheme="majorEastAsia" w:hAnsi="Century Schoolbook" w:cstheme="majorBidi"/>
      <w:b/>
      <w:sz w:val="30"/>
      <w:szCs w:val="26"/>
    </w:rPr>
  </w:style>
  <w:style w:type="character" w:customStyle="1" w:styleId="Heading3Char">
    <w:name w:val="Heading 3 Char"/>
    <w:basedOn w:val="DefaultParagraphFont"/>
    <w:link w:val="Heading3"/>
    <w:uiPriority w:val="9"/>
    <w:rsid w:val="00614622"/>
    <w:rPr>
      <w:rFonts w:ascii="Century Schoolbook" w:eastAsiaTheme="majorEastAsia" w:hAnsi="Century Schoolbook" w:cstheme="majorBidi"/>
      <w:b/>
      <w:bCs/>
      <w:sz w:val="28"/>
      <w:szCs w:val="26"/>
    </w:rPr>
  </w:style>
  <w:style w:type="character" w:customStyle="1" w:styleId="Heading4Char">
    <w:name w:val="Heading 4 Char"/>
    <w:basedOn w:val="DefaultParagraphFont"/>
    <w:link w:val="Heading4"/>
    <w:uiPriority w:val="9"/>
    <w:rsid w:val="00A53FCE"/>
    <w:rPr>
      <w:rFonts w:ascii="Century Schoolbook" w:eastAsiaTheme="majorEastAsia" w:hAnsi="Century Schoolbook" w:cstheme="majorBidi"/>
      <w:b/>
      <w:iCs/>
      <w:sz w:val="26"/>
      <w:szCs w:val="26"/>
    </w:rPr>
  </w:style>
  <w:style w:type="character" w:customStyle="1" w:styleId="Heading5Char">
    <w:name w:val="Heading 5 Char"/>
    <w:basedOn w:val="DefaultParagraphFont"/>
    <w:link w:val="Heading5"/>
    <w:uiPriority w:val="9"/>
    <w:rsid w:val="00A53FCE"/>
    <w:rPr>
      <w:rFonts w:ascii="Century Schoolbook" w:eastAsiaTheme="majorEastAsia" w:hAnsi="Century Schoolbook" w:cstheme="majorBidi"/>
      <w:b/>
      <w:bCs/>
      <w:iCs/>
      <w:sz w:val="26"/>
      <w:szCs w:val="26"/>
    </w:rPr>
  </w:style>
  <w:style w:type="character" w:customStyle="1" w:styleId="Heading6Char">
    <w:name w:val="Heading 6 Char"/>
    <w:basedOn w:val="DefaultParagraphFont"/>
    <w:link w:val="Heading6"/>
    <w:uiPriority w:val="9"/>
    <w:rsid w:val="00A53FCE"/>
    <w:rPr>
      <w:rFonts w:ascii="Century Schoolbook" w:eastAsiaTheme="majorEastAsia" w:hAnsi="Century Schoolbook" w:cstheme="majorBidi"/>
      <w:b/>
      <w:sz w:val="26"/>
      <w:szCs w:val="26"/>
    </w:rPr>
  </w:style>
  <w:style w:type="character" w:customStyle="1" w:styleId="Heading7Char">
    <w:name w:val="Heading 7 Char"/>
    <w:basedOn w:val="DefaultParagraphFont"/>
    <w:link w:val="Heading7"/>
    <w:uiPriority w:val="9"/>
    <w:rsid w:val="00597763"/>
    <w:rPr>
      <w:rFonts w:ascii="Century Schoolbook" w:eastAsiaTheme="majorEastAsia" w:hAnsi="Century Schoolbook" w:cstheme="majorBidi"/>
      <w:b/>
      <w:iCs/>
      <w:sz w:val="32"/>
      <w:szCs w:val="26"/>
    </w:rPr>
  </w:style>
  <w:style w:type="character" w:customStyle="1" w:styleId="Heading8Char">
    <w:name w:val="Heading 8 Char"/>
    <w:basedOn w:val="DefaultParagraphFont"/>
    <w:link w:val="Heading8"/>
    <w:uiPriority w:val="9"/>
    <w:rsid w:val="00597763"/>
    <w:rPr>
      <w:rFonts w:ascii="Century Schoolbook" w:eastAsiaTheme="majorEastAsia" w:hAnsi="Century Schoolbook" w:cstheme="majorBidi"/>
      <w:b/>
      <w:iCs/>
      <w:sz w:val="30"/>
      <w:szCs w:val="20"/>
    </w:rPr>
  </w:style>
  <w:style w:type="character" w:customStyle="1" w:styleId="Heading9Char">
    <w:name w:val="Heading 9 Char"/>
    <w:basedOn w:val="DefaultParagraphFont"/>
    <w:link w:val="Heading9"/>
    <w:uiPriority w:val="9"/>
    <w:rsid w:val="00A53FCE"/>
    <w:rPr>
      <w:rFonts w:ascii="Century Schoolbook" w:eastAsiaTheme="majorEastAsia" w:hAnsi="Century Schoolbook" w:cstheme="majorBidi"/>
      <w:b/>
      <w:spacing w:val="5"/>
      <w:sz w:val="28"/>
      <w:szCs w:val="20"/>
    </w:rPr>
  </w:style>
  <w:style w:type="paragraph" w:styleId="Title">
    <w:name w:val="Title"/>
    <w:basedOn w:val="Normal"/>
    <w:next w:val="Normal"/>
    <w:link w:val="TitleChar"/>
    <w:uiPriority w:val="10"/>
    <w:qFormat/>
    <w:rsid w:val="00F82F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82F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82F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82F57"/>
    <w:rPr>
      <w:rFonts w:asciiTheme="majorHAnsi" w:eastAsiaTheme="majorEastAsia" w:hAnsiTheme="majorHAnsi" w:cstheme="majorBidi"/>
      <w:i/>
      <w:iCs/>
      <w:spacing w:val="13"/>
      <w:sz w:val="24"/>
      <w:szCs w:val="24"/>
    </w:rPr>
  </w:style>
  <w:style w:type="character" w:styleId="Strong">
    <w:name w:val="Strong"/>
    <w:uiPriority w:val="22"/>
    <w:qFormat/>
    <w:rsid w:val="00F82F57"/>
    <w:rPr>
      <w:b/>
      <w:bCs/>
    </w:rPr>
  </w:style>
  <w:style w:type="character" w:styleId="Emphasis">
    <w:name w:val="Emphasis"/>
    <w:uiPriority w:val="20"/>
    <w:qFormat/>
    <w:rsid w:val="00F82F57"/>
    <w:rPr>
      <w:b/>
      <w:bCs/>
      <w:i/>
      <w:iCs/>
      <w:spacing w:val="10"/>
      <w:bdr w:val="none" w:sz="0" w:space="0" w:color="auto"/>
      <w:shd w:val="clear" w:color="auto" w:fill="auto"/>
    </w:rPr>
  </w:style>
  <w:style w:type="paragraph" w:styleId="NoSpacing">
    <w:name w:val="No Spacing"/>
    <w:basedOn w:val="Normal"/>
    <w:link w:val="NoSpacingChar"/>
    <w:uiPriority w:val="1"/>
    <w:qFormat/>
    <w:rsid w:val="00F82F57"/>
    <w:pPr>
      <w:spacing w:after="0" w:line="240" w:lineRule="auto"/>
    </w:pPr>
  </w:style>
  <w:style w:type="paragraph" w:styleId="ListParagraph">
    <w:name w:val="List Paragraph"/>
    <w:basedOn w:val="Normal"/>
    <w:uiPriority w:val="34"/>
    <w:qFormat/>
    <w:rsid w:val="00F82F57"/>
    <w:pPr>
      <w:ind w:left="720"/>
      <w:contextualSpacing/>
    </w:pPr>
  </w:style>
  <w:style w:type="paragraph" w:styleId="Quote">
    <w:name w:val="Quote"/>
    <w:basedOn w:val="Normal"/>
    <w:next w:val="Normal"/>
    <w:link w:val="QuoteChar"/>
    <w:uiPriority w:val="29"/>
    <w:qFormat/>
    <w:rsid w:val="00F82F57"/>
    <w:pPr>
      <w:spacing w:before="200" w:after="0"/>
      <w:ind w:left="360" w:right="360"/>
    </w:pPr>
    <w:rPr>
      <w:i/>
      <w:iCs/>
    </w:rPr>
  </w:style>
  <w:style w:type="character" w:customStyle="1" w:styleId="QuoteChar">
    <w:name w:val="Quote Char"/>
    <w:basedOn w:val="DefaultParagraphFont"/>
    <w:link w:val="Quote"/>
    <w:uiPriority w:val="29"/>
    <w:rsid w:val="00F82F57"/>
    <w:rPr>
      <w:i/>
      <w:iCs/>
    </w:rPr>
  </w:style>
  <w:style w:type="paragraph" w:styleId="IntenseQuote">
    <w:name w:val="Intense Quote"/>
    <w:basedOn w:val="Normal"/>
    <w:next w:val="Normal"/>
    <w:link w:val="IntenseQuoteChar"/>
    <w:uiPriority w:val="30"/>
    <w:qFormat/>
    <w:rsid w:val="00F82F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2F57"/>
    <w:rPr>
      <w:b/>
      <w:bCs/>
      <w:i/>
      <w:iCs/>
    </w:rPr>
  </w:style>
  <w:style w:type="character" w:styleId="SubtleEmphasis">
    <w:name w:val="Subtle Emphasis"/>
    <w:uiPriority w:val="19"/>
    <w:qFormat/>
    <w:rsid w:val="00F82F57"/>
    <w:rPr>
      <w:i/>
      <w:iCs/>
    </w:rPr>
  </w:style>
  <w:style w:type="character" w:styleId="IntenseEmphasis">
    <w:name w:val="Intense Emphasis"/>
    <w:uiPriority w:val="21"/>
    <w:qFormat/>
    <w:rsid w:val="00F82F57"/>
    <w:rPr>
      <w:b/>
      <w:bCs/>
    </w:rPr>
  </w:style>
  <w:style w:type="character" w:styleId="SubtleReference">
    <w:name w:val="Subtle Reference"/>
    <w:uiPriority w:val="31"/>
    <w:qFormat/>
    <w:rsid w:val="00F82F57"/>
    <w:rPr>
      <w:smallCaps/>
    </w:rPr>
  </w:style>
  <w:style w:type="character" w:styleId="IntenseReference">
    <w:name w:val="Intense Reference"/>
    <w:uiPriority w:val="32"/>
    <w:qFormat/>
    <w:rsid w:val="00F82F57"/>
    <w:rPr>
      <w:smallCaps/>
      <w:spacing w:val="5"/>
      <w:u w:val="single"/>
    </w:rPr>
  </w:style>
  <w:style w:type="character" w:styleId="BookTitle">
    <w:name w:val="Book Title"/>
    <w:uiPriority w:val="33"/>
    <w:qFormat/>
    <w:rsid w:val="00F82F57"/>
    <w:rPr>
      <w:i/>
      <w:iCs/>
      <w:smallCaps/>
      <w:spacing w:val="5"/>
    </w:rPr>
  </w:style>
  <w:style w:type="paragraph" w:styleId="TOCHeading">
    <w:name w:val="TOC Heading"/>
    <w:basedOn w:val="Heading1"/>
    <w:next w:val="Normal"/>
    <w:uiPriority w:val="39"/>
    <w:semiHidden/>
    <w:unhideWhenUsed/>
    <w:qFormat/>
    <w:rsid w:val="00F82F57"/>
    <w:pPr>
      <w:outlineLvl w:val="9"/>
    </w:pPr>
    <w:rPr>
      <w:lang w:bidi="en-US"/>
    </w:rPr>
  </w:style>
  <w:style w:type="character" w:styleId="Hyperlink">
    <w:name w:val="Hyperlink"/>
    <w:basedOn w:val="DefaultParagraphFont"/>
    <w:uiPriority w:val="99"/>
    <w:unhideWhenUsed/>
    <w:rsid w:val="0017213C"/>
    <w:rPr>
      <w:color w:val="0000FF" w:themeColor="hyperlink"/>
      <w:u w:val="single"/>
    </w:rPr>
  </w:style>
  <w:style w:type="paragraph" w:styleId="Caption">
    <w:name w:val="caption"/>
    <w:basedOn w:val="Normal"/>
    <w:next w:val="Normal"/>
    <w:uiPriority w:val="35"/>
    <w:semiHidden/>
    <w:unhideWhenUsed/>
    <w:rsid w:val="00F82F57"/>
    <w:pPr>
      <w:spacing w:line="240" w:lineRule="auto"/>
    </w:pPr>
    <w:rPr>
      <w:b/>
      <w:bCs/>
      <w:color w:val="4F81BD" w:themeColor="accent1"/>
      <w:sz w:val="18"/>
      <w:szCs w:val="18"/>
    </w:rPr>
  </w:style>
  <w:style w:type="numbering" w:customStyle="1" w:styleId="Headings">
    <w:name w:val="Headings"/>
    <w:uiPriority w:val="99"/>
    <w:rsid w:val="00614622"/>
    <w:pPr>
      <w:numPr>
        <w:numId w:val="1"/>
      </w:numPr>
    </w:pPr>
  </w:style>
  <w:style w:type="paragraph" w:styleId="TOC1">
    <w:name w:val="toc 1"/>
    <w:basedOn w:val="Normal"/>
    <w:next w:val="Normal"/>
    <w:autoRedefine/>
    <w:uiPriority w:val="39"/>
    <w:unhideWhenUsed/>
    <w:rsid w:val="00614622"/>
    <w:pPr>
      <w:tabs>
        <w:tab w:val="right" w:leader="dot" w:pos="9350"/>
      </w:tabs>
      <w:spacing w:after="100"/>
    </w:pPr>
  </w:style>
  <w:style w:type="paragraph" w:styleId="TOC2">
    <w:name w:val="toc 2"/>
    <w:basedOn w:val="Normal"/>
    <w:next w:val="Normal"/>
    <w:autoRedefine/>
    <w:uiPriority w:val="39"/>
    <w:unhideWhenUsed/>
    <w:rsid w:val="00D656AA"/>
    <w:pPr>
      <w:tabs>
        <w:tab w:val="right" w:leader="dot" w:pos="9350"/>
      </w:tabs>
      <w:spacing w:after="100"/>
      <w:ind w:left="200"/>
    </w:pPr>
    <w:rPr>
      <w:noProof/>
      <w:szCs w:val="20"/>
    </w:rPr>
  </w:style>
  <w:style w:type="paragraph" w:styleId="TOC3">
    <w:name w:val="toc 3"/>
    <w:basedOn w:val="Normal"/>
    <w:next w:val="Normal"/>
    <w:autoRedefine/>
    <w:uiPriority w:val="39"/>
    <w:unhideWhenUsed/>
    <w:rsid w:val="00597763"/>
    <w:pPr>
      <w:spacing w:after="100"/>
      <w:ind w:left="400"/>
    </w:pPr>
  </w:style>
  <w:style w:type="paragraph" w:styleId="BalloonText">
    <w:name w:val="Balloon Text"/>
    <w:basedOn w:val="Normal"/>
    <w:link w:val="BalloonTextChar"/>
    <w:uiPriority w:val="99"/>
    <w:semiHidden/>
    <w:unhideWhenUsed/>
    <w:rsid w:val="0059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63"/>
    <w:rPr>
      <w:rFonts w:ascii="Tahoma" w:hAnsi="Tahoma" w:cs="Tahoma"/>
      <w:sz w:val="16"/>
      <w:szCs w:val="16"/>
    </w:rPr>
  </w:style>
  <w:style w:type="paragraph" w:styleId="TOC4">
    <w:name w:val="toc 4"/>
    <w:basedOn w:val="Normal"/>
    <w:next w:val="Normal"/>
    <w:autoRedefine/>
    <w:uiPriority w:val="39"/>
    <w:unhideWhenUsed/>
    <w:rsid w:val="00C62EDC"/>
    <w:pPr>
      <w:spacing w:after="100"/>
      <w:ind w:left="600"/>
    </w:pPr>
  </w:style>
  <w:style w:type="paragraph" w:styleId="TOC5">
    <w:name w:val="toc 5"/>
    <w:basedOn w:val="Normal"/>
    <w:next w:val="Normal"/>
    <w:autoRedefine/>
    <w:uiPriority w:val="39"/>
    <w:unhideWhenUsed/>
    <w:rsid w:val="00C62EDC"/>
    <w:pPr>
      <w:spacing w:after="100"/>
      <w:ind w:left="800"/>
    </w:pPr>
  </w:style>
  <w:style w:type="paragraph" w:styleId="TOC6">
    <w:name w:val="toc 6"/>
    <w:basedOn w:val="Normal"/>
    <w:next w:val="Normal"/>
    <w:autoRedefine/>
    <w:uiPriority w:val="39"/>
    <w:unhideWhenUsed/>
    <w:rsid w:val="00C62EDC"/>
    <w:pPr>
      <w:spacing w:after="100"/>
      <w:ind w:left="1000"/>
    </w:pPr>
  </w:style>
  <w:style w:type="paragraph" w:styleId="TOC7">
    <w:name w:val="toc 7"/>
    <w:basedOn w:val="Normal"/>
    <w:next w:val="Normal"/>
    <w:autoRedefine/>
    <w:uiPriority w:val="39"/>
    <w:unhideWhenUsed/>
    <w:rsid w:val="006216D5"/>
    <w:pPr>
      <w:spacing w:after="100"/>
    </w:pPr>
  </w:style>
  <w:style w:type="paragraph" w:styleId="TOC8">
    <w:name w:val="toc 8"/>
    <w:basedOn w:val="Normal"/>
    <w:next w:val="Normal"/>
    <w:autoRedefine/>
    <w:uiPriority w:val="39"/>
    <w:unhideWhenUsed/>
    <w:rsid w:val="006216D5"/>
    <w:pPr>
      <w:spacing w:after="100"/>
      <w:ind w:left="202"/>
    </w:pPr>
  </w:style>
  <w:style w:type="paragraph" w:styleId="TOC9">
    <w:name w:val="toc 9"/>
    <w:basedOn w:val="Normal"/>
    <w:next w:val="Normal"/>
    <w:autoRedefine/>
    <w:uiPriority w:val="39"/>
    <w:unhideWhenUsed/>
    <w:rsid w:val="006216D5"/>
    <w:pPr>
      <w:spacing w:after="100"/>
      <w:ind w:left="403"/>
    </w:pPr>
  </w:style>
  <w:style w:type="character" w:customStyle="1" w:styleId="NoSpacingChar">
    <w:name w:val="No Spacing Char"/>
    <w:basedOn w:val="DefaultParagraphFont"/>
    <w:link w:val="NoSpacing"/>
    <w:uiPriority w:val="1"/>
    <w:rsid w:val="00F95850"/>
    <w:rPr>
      <w:sz w:val="20"/>
    </w:rPr>
  </w:style>
  <w:style w:type="paragraph" w:styleId="Header">
    <w:name w:val="header"/>
    <w:basedOn w:val="Normal"/>
    <w:link w:val="HeaderChar"/>
    <w:unhideWhenUsed/>
    <w:rsid w:val="00F9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850"/>
    <w:rPr>
      <w:sz w:val="20"/>
    </w:rPr>
  </w:style>
  <w:style w:type="paragraph" w:styleId="Footer">
    <w:name w:val="footer"/>
    <w:basedOn w:val="Normal"/>
    <w:link w:val="FooterChar"/>
    <w:uiPriority w:val="99"/>
    <w:unhideWhenUsed/>
    <w:rsid w:val="00F9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850"/>
    <w:rPr>
      <w:sz w:val="20"/>
    </w:rPr>
  </w:style>
  <w:style w:type="table" w:styleId="TableGrid">
    <w:name w:val="Table Grid"/>
    <w:basedOn w:val="TableNormal"/>
    <w:rsid w:val="006A4F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B749E"/>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65BB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5BB5"/>
    <w:rPr>
      <w:rFonts w:ascii="Tahoma" w:hAnsi="Tahoma" w:cs="Tahoma"/>
      <w:sz w:val="16"/>
      <w:szCs w:val="16"/>
    </w:rPr>
  </w:style>
  <w:style w:type="paragraph" w:customStyle="1" w:styleId="Style1">
    <w:name w:val="Style1"/>
    <w:basedOn w:val="Normal"/>
    <w:link w:val="Style1Char"/>
    <w:qFormat/>
    <w:rsid w:val="00D15CC1"/>
    <w:pPr>
      <w:ind w:firstLine="0"/>
    </w:pPr>
    <w:rPr>
      <w:b/>
      <w:sz w:val="32"/>
      <w:szCs w:val="32"/>
    </w:rPr>
  </w:style>
  <w:style w:type="paragraph" w:styleId="Revision">
    <w:name w:val="Revision"/>
    <w:hidden/>
    <w:uiPriority w:val="99"/>
    <w:semiHidden/>
    <w:rsid w:val="00D15CC1"/>
    <w:pPr>
      <w:spacing w:after="0" w:line="240" w:lineRule="auto"/>
    </w:pPr>
    <w:rPr>
      <w:rFonts w:ascii="Century Schoolbook" w:hAnsi="Century Schoolbook"/>
      <w:sz w:val="20"/>
    </w:rPr>
  </w:style>
  <w:style w:type="character" w:customStyle="1" w:styleId="Style1Char">
    <w:name w:val="Style1 Char"/>
    <w:basedOn w:val="DefaultParagraphFont"/>
    <w:link w:val="Style1"/>
    <w:rsid w:val="00D15CC1"/>
    <w:rPr>
      <w:rFonts w:ascii="Century Schoolbook" w:hAnsi="Century Schoolbook"/>
      <w:b/>
      <w:sz w:val="32"/>
      <w:szCs w:val="32"/>
    </w:rPr>
  </w:style>
  <w:style w:type="paragraph" w:styleId="TableofFigures">
    <w:name w:val="table of figures"/>
    <w:basedOn w:val="Normal"/>
    <w:next w:val="Normal"/>
    <w:uiPriority w:val="99"/>
    <w:semiHidden/>
    <w:unhideWhenUsed/>
    <w:rsid w:val="00FC4112"/>
    <w:pPr>
      <w:spacing w:after="0"/>
    </w:pPr>
  </w:style>
  <w:style w:type="paragraph" w:customStyle="1" w:styleId="DateTime">
    <w:name w:val="Date &amp; Time"/>
    <w:basedOn w:val="Normal"/>
    <w:uiPriority w:val="3"/>
    <w:qFormat/>
    <w:rsid w:val="00AE31B9"/>
    <w:pPr>
      <w:spacing w:after="300" w:line="240" w:lineRule="auto"/>
      <w:ind w:firstLine="0"/>
      <w:contextualSpacing/>
    </w:pPr>
    <w:rPr>
      <w:rFonts w:ascii="Calibri" w:eastAsia="Calibri" w:hAnsi="Calibri" w:cs="Times New Roman"/>
      <w:sz w:val="18"/>
    </w:rPr>
  </w:style>
  <w:style w:type="paragraph" w:customStyle="1" w:styleId="AgendaInformation">
    <w:name w:val="Agenda Information"/>
    <w:basedOn w:val="Normal"/>
    <w:uiPriority w:val="4"/>
    <w:qFormat/>
    <w:rsid w:val="00AE31B9"/>
    <w:pPr>
      <w:spacing w:after="600" w:line="336" w:lineRule="auto"/>
      <w:ind w:firstLine="0"/>
      <w:contextualSpacing/>
    </w:pPr>
    <w:rPr>
      <w:rFonts w:ascii="Calibri" w:eastAsia="Calibri" w:hAnsi="Calibri" w:cs="Times New Roman"/>
      <w:sz w:val="18"/>
    </w:rPr>
  </w:style>
  <w:style w:type="paragraph" w:customStyle="1" w:styleId="textbox">
    <w:name w:val="textbox"/>
    <w:basedOn w:val="Normal"/>
    <w:rsid w:val="00CC491C"/>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73434">
      <w:bodyDiv w:val="1"/>
      <w:marLeft w:val="0"/>
      <w:marRight w:val="0"/>
      <w:marTop w:val="0"/>
      <w:marBottom w:val="0"/>
      <w:divBdr>
        <w:top w:val="none" w:sz="0" w:space="0" w:color="auto"/>
        <w:left w:val="none" w:sz="0" w:space="0" w:color="auto"/>
        <w:bottom w:val="none" w:sz="0" w:space="0" w:color="auto"/>
        <w:right w:val="none" w:sz="0" w:space="0" w:color="auto"/>
      </w:divBdr>
      <w:divsChild>
        <w:div w:id="1079862662">
          <w:marLeft w:val="547"/>
          <w:marRight w:val="0"/>
          <w:marTop w:val="154"/>
          <w:marBottom w:val="0"/>
          <w:divBdr>
            <w:top w:val="none" w:sz="0" w:space="0" w:color="auto"/>
            <w:left w:val="none" w:sz="0" w:space="0" w:color="auto"/>
            <w:bottom w:val="none" w:sz="0" w:space="0" w:color="auto"/>
            <w:right w:val="none" w:sz="0" w:space="0" w:color="auto"/>
          </w:divBdr>
        </w:div>
        <w:div w:id="1291593873">
          <w:marLeft w:val="547"/>
          <w:marRight w:val="0"/>
          <w:marTop w:val="154"/>
          <w:marBottom w:val="0"/>
          <w:divBdr>
            <w:top w:val="none" w:sz="0" w:space="0" w:color="auto"/>
            <w:left w:val="none" w:sz="0" w:space="0" w:color="auto"/>
            <w:bottom w:val="none" w:sz="0" w:space="0" w:color="auto"/>
            <w:right w:val="none" w:sz="0" w:space="0" w:color="auto"/>
          </w:divBdr>
        </w:div>
        <w:div w:id="1551264738">
          <w:marLeft w:val="547"/>
          <w:marRight w:val="0"/>
          <w:marTop w:val="154"/>
          <w:marBottom w:val="0"/>
          <w:divBdr>
            <w:top w:val="none" w:sz="0" w:space="0" w:color="auto"/>
            <w:left w:val="none" w:sz="0" w:space="0" w:color="auto"/>
            <w:bottom w:val="none" w:sz="0" w:space="0" w:color="auto"/>
            <w:right w:val="none" w:sz="0" w:space="0" w:color="auto"/>
          </w:divBdr>
        </w:div>
        <w:div w:id="1660619722">
          <w:marLeft w:val="547"/>
          <w:marRight w:val="0"/>
          <w:marTop w:val="154"/>
          <w:marBottom w:val="0"/>
          <w:divBdr>
            <w:top w:val="none" w:sz="0" w:space="0" w:color="auto"/>
            <w:left w:val="none" w:sz="0" w:space="0" w:color="auto"/>
            <w:bottom w:val="none" w:sz="0" w:space="0" w:color="auto"/>
            <w:right w:val="none" w:sz="0" w:space="0" w:color="auto"/>
          </w:divBdr>
        </w:div>
        <w:div w:id="1689679296">
          <w:marLeft w:val="547"/>
          <w:marRight w:val="0"/>
          <w:marTop w:val="154"/>
          <w:marBottom w:val="0"/>
          <w:divBdr>
            <w:top w:val="none" w:sz="0" w:space="0" w:color="auto"/>
            <w:left w:val="none" w:sz="0" w:space="0" w:color="auto"/>
            <w:bottom w:val="none" w:sz="0" w:space="0" w:color="auto"/>
            <w:right w:val="none" w:sz="0" w:space="0" w:color="auto"/>
          </w:divBdr>
        </w:div>
      </w:divsChild>
    </w:div>
    <w:div w:id="25260495">
      <w:bodyDiv w:val="1"/>
      <w:marLeft w:val="0"/>
      <w:marRight w:val="0"/>
      <w:marTop w:val="0"/>
      <w:marBottom w:val="0"/>
      <w:divBdr>
        <w:top w:val="none" w:sz="0" w:space="0" w:color="auto"/>
        <w:left w:val="none" w:sz="0" w:space="0" w:color="auto"/>
        <w:bottom w:val="none" w:sz="0" w:space="0" w:color="auto"/>
        <w:right w:val="none" w:sz="0" w:space="0" w:color="auto"/>
      </w:divBdr>
      <w:divsChild>
        <w:div w:id="520625312">
          <w:marLeft w:val="547"/>
          <w:marRight w:val="0"/>
          <w:marTop w:val="154"/>
          <w:marBottom w:val="0"/>
          <w:divBdr>
            <w:top w:val="none" w:sz="0" w:space="0" w:color="auto"/>
            <w:left w:val="none" w:sz="0" w:space="0" w:color="auto"/>
            <w:bottom w:val="none" w:sz="0" w:space="0" w:color="auto"/>
            <w:right w:val="none" w:sz="0" w:space="0" w:color="auto"/>
          </w:divBdr>
        </w:div>
        <w:div w:id="1149857863">
          <w:marLeft w:val="547"/>
          <w:marRight w:val="0"/>
          <w:marTop w:val="154"/>
          <w:marBottom w:val="0"/>
          <w:divBdr>
            <w:top w:val="none" w:sz="0" w:space="0" w:color="auto"/>
            <w:left w:val="none" w:sz="0" w:space="0" w:color="auto"/>
            <w:bottom w:val="none" w:sz="0" w:space="0" w:color="auto"/>
            <w:right w:val="none" w:sz="0" w:space="0" w:color="auto"/>
          </w:divBdr>
        </w:div>
        <w:div w:id="1241525896">
          <w:marLeft w:val="547"/>
          <w:marRight w:val="0"/>
          <w:marTop w:val="154"/>
          <w:marBottom w:val="0"/>
          <w:divBdr>
            <w:top w:val="none" w:sz="0" w:space="0" w:color="auto"/>
            <w:left w:val="none" w:sz="0" w:space="0" w:color="auto"/>
            <w:bottom w:val="none" w:sz="0" w:space="0" w:color="auto"/>
            <w:right w:val="none" w:sz="0" w:space="0" w:color="auto"/>
          </w:divBdr>
        </w:div>
      </w:divsChild>
    </w:div>
    <w:div w:id="37554339">
      <w:bodyDiv w:val="1"/>
      <w:marLeft w:val="0"/>
      <w:marRight w:val="0"/>
      <w:marTop w:val="0"/>
      <w:marBottom w:val="0"/>
      <w:divBdr>
        <w:top w:val="none" w:sz="0" w:space="0" w:color="auto"/>
        <w:left w:val="none" w:sz="0" w:space="0" w:color="auto"/>
        <w:bottom w:val="none" w:sz="0" w:space="0" w:color="auto"/>
        <w:right w:val="none" w:sz="0" w:space="0" w:color="auto"/>
      </w:divBdr>
      <w:divsChild>
        <w:div w:id="103814087">
          <w:marLeft w:val="1166"/>
          <w:marRight w:val="0"/>
          <w:marTop w:val="115"/>
          <w:marBottom w:val="0"/>
          <w:divBdr>
            <w:top w:val="none" w:sz="0" w:space="0" w:color="auto"/>
            <w:left w:val="none" w:sz="0" w:space="0" w:color="auto"/>
            <w:bottom w:val="none" w:sz="0" w:space="0" w:color="auto"/>
            <w:right w:val="none" w:sz="0" w:space="0" w:color="auto"/>
          </w:divBdr>
        </w:div>
        <w:div w:id="153571751">
          <w:marLeft w:val="1166"/>
          <w:marRight w:val="0"/>
          <w:marTop w:val="115"/>
          <w:marBottom w:val="0"/>
          <w:divBdr>
            <w:top w:val="none" w:sz="0" w:space="0" w:color="auto"/>
            <w:left w:val="none" w:sz="0" w:space="0" w:color="auto"/>
            <w:bottom w:val="none" w:sz="0" w:space="0" w:color="auto"/>
            <w:right w:val="none" w:sz="0" w:space="0" w:color="auto"/>
          </w:divBdr>
        </w:div>
        <w:div w:id="407196628">
          <w:marLeft w:val="1166"/>
          <w:marRight w:val="0"/>
          <w:marTop w:val="115"/>
          <w:marBottom w:val="0"/>
          <w:divBdr>
            <w:top w:val="none" w:sz="0" w:space="0" w:color="auto"/>
            <w:left w:val="none" w:sz="0" w:space="0" w:color="auto"/>
            <w:bottom w:val="none" w:sz="0" w:space="0" w:color="auto"/>
            <w:right w:val="none" w:sz="0" w:space="0" w:color="auto"/>
          </w:divBdr>
        </w:div>
        <w:div w:id="576937570">
          <w:marLeft w:val="1166"/>
          <w:marRight w:val="0"/>
          <w:marTop w:val="115"/>
          <w:marBottom w:val="0"/>
          <w:divBdr>
            <w:top w:val="none" w:sz="0" w:space="0" w:color="auto"/>
            <w:left w:val="none" w:sz="0" w:space="0" w:color="auto"/>
            <w:bottom w:val="none" w:sz="0" w:space="0" w:color="auto"/>
            <w:right w:val="none" w:sz="0" w:space="0" w:color="auto"/>
          </w:divBdr>
        </w:div>
        <w:div w:id="596135709">
          <w:marLeft w:val="1166"/>
          <w:marRight w:val="0"/>
          <w:marTop w:val="115"/>
          <w:marBottom w:val="0"/>
          <w:divBdr>
            <w:top w:val="none" w:sz="0" w:space="0" w:color="auto"/>
            <w:left w:val="none" w:sz="0" w:space="0" w:color="auto"/>
            <w:bottom w:val="none" w:sz="0" w:space="0" w:color="auto"/>
            <w:right w:val="none" w:sz="0" w:space="0" w:color="auto"/>
          </w:divBdr>
        </w:div>
        <w:div w:id="892428482">
          <w:marLeft w:val="1166"/>
          <w:marRight w:val="0"/>
          <w:marTop w:val="115"/>
          <w:marBottom w:val="0"/>
          <w:divBdr>
            <w:top w:val="none" w:sz="0" w:space="0" w:color="auto"/>
            <w:left w:val="none" w:sz="0" w:space="0" w:color="auto"/>
            <w:bottom w:val="none" w:sz="0" w:space="0" w:color="auto"/>
            <w:right w:val="none" w:sz="0" w:space="0" w:color="auto"/>
          </w:divBdr>
        </w:div>
        <w:div w:id="1028406358">
          <w:marLeft w:val="547"/>
          <w:marRight w:val="0"/>
          <w:marTop w:val="134"/>
          <w:marBottom w:val="0"/>
          <w:divBdr>
            <w:top w:val="none" w:sz="0" w:space="0" w:color="auto"/>
            <w:left w:val="none" w:sz="0" w:space="0" w:color="auto"/>
            <w:bottom w:val="none" w:sz="0" w:space="0" w:color="auto"/>
            <w:right w:val="none" w:sz="0" w:space="0" w:color="auto"/>
          </w:divBdr>
        </w:div>
        <w:div w:id="1268542565">
          <w:marLeft w:val="1166"/>
          <w:marRight w:val="0"/>
          <w:marTop w:val="115"/>
          <w:marBottom w:val="0"/>
          <w:divBdr>
            <w:top w:val="none" w:sz="0" w:space="0" w:color="auto"/>
            <w:left w:val="none" w:sz="0" w:space="0" w:color="auto"/>
            <w:bottom w:val="none" w:sz="0" w:space="0" w:color="auto"/>
            <w:right w:val="none" w:sz="0" w:space="0" w:color="auto"/>
          </w:divBdr>
        </w:div>
        <w:div w:id="1326468840">
          <w:marLeft w:val="1166"/>
          <w:marRight w:val="0"/>
          <w:marTop w:val="115"/>
          <w:marBottom w:val="0"/>
          <w:divBdr>
            <w:top w:val="none" w:sz="0" w:space="0" w:color="auto"/>
            <w:left w:val="none" w:sz="0" w:space="0" w:color="auto"/>
            <w:bottom w:val="none" w:sz="0" w:space="0" w:color="auto"/>
            <w:right w:val="none" w:sz="0" w:space="0" w:color="auto"/>
          </w:divBdr>
        </w:div>
      </w:divsChild>
    </w:div>
    <w:div w:id="177088666">
      <w:bodyDiv w:val="1"/>
      <w:marLeft w:val="0"/>
      <w:marRight w:val="0"/>
      <w:marTop w:val="0"/>
      <w:marBottom w:val="0"/>
      <w:divBdr>
        <w:top w:val="none" w:sz="0" w:space="0" w:color="auto"/>
        <w:left w:val="none" w:sz="0" w:space="0" w:color="auto"/>
        <w:bottom w:val="none" w:sz="0" w:space="0" w:color="auto"/>
        <w:right w:val="none" w:sz="0" w:space="0" w:color="auto"/>
      </w:divBdr>
      <w:divsChild>
        <w:div w:id="214778970">
          <w:marLeft w:val="547"/>
          <w:marRight w:val="0"/>
          <w:marTop w:val="154"/>
          <w:marBottom w:val="0"/>
          <w:divBdr>
            <w:top w:val="none" w:sz="0" w:space="0" w:color="auto"/>
            <w:left w:val="none" w:sz="0" w:space="0" w:color="auto"/>
            <w:bottom w:val="none" w:sz="0" w:space="0" w:color="auto"/>
            <w:right w:val="none" w:sz="0" w:space="0" w:color="auto"/>
          </w:divBdr>
        </w:div>
        <w:div w:id="326251998">
          <w:marLeft w:val="547"/>
          <w:marRight w:val="0"/>
          <w:marTop w:val="154"/>
          <w:marBottom w:val="0"/>
          <w:divBdr>
            <w:top w:val="none" w:sz="0" w:space="0" w:color="auto"/>
            <w:left w:val="none" w:sz="0" w:space="0" w:color="auto"/>
            <w:bottom w:val="none" w:sz="0" w:space="0" w:color="auto"/>
            <w:right w:val="none" w:sz="0" w:space="0" w:color="auto"/>
          </w:divBdr>
        </w:div>
        <w:div w:id="1190415457">
          <w:marLeft w:val="547"/>
          <w:marRight w:val="0"/>
          <w:marTop w:val="154"/>
          <w:marBottom w:val="0"/>
          <w:divBdr>
            <w:top w:val="none" w:sz="0" w:space="0" w:color="auto"/>
            <w:left w:val="none" w:sz="0" w:space="0" w:color="auto"/>
            <w:bottom w:val="none" w:sz="0" w:space="0" w:color="auto"/>
            <w:right w:val="none" w:sz="0" w:space="0" w:color="auto"/>
          </w:divBdr>
        </w:div>
        <w:div w:id="1241790825">
          <w:marLeft w:val="547"/>
          <w:marRight w:val="0"/>
          <w:marTop w:val="154"/>
          <w:marBottom w:val="0"/>
          <w:divBdr>
            <w:top w:val="none" w:sz="0" w:space="0" w:color="auto"/>
            <w:left w:val="none" w:sz="0" w:space="0" w:color="auto"/>
            <w:bottom w:val="none" w:sz="0" w:space="0" w:color="auto"/>
            <w:right w:val="none" w:sz="0" w:space="0" w:color="auto"/>
          </w:divBdr>
        </w:div>
        <w:div w:id="1721516837">
          <w:marLeft w:val="547"/>
          <w:marRight w:val="0"/>
          <w:marTop w:val="154"/>
          <w:marBottom w:val="0"/>
          <w:divBdr>
            <w:top w:val="none" w:sz="0" w:space="0" w:color="auto"/>
            <w:left w:val="none" w:sz="0" w:space="0" w:color="auto"/>
            <w:bottom w:val="none" w:sz="0" w:space="0" w:color="auto"/>
            <w:right w:val="none" w:sz="0" w:space="0" w:color="auto"/>
          </w:divBdr>
        </w:div>
      </w:divsChild>
    </w:div>
    <w:div w:id="183984464">
      <w:bodyDiv w:val="1"/>
      <w:marLeft w:val="0"/>
      <w:marRight w:val="0"/>
      <w:marTop w:val="0"/>
      <w:marBottom w:val="0"/>
      <w:divBdr>
        <w:top w:val="none" w:sz="0" w:space="0" w:color="auto"/>
        <w:left w:val="none" w:sz="0" w:space="0" w:color="auto"/>
        <w:bottom w:val="none" w:sz="0" w:space="0" w:color="auto"/>
        <w:right w:val="none" w:sz="0" w:space="0" w:color="auto"/>
      </w:divBdr>
      <w:divsChild>
        <w:div w:id="777605803">
          <w:marLeft w:val="1166"/>
          <w:marRight w:val="0"/>
          <w:marTop w:val="134"/>
          <w:marBottom w:val="0"/>
          <w:divBdr>
            <w:top w:val="none" w:sz="0" w:space="0" w:color="auto"/>
            <w:left w:val="none" w:sz="0" w:space="0" w:color="auto"/>
            <w:bottom w:val="none" w:sz="0" w:space="0" w:color="auto"/>
            <w:right w:val="none" w:sz="0" w:space="0" w:color="auto"/>
          </w:divBdr>
        </w:div>
      </w:divsChild>
    </w:div>
    <w:div w:id="248470418">
      <w:bodyDiv w:val="1"/>
      <w:marLeft w:val="0"/>
      <w:marRight w:val="0"/>
      <w:marTop w:val="0"/>
      <w:marBottom w:val="0"/>
      <w:divBdr>
        <w:top w:val="none" w:sz="0" w:space="0" w:color="auto"/>
        <w:left w:val="none" w:sz="0" w:space="0" w:color="auto"/>
        <w:bottom w:val="none" w:sz="0" w:space="0" w:color="auto"/>
        <w:right w:val="none" w:sz="0" w:space="0" w:color="auto"/>
      </w:divBdr>
    </w:div>
    <w:div w:id="260601586">
      <w:bodyDiv w:val="1"/>
      <w:marLeft w:val="0"/>
      <w:marRight w:val="0"/>
      <w:marTop w:val="0"/>
      <w:marBottom w:val="0"/>
      <w:divBdr>
        <w:top w:val="none" w:sz="0" w:space="0" w:color="auto"/>
        <w:left w:val="none" w:sz="0" w:space="0" w:color="auto"/>
        <w:bottom w:val="none" w:sz="0" w:space="0" w:color="auto"/>
        <w:right w:val="none" w:sz="0" w:space="0" w:color="auto"/>
      </w:divBdr>
      <w:divsChild>
        <w:div w:id="1336154454">
          <w:marLeft w:val="288"/>
          <w:marRight w:val="0"/>
          <w:marTop w:val="0"/>
          <w:marBottom w:val="0"/>
          <w:divBdr>
            <w:top w:val="none" w:sz="0" w:space="0" w:color="auto"/>
            <w:left w:val="none" w:sz="0" w:space="0" w:color="auto"/>
            <w:bottom w:val="none" w:sz="0" w:space="0" w:color="auto"/>
            <w:right w:val="none" w:sz="0" w:space="0" w:color="auto"/>
          </w:divBdr>
        </w:div>
        <w:div w:id="1455101177">
          <w:marLeft w:val="288"/>
          <w:marRight w:val="0"/>
          <w:marTop w:val="0"/>
          <w:marBottom w:val="0"/>
          <w:divBdr>
            <w:top w:val="none" w:sz="0" w:space="0" w:color="auto"/>
            <w:left w:val="none" w:sz="0" w:space="0" w:color="auto"/>
            <w:bottom w:val="none" w:sz="0" w:space="0" w:color="auto"/>
            <w:right w:val="none" w:sz="0" w:space="0" w:color="auto"/>
          </w:divBdr>
        </w:div>
        <w:div w:id="1959483514">
          <w:marLeft w:val="288"/>
          <w:marRight w:val="0"/>
          <w:marTop w:val="0"/>
          <w:marBottom w:val="0"/>
          <w:divBdr>
            <w:top w:val="none" w:sz="0" w:space="0" w:color="auto"/>
            <w:left w:val="none" w:sz="0" w:space="0" w:color="auto"/>
            <w:bottom w:val="none" w:sz="0" w:space="0" w:color="auto"/>
            <w:right w:val="none" w:sz="0" w:space="0" w:color="auto"/>
          </w:divBdr>
        </w:div>
      </w:divsChild>
    </w:div>
    <w:div w:id="288627099">
      <w:bodyDiv w:val="1"/>
      <w:marLeft w:val="0"/>
      <w:marRight w:val="0"/>
      <w:marTop w:val="0"/>
      <w:marBottom w:val="0"/>
      <w:divBdr>
        <w:top w:val="none" w:sz="0" w:space="0" w:color="auto"/>
        <w:left w:val="none" w:sz="0" w:space="0" w:color="auto"/>
        <w:bottom w:val="none" w:sz="0" w:space="0" w:color="auto"/>
        <w:right w:val="none" w:sz="0" w:space="0" w:color="auto"/>
      </w:divBdr>
      <w:divsChild>
        <w:div w:id="576744525">
          <w:marLeft w:val="547"/>
          <w:marRight w:val="0"/>
          <w:marTop w:val="154"/>
          <w:marBottom w:val="0"/>
          <w:divBdr>
            <w:top w:val="none" w:sz="0" w:space="0" w:color="auto"/>
            <w:left w:val="none" w:sz="0" w:space="0" w:color="auto"/>
            <w:bottom w:val="none" w:sz="0" w:space="0" w:color="auto"/>
            <w:right w:val="none" w:sz="0" w:space="0" w:color="auto"/>
          </w:divBdr>
        </w:div>
        <w:div w:id="1678457070">
          <w:marLeft w:val="547"/>
          <w:marRight w:val="0"/>
          <w:marTop w:val="154"/>
          <w:marBottom w:val="0"/>
          <w:divBdr>
            <w:top w:val="none" w:sz="0" w:space="0" w:color="auto"/>
            <w:left w:val="none" w:sz="0" w:space="0" w:color="auto"/>
            <w:bottom w:val="none" w:sz="0" w:space="0" w:color="auto"/>
            <w:right w:val="none" w:sz="0" w:space="0" w:color="auto"/>
          </w:divBdr>
        </w:div>
      </w:divsChild>
    </w:div>
    <w:div w:id="320159537">
      <w:bodyDiv w:val="1"/>
      <w:marLeft w:val="0"/>
      <w:marRight w:val="0"/>
      <w:marTop w:val="0"/>
      <w:marBottom w:val="0"/>
      <w:divBdr>
        <w:top w:val="none" w:sz="0" w:space="0" w:color="auto"/>
        <w:left w:val="none" w:sz="0" w:space="0" w:color="auto"/>
        <w:bottom w:val="none" w:sz="0" w:space="0" w:color="auto"/>
        <w:right w:val="none" w:sz="0" w:space="0" w:color="auto"/>
      </w:divBdr>
      <w:divsChild>
        <w:div w:id="71045402">
          <w:marLeft w:val="1440"/>
          <w:marRight w:val="0"/>
          <w:marTop w:val="115"/>
          <w:marBottom w:val="0"/>
          <w:divBdr>
            <w:top w:val="none" w:sz="0" w:space="0" w:color="auto"/>
            <w:left w:val="none" w:sz="0" w:space="0" w:color="auto"/>
            <w:bottom w:val="none" w:sz="0" w:space="0" w:color="auto"/>
            <w:right w:val="none" w:sz="0" w:space="0" w:color="auto"/>
          </w:divBdr>
        </w:div>
        <w:div w:id="152259142">
          <w:marLeft w:val="720"/>
          <w:marRight w:val="0"/>
          <w:marTop w:val="134"/>
          <w:marBottom w:val="0"/>
          <w:divBdr>
            <w:top w:val="none" w:sz="0" w:space="0" w:color="auto"/>
            <w:left w:val="none" w:sz="0" w:space="0" w:color="auto"/>
            <w:bottom w:val="none" w:sz="0" w:space="0" w:color="auto"/>
            <w:right w:val="none" w:sz="0" w:space="0" w:color="auto"/>
          </w:divBdr>
        </w:div>
        <w:div w:id="179927566">
          <w:marLeft w:val="1440"/>
          <w:marRight w:val="0"/>
          <w:marTop w:val="115"/>
          <w:marBottom w:val="0"/>
          <w:divBdr>
            <w:top w:val="none" w:sz="0" w:space="0" w:color="auto"/>
            <w:left w:val="none" w:sz="0" w:space="0" w:color="auto"/>
            <w:bottom w:val="none" w:sz="0" w:space="0" w:color="auto"/>
            <w:right w:val="none" w:sz="0" w:space="0" w:color="auto"/>
          </w:divBdr>
        </w:div>
        <w:div w:id="271716952">
          <w:marLeft w:val="1440"/>
          <w:marRight w:val="0"/>
          <w:marTop w:val="115"/>
          <w:marBottom w:val="0"/>
          <w:divBdr>
            <w:top w:val="none" w:sz="0" w:space="0" w:color="auto"/>
            <w:left w:val="none" w:sz="0" w:space="0" w:color="auto"/>
            <w:bottom w:val="none" w:sz="0" w:space="0" w:color="auto"/>
            <w:right w:val="none" w:sz="0" w:space="0" w:color="auto"/>
          </w:divBdr>
        </w:div>
        <w:div w:id="578489763">
          <w:marLeft w:val="1440"/>
          <w:marRight w:val="0"/>
          <w:marTop w:val="115"/>
          <w:marBottom w:val="0"/>
          <w:divBdr>
            <w:top w:val="none" w:sz="0" w:space="0" w:color="auto"/>
            <w:left w:val="none" w:sz="0" w:space="0" w:color="auto"/>
            <w:bottom w:val="none" w:sz="0" w:space="0" w:color="auto"/>
            <w:right w:val="none" w:sz="0" w:space="0" w:color="auto"/>
          </w:divBdr>
        </w:div>
        <w:div w:id="1094591430">
          <w:marLeft w:val="1440"/>
          <w:marRight w:val="0"/>
          <w:marTop w:val="115"/>
          <w:marBottom w:val="0"/>
          <w:divBdr>
            <w:top w:val="none" w:sz="0" w:space="0" w:color="auto"/>
            <w:left w:val="none" w:sz="0" w:space="0" w:color="auto"/>
            <w:bottom w:val="none" w:sz="0" w:space="0" w:color="auto"/>
            <w:right w:val="none" w:sz="0" w:space="0" w:color="auto"/>
          </w:divBdr>
        </w:div>
        <w:div w:id="1152715238">
          <w:marLeft w:val="1440"/>
          <w:marRight w:val="0"/>
          <w:marTop w:val="115"/>
          <w:marBottom w:val="0"/>
          <w:divBdr>
            <w:top w:val="none" w:sz="0" w:space="0" w:color="auto"/>
            <w:left w:val="none" w:sz="0" w:space="0" w:color="auto"/>
            <w:bottom w:val="none" w:sz="0" w:space="0" w:color="auto"/>
            <w:right w:val="none" w:sz="0" w:space="0" w:color="auto"/>
          </w:divBdr>
        </w:div>
        <w:div w:id="1315840740">
          <w:marLeft w:val="1440"/>
          <w:marRight w:val="0"/>
          <w:marTop w:val="115"/>
          <w:marBottom w:val="0"/>
          <w:divBdr>
            <w:top w:val="none" w:sz="0" w:space="0" w:color="auto"/>
            <w:left w:val="none" w:sz="0" w:space="0" w:color="auto"/>
            <w:bottom w:val="none" w:sz="0" w:space="0" w:color="auto"/>
            <w:right w:val="none" w:sz="0" w:space="0" w:color="auto"/>
          </w:divBdr>
        </w:div>
        <w:div w:id="1996060494">
          <w:marLeft w:val="1440"/>
          <w:marRight w:val="0"/>
          <w:marTop w:val="115"/>
          <w:marBottom w:val="0"/>
          <w:divBdr>
            <w:top w:val="none" w:sz="0" w:space="0" w:color="auto"/>
            <w:left w:val="none" w:sz="0" w:space="0" w:color="auto"/>
            <w:bottom w:val="none" w:sz="0" w:space="0" w:color="auto"/>
            <w:right w:val="none" w:sz="0" w:space="0" w:color="auto"/>
          </w:divBdr>
        </w:div>
      </w:divsChild>
    </w:div>
    <w:div w:id="372080016">
      <w:bodyDiv w:val="1"/>
      <w:marLeft w:val="0"/>
      <w:marRight w:val="0"/>
      <w:marTop w:val="0"/>
      <w:marBottom w:val="0"/>
      <w:divBdr>
        <w:top w:val="none" w:sz="0" w:space="0" w:color="auto"/>
        <w:left w:val="none" w:sz="0" w:space="0" w:color="auto"/>
        <w:bottom w:val="none" w:sz="0" w:space="0" w:color="auto"/>
        <w:right w:val="none" w:sz="0" w:space="0" w:color="auto"/>
      </w:divBdr>
      <w:divsChild>
        <w:div w:id="1735199058">
          <w:marLeft w:val="547"/>
          <w:marRight w:val="0"/>
          <w:marTop w:val="154"/>
          <w:marBottom w:val="0"/>
          <w:divBdr>
            <w:top w:val="none" w:sz="0" w:space="0" w:color="auto"/>
            <w:left w:val="none" w:sz="0" w:space="0" w:color="auto"/>
            <w:bottom w:val="none" w:sz="0" w:space="0" w:color="auto"/>
            <w:right w:val="none" w:sz="0" w:space="0" w:color="auto"/>
          </w:divBdr>
        </w:div>
        <w:div w:id="2081973769">
          <w:marLeft w:val="547"/>
          <w:marRight w:val="0"/>
          <w:marTop w:val="154"/>
          <w:marBottom w:val="0"/>
          <w:divBdr>
            <w:top w:val="none" w:sz="0" w:space="0" w:color="auto"/>
            <w:left w:val="none" w:sz="0" w:space="0" w:color="auto"/>
            <w:bottom w:val="none" w:sz="0" w:space="0" w:color="auto"/>
            <w:right w:val="none" w:sz="0" w:space="0" w:color="auto"/>
          </w:divBdr>
        </w:div>
      </w:divsChild>
    </w:div>
    <w:div w:id="381098966">
      <w:bodyDiv w:val="1"/>
      <w:marLeft w:val="0"/>
      <w:marRight w:val="0"/>
      <w:marTop w:val="0"/>
      <w:marBottom w:val="0"/>
      <w:divBdr>
        <w:top w:val="none" w:sz="0" w:space="0" w:color="auto"/>
        <w:left w:val="none" w:sz="0" w:space="0" w:color="auto"/>
        <w:bottom w:val="none" w:sz="0" w:space="0" w:color="auto"/>
        <w:right w:val="none" w:sz="0" w:space="0" w:color="auto"/>
      </w:divBdr>
    </w:div>
    <w:div w:id="392774751">
      <w:bodyDiv w:val="1"/>
      <w:marLeft w:val="0"/>
      <w:marRight w:val="0"/>
      <w:marTop w:val="0"/>
      <w:marBottom w:val="0"/>
      <w:divBdr>
        <w:top w:val="none" w:sz="0" w:space="0" w:color="auto"/>
        <w:left w:val="none" w:sz="0" w:space="0" w:color="auto"/>
        <w:bottom w:val="none" w:sz="0" w:space="0" w:color="auto"/>
        <w:right w:val="none" w:sz="0" w:space="0" w:color="auto"/>
      </w:divBdr>
      <w:divsChild>
        <w:div w:id="40173702">
          <w:marLeft w:val="1166"/>
          <w:marRight w:val="0"/>
          <w:marTop w:val="86"/>
          <w:marBottom w:val="0"/>
          <w:divBdr>
            <w:top w:val="none" w:sz="0" w:space="0" w:color="auto"/>
            <w:left w:val="none" w:sz="0" w:space="0" w:color="auto"/>
            <w:bottom w:val="none" w:sz="0" w:space="0" w:color="auto"/>
            <w:right w:val="none" w:sz="0" w:space="0" w:color="auto"/>
          </w:divBdr>
        </w:div>
        <w:div w:id="327943498">
          <w:marLeft w:val="1166"/>
          <w:marRight w:val="0"/>
          <w:marTop w:val="86"/>
          <w:marBottom w:val="0"/>
          <w:divBdr>
            <w:top w:val="none" w:sz="0" w:space="0" w:color="auto"/>
            <w:left w:val="none" w:sz="0" w:space="0" w:color="auto"/>
            <w:bottom w:val="none" w:sz="0" w:space="0" w:color="auto"/>
            <w:right w:val="none" w:sz="0" w:space="0" w:color="auto"/>
          </w:divBdr>
        </w:div>
        <w:div w:id="415831201">
          <w:marLeft w:val="1166"/>
          <w:marRight w:val="0"/>
          <w:marTop w:val="86"/>
          <w:marBottom w:val="0"/>
          <w:divBdr>
            <w:top w:val="none" w:sz="0" w:space="0" w:color="auto"/>
            <w:left w:val="none" w:sz="0" w:space="0" w:color="auto"/>
            <w:bottom w:val="none" w:sz="0" w:space="0" w:color="auto"/>
            <w:right w:val="none" w:sz="0" w:space="0" w:color="auto"/>
          </w:divBdr>
        </w:div>
        <w:div w:id="620578551">
          <w:marLeft w:val="547"/>
          <w:marRight w:val="0"/>
          <w:marTop w:val="96"/>
          <w:marBottom w:val="0"/>
          <w:divBdr>
            <w:top w:val="none" w:sz="0" w:space="0" w:color="auto"/>
            <w:left w:val="none" w:sz="0" w:space="0" w:color="auto"/>
            <w:bottom w:val="none" w:sz="0" w:space="0" w:color="auto"/>
            <w:right w:val="none" w:sz="0" w:space="0" w:color="auto"/>
          </w:divBdr>
        </w:div>
        <w:div w:id="2120710650">
          <w:marLeft w:val="1166"/>
          <w:marRight w:val="0"/>
          <w:marTop w:val="86"/>
          <w:marBottom w:val="0"/>
          <w:divBdr>
            <w:top w:val="none" w:sz="0" w:space="0" w:color="auto"/>
            <w:left w:val="none" w:sz="0" w:space="0" w:color="auto"/>
            <w:bottom w:val="none" w:sz="0" w:space="0" w:color="auto"/>
            <w:right w:val="none" w:sz="0" w:space="0" w:color="auto"/>
          </w:divBdr>
        </w:div>
      </w:divsChild>
    </w:div>
    <w:div w:id="403187952">
      <w:bodyDiv w:val="1"/>
      <w:marLeft w:val="0"/>
      <w:marRight w:val="0"/>
      <w:marTop w:val="0"/>
      <w:marBottom w:val="0"/>
      <w:divBdr>
        <w:top w:val="none" w:sz="0" w:space="0" w:color="auto"/>
        <w:left w:val="none" w:sz="0" w:space="0" w:color="auto"/>
        <w:bottom w:val="none" w:sz="0" w:space="0" w:color="auto"/>
        <w:right w:val="none" w:sz="0" w:space="0" w:color="auto"/>
      </w:divBdr>
      <w:divsChild>
        <w:div w:id="71781695">
          <w:marLeft w:val="547"/>
          <w:marRight w:val="0"/>
          <w:marTop w:val="115"/>
          <w:marBottom w:val="0"/>
          <w:divBdr>
            <w:top w:val="none" w:sz="0" w:space="0" w:color="auto"/>
            <w:left w:val="none" w:sz="0" w:space="0" w:color="auto"/>
            <w:bottom w:val="none" w:sz="0" w:space="0" w:color="auto"/>
            <w:right w:val="none" w:sz="0" w:space="0" w:color="auto"/>
          </w:divBdr>
        </w:div>
        <w:div w:id="310527650">
          <w:marLeft w:val="547"/>
          <w:marRight w:val="0"/>
          <w:marTop w:val="115"/>
          <w:marBottom w:val="0"/>
          <w:divBdr>
            <w:top w:val="none" w:sz="0" w:space="0" w:color="auto"/>
            <w:left w:val="none" w:sz="0" w:space="0" w:color="auto"/>
            <w:bottom w:val="none" w:sz="0" w:space="0" w:color="auto"/>
            <w:right w:val="none" w:sz="0" w:space="0" w:color="auto"/>
          </w:divBdr>
        </w:div>
        <w:div w:id="404885313">
          <w:marLeft w:val="547"/>
          <w:marRight w:val="0"/>
          <w:marTop w:val="115"/>
          <w:marBottom w:val="0"/>
          <w:divBdr>
            <w:top w:val="none" w:sz="0" w:space="0" w:color="auto"/>
            <w:left w:val="none" w:sz="0" w:space="0" w:color="auto"/>
            <w:bottom w:val="none" w:sz="0" w:space="0" w:color="auto"/>
            <w:right w:val="none" w:sz="0" w:space="0" w:color="auto"/>
          </w:divBdr>
        </w:div>
        <w:div w:id="781193761">
          <w:marLeft w:val="547"/>
          <w:marRight w:val="0"/>
          <w:marTop w:val="115"/>
          <w:marBottom w:val="0"/>
          <w:divBdr>
            <w:top w:val="none" w:sz="0" w:space="0" w:color="auto"/>
            <w:left w:val="none" w:sz="0" w:space="0" w:color="auto"/>
            <w:bottom w:val="none" w:sz="0" w:space="0" w:color="auto"/>
            <w:right w:val="none" w:sz="0" w:space="0" w:color="auto"/>
          </w:divBdr>
        </w:div>
        <w:div w:id="1279680667">
          <w:marLeft w:val="547"/>
          <w:marRight w:val="0"/>
          <w:marTop w:val="115"/>
          <w:marBottom w:val="0"/>
          <w:divBdr>
            <w:top w:val="none" w:sz="0" w:space="0" w:color="auto"/>
            <w:left w:val="none" w:sz="0" w:space="0" w:color="auto"/>
            <w:bottom w:val="none" w:sz="0" w:space="0" w:color="auto"/>
            <w:right w:val="none" w:sz="0" w:space="0" w:color="auto"/>
          </w:divBdr>
        </w:div>
        <w:div w:id="1376153811">
          <w:marLeft w:val="547"/>
          <w:marRight w:val="0"/>
          <w:marTop w:val="115"/>
          <w:marBottom w:val="0"/>
          <w:divBdr>
            <w:top w:val="none" w:sz="0" w:space="0" w:color="auto"/>
            <w:left w:val="none" w:sz="0" w:space="0" w:color="auto"/>
            <w:bottom w:val="none" w:sz="0" w:space="0" w:color="auto"/>
            <w:right w:val="none" w:sz="0" w:space="0" w:color="auto"/>
          </w:divBdr>
        </w:div>
        <w:div w:id="1600793447">
          <w:marLeft w:val="547"/>
          <w:marRight w:val="0"/>
          <w:marTop w:val="115"/>
          <w:marBottom w:val="0"/>
          <w:divBdr>
            <w:top w:val="none" w:sz="0" w:space="0" w:color="auto"/>
            <w:left w:val="none" w:sz="0" w:space="0" w:color="auto"/>
            <w:bottom w:val="none" w:sz="0" w:space="0" w:color="auto"/>
            <w:right w:val="none" w:sz="0" w:space="0" w:color="auto"/>
          </w:divBdr>
        </w:div>
      </w:divsChild>
    </w:div>
    <w:div w:id="416246580">
      <w:bodyDiv w:val="1"/>
      <w:marLeft w:val="0"/>
      <w:marRight w:val="0"/>
      <w:marTop w:val="0"/>
      <w:marBottom w:val="0"/>
      <w:divBdr>
        <w:top w:val="none" w:sz="0" w:space="0" w:color="auto"/>
        <w:left w:val="none" w:sz="0" w:space="0" w:color="auto"/>
        <w:bottom w:val="none" w:sz="0" w:space="0" w:color="auto"/>
        <w:right w:val="none" w:sz="0" w:space="0" w:color="auto"/>
      </w:divBdr>
      <w:divsChild>
        <w:div w:id="82000487">
          <w:marLeft w:val="547"/>
          <w:marRight w:val="0"/>
          <w:marTop w:val="115"/>
          <w:marBottom w:val="0"/>
          <w:divBdr>
            <w:top w:val="none" w:sz="0" w:space="0" w:color="auto"/>
            <w:left w:val="none" w:sz="0" w:space="0" w:color="auto"/>
            <w:bottom w:val="none" w:sz="0" w:space="0" w:color="auto"/>
            <w:right w:val="none" w:sz="0" w:space="0" w:color="auto"/>
          </w:divBdr>
        </w:div>
        <w:div w:id="504787726">
          <w:marLeft w:val="547"/>
          <w:marRight w:val="0"/>
          <w:marTop w:val="115"/>
          <w:marBottom w:val="0"/>
          <w:divBdr>
            <w:top w:val="none" w:sz="0" w:space="0" w:color="auto"/>
            <w:left w:val="none" w:sz="0" w:space="0" w:color="auto"/>
            <w:bottom w:val="none" w:sz="0" w:space="0" w:color="auto"/>
            <w:right w:val="none" w:sz="0" w:space="0" w:color="auto"/>
          </w:divBdr>
        </w:div>
        <w:div w:id="1610504598">
          <w:marLeft w:val="547"/>
          <w:marRight w:val="0"/>
          <w:marTop w:val="115"/>
          <w:marBottom w:val="0"/>
          <w:divBdr>
            <w:top w:val="none" w:sz="0" w:space="0" w:color="auto"/>
            <w:left w:val="none" w:sz="0" w:space="0" w:color="auto"/>
            <w:bottom w:val="none" w:sz="0" w:space="0" w:color="auto"/>
            <w:right w:val="none" w:sz="0" w:space="0" w:color="auto"/>
          </w:divBdr>
        </w:div>
        <w:div w:id="1890610111">
          <w:marLeft w:val="547"/>
          <w:marRight w:val="0"/>
          <w:marTop w:val="115"/>
          <w:marBottom w:val="0"/>
          <w:divBdr>
            <w:top w:val="none" w:sz="0" w:space="0" w:color="auto"/>
            <w:left w:val="none" w:sz="0" w:space="0" w:color="auto"/>
            <w:bottom w:val="none" w:sz="0" w:space="0" w:color="auto"/>
            <w:right w:val="none" w:sz="0" w:space="0" w:color="auto"/>
          </w:divBdr>
        </w:div>
      </w:divsChild>
    </w:div>
    <w:div w:id="433130232">
      <w:bodyDiv w:val="1"/>
      <w:marLeft w:val="0"/>
      <w:marRight w:val="0"/>
      <w:marTop w:val="0"/>
      <w:marBottom w:val="0"/>
      <w:divBdr>
        <w:top w:val="none" w:sz="0" w:space="0" w:color="auto"/>
        <w:left w:val="none" w:sz="0" w:space="0" w:color="auto"/>
        <w:bottom w:val="none" w:sz="0" w:space="0" w:color="auto"/>
        <w:right w:val="none" w:sz="0" w:space="0" w:color="auto"/>
      </w:divBdr>
      <w:divsChild>
        <w:div w:id="50540228">
          <w:marLeft w:val="0"/>
          <w:marRight w:val="0"/>
          <w:marTop w:val="0"/>
          <w:marBottom w:val="0"/>
          <w:divBdr>
            <w:top w:val="none" w:sz="0" w:space="0" w:color="auto"/>
            <w:left w:val="none" w:sz="0" w:space="0" w:color="auto"/>
            <w:bottom w:val="none" w:sz="0" w:space="0" w:color="auto"/>
            <w:right w:val="none" w:sz="0" w:space="0" w:color="auto"/>
          </w:divBdr>
        </w:div>
        <w:div w:id="94403049">
          <w:marLeft w:val="0"/>
          <w:marRight w:val="0"/>
          <w:marTop w:val="0"/>
          <w:marBottom w:val="0"/>
          <w:divBdr>
            <w:top w:val="none" w:sz="0" w:space="0" w:color="auto"/>
            <w:left w:val="none" w:sz="0" w:space="0" w:color="auto"/>
            <w:bottom w:val="none" w:sz="0" w:space="0" w:color="auto"/>
            <w:right w:val="none" w:sz="0" w:space="0" w:color="auto"/>
          </w:divBdr>
        </w:div>
        <w:div w:id="252738175">
          <w:marLeft w:val="0"/>
          <w:marRight w:val="0"/>
          <w:marTop w:val="0"/>
          <w:marBottom w:val="0"/>
          <w:divBdr>
            <w:top w:val="none" w:sz="0" w:space="0" w:color="auto"/>
            <w:left w:val="none" w:sz="0" w:space="0" w:color="auto"/>
            <w:bottom w:val="none" w:sz="0" w:space="0" w:color="auto"/>
            <w:right w:val="none" w:sz="0" w:space="0" w:color="auto"/>
          </w:divBdr>
        </w:div>
        <w:div w:id="356321525">
          <w:marLeft w:val="0"/>
          <w:marRight w:val="0"/>
          <w:marTop w:val="0"/>
          <w:marBottom w:val="0"/>
          <w:divBdr>
            <w:top w:val="none" w:sz="0" w:space="0" w:color="auto"/>
            <w:left w:val="none" w:sz="0" w:space="0" w:color="auto"/>
            <w:bottom w:val="none" w:sz="0" w:space="0" w:color="auto"/>
            <w:right w:val="none" w:sz="0" w:space="0" w:color="auto"/>
          </w:divBdr>
        </w:div>
        <w:div w:id="492918746">
          <w:marLeft w:val="0"/>
          <w:marRight w:val="0"/>
          <w:marTop w:val="0"/>
          <w:marBottom w:val="0"/>
          <w:divBdr>
            <w:top w:val="none" w:sz="0" w:space="0" w:color="auto"/>
            <w:left w:val="none" w:sz="0" w:space="0" w:color="auto"/>
            <w:bottom w:val="none" w:sz="0" w:space="0" w:color="auto"/>
            <w:right w:val="none" w:sz="0" w:space="0" w:color="auto"/>
          </w:divBdr>
        </w:div>
        <w:div w:id="718742655">
          <w:marLeft w:val="0"/>
          <w:marRight w:val="0"/>
          <w:marTop w:val="0"/>
          <w:marBottom w:val="0"/>
          <w:divBdr>
            <w:top w:val="none" w:sz="0" w:space="0" w:color="auto"/>
            <w:left w:val="none" w:sz="0" w:space="0" w:color="auto"/>
            <w:bottom w:val="none" w:sz="0" w:space="0" w:color="auto"/>
            <w:right w:val="none" w:sz="0" w:space="0" w:color="auto"/>
          </w:divBdr>
        </w:div>
        <w:div w:id="829180523">
          <w:marLeft w:val="0"/>
          <w:marRight w:val="0"/>
          <w:marTop w:val="0"/>
          <w:marBottom w:val="0"/>
          <w:divBdr>
            <w:top w:val="none" w:sz="0" w:space="0" w:color="auto"/>
            <w:left w:val="none" w:sz="0" w:space="0" w:color="auto"/>
            <w:bottom w:val="none" w:sz="0" w:space="0" w:color="auto"/>
            <w:right w:val="none" w:sz="0" w:space="0" w:color="auto"/>
          </w:divBdr>
        </w:div>
        <w:div w:id="876242317">
          <w:marLeft w:val="0"/>
          <w:marRight w:val="0"/>
          <w:marTop w:val="0"/>
          <w:marBottom w:val="0"/>
          <w:divBdr>
            <w:top w:val="none" w:sz="0" w:space="0" w:color="auto"/>
            <w:left w:val="none" w:sz="0" w:space="0" w:color="auto"/>
            <w:bottom w:val="none" w:sz="0" w:space="0" w:color="auto"/>
            <w:right w:val="none" w:sz="0" w:space="0" w:color="auto"/>
          </w:divBdr>
        </w:div>
        <w:div w:id="907375697">
          <w:marLeft w:val="0"/>
          <w:marRight w:val="0"/>
          <w:marTop w:val="0"/>
          <w:marBottom w:val="0"/>
          <w:divBdr>
            <w:top w:val="none" w:sz="0" w:space="0" w:color="auto"/>
            <w:left w:val="none" w:sz="0" w:space="0" w:color="auto"/>
            <w:bottom w:val="none" w:sz="0" w:space="0" w:color="auto"/>
            <w:right w:val="none" w:sz="0" w:space="0" w:color="auto"/>
          </w:divBdr>
        </w:div>
        <w:div w:id="1029647052">
          <w:marLeft w:val="0"/>
          <w:marRight w:val="0"/>
          <w:marTop w:val="0"/>
          <w:marBottom w:val="0"/>
          <w:divBdr>
            <w:top w:val="none" w:sz="0" w:space="0" w:color="auto"/>
            <w:left w:val="none" w:sz="0" w:space="0" w:color="auto"/>
            <w:bottom w:val="none" w:sz="0" w:space="0" w:color="auto"/>
            <w:right w:val="none" w:sz="0" w:space="0" w:color="auto"/>
          </w:divBdr>
        </w:div>
        <w:div w:id="1061904354">
          <w:marLeft w:val="0"/>
          <w:marRight w:val="0"/>
          <w:marTop w:val="0"/>
          <w:marBottom w:val="0"/>
          <w:divBdr>
            <w:top w:val="none" w:sz="0" w:space="0" w:color="auto"/>
            <w:left w:val="none" w:sz="0" w:space="0" w:color="auto"/>
            <w:bottom w:val="none" w:sz="0" w:space="0" w:color="auto"/>
            <w:right w:val="none" w:sz="0" w:space="0" w:color="auto"/>
          </w:divBdr>
        </w:div>
        <w:div w:id="1581404720">
          <w:marLeft w:val="0"/>
          <w:marRight w:val="0"/>
          <w:marTop w:val="0"/>
          <w:marBottom w:val="0"/>
          <w:divBdr>
            <w:top w:val="none" w:sz="0" w:space="0" w:color="auto"/>
            <w:left w:val="none" w:sz="0" w:space="0" w:color="auto"/>
            <w:bottom w:val="none" w:sz="0" w:space="0" w:color="auto"/>
            <w:right w:val="none" w:sz="0" w:space="0" w:color="auto"/>
          </w:divBdr>
        </w:div>
        <w:div w:id="1618681145">
          <w:marLeft w:val="0"/>
          <w:marRight w:val="0"/>
          <w:marTop w:val="0"/>
          <w:marBottom w:val="0"/>
          <w:divBdr>
            <w:top w:val="none" w:sz="0" w:space="0" w:color="auto"/>
            <w:left w:val="none" w:sz="0" w:space="0" w:color="auto"/>
            <w:bottom w:val="none" w:sz="0" w:space="0" w:color="auto"/>
            <w:right w:val="none" w:sz="0" w:space="0" w:color="auto"/>
          </w:divBdr>
        </w:div>
        <w:div w:id="1747458299">
          <w:marLeft w:val="0"/>
          <w:marRight w:val="0"/>
          <w:marTop w:val="0"/>
          <w:marBottom w:val="0"/>
          <w:divBdr>
            <w:top w:val="none" w:sz="0" w:space="0" w:color="auto"/>
            <w:left w:val="none" w:sz="0" w:space="0" w:color="auto"/>
            <w:bottom w:val="none" w:sz="0" w:space="0" w:color="auto"/>
            <w:right w:val="none" w:sz="0" w:space="0" w:color="auto"/>
          </w:divBdr>
        </w:div>
        <w:div w:id="1760129400">
          <w:marLeft w:val="0"/>
          <w:marRight w:val="0"/>
          <w:marTop w:val="0"/>
          <w:marBottom w:val="0"/>
          <w:divBdr>
            <w:top w:val="none" w:sz="0" w:space="0" w:color="auto"/>
            <w:left w:val="none" w:sz="0" w:space="0" w:color="auto"/>
            <w:bottom w:val="none" w:sz="0" w:space="0" w:color="auto"/>
            <w:right w:val="none" w:sz="0" w:space="0" w:color="auto"/>
          </w:divBdr>
        </w:div>
        <w:div w:id="1765035606">
          <w:marLeft w:val="0"/>
          <w:marRight w:val="0"/>
          <w:marTop w:val="0"/>
          <w:marBottom w:val="0"/>
          <w:divBdr>
            <w:top w:val="none" w:sz="0" w:space="0" w:color="auto"/>
            <w:left w:val="none" w:sz="0" w:space="0" w:color="auto"/>
            <w:bottom w:val="none" w:sz="0" w:space="0" w:color="auto"/>
            <w:right w:val="none" w:sz="0" w:space="0" w:color="auto"/>
          </w:divBdr>
        </w:div>
        <w:div w:id="1898084915">
          <w:marLeft w:val="0"/>
          <w:marRight w:val="0"/>
          <w:marTop w:val="0"/>
          <w:marBottom w:val="0"/>
          <w:divBdr>
            <w:top w:val="none" w:sz="0" w:space="0" w:color="auto"/>
            <w:left w:val="none" w:sz="0" w:space="0" w:color="auto"/>
            <w:bottom w:val="none" w:sz="0" w:space="0" w:color="auto"/>
            <w:right w:val="none" w:sz="0" w:space="0" w:color="auto"/>
          </w:divBdr>
        </w:div>
      </w:divsChild>
    </w:div>
    <w:div w:id="446244166">
      <w:bodyDiv w:val="1"/>
      <w:marLeft w:val="0"/>
      <w:marRight w:val="0"/>
      <w:marTop w:val="0"/>
      <w:marBottom w:val="0"/>
      <w:divBdr>
        <w:top w:val="none" w:sz="0" w:space="0" w:color="auto"/>
        <w:left w:val="none" w:sz="0" w:space="0" w:color="auto"/>
        <w:bottom w:val="none" w:sz="0" w:space="0" w:color="auto"/>
        <w:right w:val="none" w:sz="0" w:space="0" w:color="auto"/>
      </w:divBdr>
    </w:div>
    <w:div w:id="484511513">
      <w:bodyDiv w:val="1"/>
      <w:marLeft w:val="0"/>
      <w:marRight w:val="0"/>
      <w:marTop w:val="0"/>
      <w:marBottom w:val="0"/>
      <w:divBdr>
        <w:top w:val="none" w:sz="0" w:space="0" w:color="auto"/>
        <w:left w:val="none" w:sz="0" w:space="0" w:color="auto"/>
        <w:bottom w:val="none" w:sz="0" w:space="0" w:color="auto"/>
        <w:right w:val="none" w:sz="0" w:space="0" w:color="auto"/>
      </w:divBdr>
      <w:divsChild>
        <w:div w:id="91292174">
          <w:marLeft w:val="0"/>
          <w:marRight w:val="0"/>
          <w:marTop w:val="240"/>
          <w:marBottom w:val="240"/>
          <w:divBdr>
            <w:top w:val="single" w:sz="6" w:space="0" w:color="E8E8E8"/>
            <w:left w:val="single" w:sz="6" w:space="0" w:color="E8E8E8"/>
            <w:bottom w:val="single" w:sz="6" w:space="0" w:color="E8E8E8"/>
            <w:right w:val="single" w:sz="6" w:space="0" w:color="E8E8E8"/>
          </w:divBdr>
          <w:divsChild>
            <w:div w:id="1833905612">
              <w:marLeft w:val="0"/>
              <w:marRight w:val="0"/>
              <w:marTop w:val="0"/>
              <w:marBottom w:val="0"/>
              <w:divBdr>
                <w:top w:val="none" w:sz="0" w:space="0" w:color="auto"/>
                <w:left w:val="none" w:sz="0" w:space="0" w:color="auto"/>
                <w:bottom w:val="none" w:sz="0" w:space="0" w:color="auto"/>
                <w:right w:val="none" w:sz="0" w:space="0" w:color="auto"/>
              </w:divBdr>
              <w:divsChild>
                <w:div w:id="15507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5974">
          <w:marLeft w:val="0"/>
          <w:marRight w:val="0"/>
          <w:marTop w:val="240"/>
          <w:marBottom w:val="240"/>
          <w:divBdr>
            <w:top w:val="single" w:sz="6" w:space="0" w:color="E8E8E8"/>
            <w:left w:val="single" w:sz="6" w:space="0" w:color="E8E8E8"/>
            <w:bottom w:val="single" w:sz="6" w:space="0" w:color="E8E8E8"/>
            <w:right w:val="single" w:sz="6" w:space="0" w:color="E8E8E8"/>
          </w:divBdr>
          <w:divsChild>
            <w:div w:id="1811360821">
              <w:marLeft w:val="0"/>
              <w:marRight w:val="0"/>
              <w:marTop w:val="0"/>
              <w:marBottom w:val="0"/>
              <w:divBdr>
                <w:top w:val="none" w:sz="0" w:space="0" w:color="auto"/>
                <w:left w:val="none" w:sz="0" w:space="0" w:color="auto"/>
                <w:bottom w:val="none" w:sz="0" w:space="0" w:color="auto"/>
                <w:right w:val="none" w:sz="0" w:space="0" w:color="auto"/>
              </w:divBdr>
            </w:div>
            <w:div w:id="232084089">
              <w:marLeft w:val="0"/>
              <w:marRight w:val="0"/>
              <w:marTop w:val="0"/>
              <w:marBottom w:val="0"/>
              <w:divBdr>
                <w:top w:val="none" w:sz="0" w:space="0" w:color="auto"/>
                <w:left w:val="none" w:sz="0" w:space="0" w:color="auto"/>
                <w:bottom w:val="none" w:sz="0" w:space="0" w:color="auto"/>
                <w:right w:val="none" w:sz="0" w:space="0" w:color="auto"/>
              </w:divBdr>
              <w:divsChild>
                <w:div w:id="19183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529">
          <w:marLeft w:val="0"/>
          <w:marRight w:val="0"/>
          <w:marTop w:val="240"/>
          <w:marBottom w:val="240"/>
          <w:divBdr>
            <w:top w:val="single" w:sz="6" w:space="0" w:color="E8E8E8"/>
            <w:left w:val="single" w:sz="6" w:space="0" w:color="E8E8E8"/>
            <w:bottom w:val="single" w:sz="6" w:space="0" w:color="E8E8E8"/>
            <w:right w:val="single" w:sz="6" w:space="0" w:color="E8E8E8"/>
          </w:divBdr>
          <w:divsChild>
            <w:div w:id="1769766623">
              <w:marLeft w:val="0"/>
              <w:marRight w:val="0"/>
              <w:marTop w:val="0"/>
              <w:marBottom w:val="0"/>
              <w:divBdr>
                <w:top w:val="none" w:sz="0" w:space="0" w:color="auto"/>
                <w:left w:val="none" w:sz="0" w:space="0" w:color="auto"/>
                <w:bottom w:val="none" w:sz="0" w:space="0" w:color="auto"/>
                <w:right w:val="none" w:sz="0" w:space="0" w:color="auto"/>
              </w:divBdr>
            </w:div>
            <w:div w:id="763647016">
              <w:marLeft w:val="0"/>
              <w:marRight w:val="0"/>
              <w:marTop w:val="0"/>
              <w:marBottom w:val="0"/>
              <w:divBdr>
                <w:top w:val="none" w:sz="0" w:space="0" w:color="auto"/>
                <w:left w:val="none" w:sz="0" w:space="0" w:color="auto"/>
                <w:bottom w:val="none" w:sz="0" w:space="0" w:color="auto"/>
                <w:right w:val="none" w:sz="0" w:space="0" w:color="auto"/>
              </w:divBdr>
              <w:divsChild>
                <w:div w:id="18105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1132">
          <w:marLeft w:val="0"/>
          <w:marRight w:val="0"/>
          <w:marTop w:val="240"/>
          <w:marBottom w:val="240"/>
          <w:divBdr>
            <w:top w:val="single" w:sz="6" w:space="0" w:color="E8E8E8"/>
            <w:left w:val="single" w:sz="6" w:space="0" w:color="E8E8E8"/>
            <w:bottom w:val="single" w:sz="6" w:space="0" w:color="E8E8E8"/>
            <w:right w:val="single" w:sz="6" w:space="0" w:color="E8E8E8"/>
          </w:divBdr>
          <w:divsChild>
            <w:div w:id="1557427184">
              <w:marLeft w:val="0"/>
              <w:marRight w:val="0"/>
              <w:marTop w:val="0"/>
              <w:marBottom w:val="0"/>
              <w:divBdr>
                <w:top w:val="none" w:sz="0" w:space="0" w:color="auto"/>
                <w:left w:val="none" w:sz="0" w:space="0" w:color="auto"/>
                <w:bottom w:val="none" w:sz="0" w:space="0" w:color="auto"/>
                <w:right w:val="none" w:sz="0" w:space="0" w:color="auto"/>
              </w:divBdr>
            </w:div>
            <w:div w:id="41289080">
              <w:marLeft w:val="0"/>
              <w:marRight w:val="0"/>
              <w:marTop w:val="0"/>
              <w:marBottom w:val="0"/>
              <w:divBdr>
                <w:top w:val="none" w:sz="0" w:space="0" w:color="auto"/>
                <w:left w:val="none" w:sz="0" w:space="0" w:color="auto"/>
                <w:bottom w:val="none" w:sz="0" w:space="0" w:color="auto"/>
                <w:right w:val="none" w:sz="0" w:space="0" w:color="auto"/>
              </w:divBdr>
              <w:divsChild>
                <w:div w:id="16720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01922">
      <w:bodyDiv w:val="1"/>
      <w:marLeft w:val="0"/>
      <w:marRight w:val="0"/>
      <w:marTop w:val="0"/>
      <w:marBottom w:val="0"/>
      <w:divBdr>
        <w:top w:val="none" w:sz="0" w:space="0" w:color="auto"/>
        <w:left w:val="none" w:sz="0" w:space="0" w:color="auto"/>
        <w:bottom w:val="none" w:sz="0" w:space="0" w:color="auto"/>
        <w:right w:val="none" w:sz="0" w:space="0" w:color="auto"/>
      </w:divBdr>
      <w:divsChild>
        <w:div w:id="107087843">
          <w:marLeft w:val="547"/>
          <w:marRight w:val="0"/>
          <w:marTop w:val="154"/>
          <w:marBottom w:val="0"/>
          <w:divBdr>
            <w:top w:val="none" w:sz="0" w:space="0" w:color="auto"/>
            <w:left w:val="none" w:sz="0" w:space="0" w:color="auto"/>
            <w:bottom w:val="none" w:sz="0" w:space="0" w:color="auto"/>
            <w:right w:val="none" w:sz="0" w:space="0" w:color="auto"/>
          </w:divBdr>
        </w:div>
        <w:div w:id="850607976">
          <w:marLeft w:val="547"/>
          <w:marRight w:val="0"/>
          <w:marTop w:val="154"/>
          <w:marBottom w:val="0"/>
          <w:divBdr>
            <w:top w:val="none" w:sz="0" w:space="0" w:color="auto"/>
            <w:left w:val="none" w:sz="0" w:space="0" w:color="auto"/>
            <w:bottom w:val="none" w:sz="0" w:space="0" w:color="auto"/>
            <w:right w:val="none" w:sz="0" w:space="0" w:color="auto"/>
          </w:divBdr>
        </w:div>
        <w:div w:id="994263660">
          <w:marLeft w:val="547"/>
          <w:marRight w:val="0"/>
          <w:marTop w:val="154"/>
          <w:marBottom w:val="0"/>
          <w:divBdr>
            <w:top w:val="none" w:sz="0" w:space="0" w:color="auto"/>
            <w:left w:val="none" w:sz="0" w:space="0" w:color="auto"/>
            <w:bottom w:val="none" w:sz="0" w:space="0" w:color="auto"/>
            <w:right w:val="none" w:sz="0" w:space="0" w:color="auto"/>
          </w:divBdr>
        </w:div>
      </w:divsChild>
    </w:div>
    <w:div w:id="492380661">
      <w:bodyDiv w:val="1"/>
      <w:marLeft w:val="0"/>
      <w:marRight w:val="0"/>
      <w:marTop w:val="0"/>
      <w:marBottom w:val="0"/>
      <w:divBdr>
        <w:top w:val="none" w:sz="0" w:space="0" w:color="auto"/>
        <w:left w:val="none" w:sz="0" w:space="0" w:color="auto"/>
        <w:bottom w:val="none" w:sz="0" w:space="0" w:color="auto"/>
        <w:right w:val="none" w:sz="0" w:space="0" w:color="auto"/>
      </w:divBdr>
      <w:divsChild>
        <w:div w:id="445736124">
          <w:marLeft w:val="547"/>
          <w:marRight w:val="0"/>
          <w:marTop w:val="154"/>
          <w:marBottom w:val="0"/>
          <w:divBdr>
            <w:top w:val="none" w:sz="0" w:space="0" w:color="auto"/>
            <w:left w:val="none" w:sz="0" w:space="0" w:color="auto"/>
            <w:bottom w:val="none" w:sz="0" w:space="0" w:color="auto"/>
            <w:right w:val="none" w:sz="0" w:space="0" w:color="auto"/>
          </w:divBdr>
        </w:div>
        <w:div w:id="1387069586">
          <w:marLeft w:val="547"/>
          <w:marRight w:val="0"/>
          <w:marTop w:val="154"/>
          <w:marBottom w:val="0"/>
          <w:divBdr>
            <w:top w:val="none" w:sz="0" w:space="0" w:color="auto"/>
            <w:left w:val="none" w:sz="0" w:space="0" w:color="auto"/>
            <w:bottom w:val="none" w:sz="0" w:space="0" w:color="auto"/>
            <w:right w:val="none" w:sz="0" w:space="0" w:color="auto"/>
          </w:divBdr>
        </w:div>
        <w:div w:id="1529441330">
          <w:marLeft w:val="547"/>
          <w:marRight w:val="0"/>
          <w:marTop w:val="154"/>
          <w:marBottom w:val="0"/>
          <w:divBdr>
            <w:top w:val="none" w:sz="0" w:space="0" w:color="auto"/>
            <w:left w:val="none" w:sz="0" w:space="0" w:color="auto"/>
            <w:bottom w:val="none" w:sz="0" w:space="0" w:color="auto"/>
            <w:right w:val="none" w:sz="0" w:space="0" w:color="auto"/>
          </w:divBdr>
        </w:div>
        <w:div w:id="1743986287">
          <w:marLeft w:val="547"/>
          <w:marRight w:val="0"/>
          <w:marTop w:val="154"/>
          <w:marBottom w:val="0"/>
          <w:divBdr>
            <w:top w:val="none" w:sz="0" w:space="0" w:color="auto"/>
            <w:left w:val="none" w:sz="0" w:space="0" w:color="auto"/>
            <w:bottom w:val="none" w:sz="0" w:space="0" w:color="auto"/>
            <w:right w:val="none" w:sz="0" w:space="0" w:color="auto"/>
          </w:divBdr>
        </w:div>
        <w:div w:id="1838421783">
          <w:marLeft w:val="547"/>
          <w:marRight w:val="0"/>
          <w:marTop w:val="154"/>
          <w:marBottom w:val="0"/>
          <w:divBdr>
            <w:top w:val="none" w:sz="0" w:space="0" w:color="auto"/>
            <w:left w:val="none" w:sz="0" w:space="0" w:color="auto"/>
            <w:bottom w:val="none" w:sz="0" w:space="0" w:color="auto"/>
            <w:right w:val="none" w:sz="0" w:space="0" w:color="auto"/>
          </w:divBdr>
        </w:div>
      </w:divsChild>
    </w:div>
    <w:div w:id="506868017">
      <w:bodyDiv w:val="1"/>
      <w:marLeft w:val="0"/>
      <w:marRight w:val="0"/>
      <w:marTop w:val="0"/>
      <w:marBottom w:val="0"/>
      <w:divBdr>
        <w:top w:val="none" w:sz="0" w:space="0" w:color="auto"/>
        <w:left w:val="none" w:sz="0" w:space="0" w:color="auto"/>
        <w:bottom w:val="none" w:sz="0" w:space="0" w:color="auto"/>
        <w:right w:val="none" w:sz="0" w:space="0" w:color="auto"/>
      </w:divBdr>
      <w:divsChild>
        <w:div w:id="294484847">
          <w:marLeft w:val="1440"/>
          <w:marRight w:val="0"/>
          <w:marTop w:val="0"/>
          <w:marBottom w:val="0"/>
          <w:divBdr>
            <w:top w:val="none" w:sz="0" w:space="0" w:color="auto"/>
            <w:left w:val="none" w:sz="0" w:space="0" w:color="auto"/>
            <w:bottom w:val="none" w:sz="0" w:space="0" w:color="auto"/>
            <w:right w:val="none" w:sz="0" w:space="0" w:color="auto"/>
          </w:divBdr>
        </w:div>
        <w:div w:id="1799032904">
          <w:marLeft w:val="1440"/>
          <w:marRight w:val="0"/>
          <w:marTop w:val="0"/>
          <w:marBottom w:val="0"/>
          <w:divBdr>
            <w:top w:val="none" w:sz="0" w:space="0" w:color="auto"/>
            <w:left w:val="none" w:sz="0" w:space="0" w:color="auto"/>
            <w:bottom w:val="none" w:sz="0" w:space="0" w:color="auto"/>
            <w:right w:val="none" w:sz="0" w:space="0" w:color="auto"/>
          </w:divBdr>
        </w:div>
        <w:div w:id="734665153">
          <w:marLeft w:val="1440"/>
          <w:marRight w:val="0"/>
          <w:marTop w:val="0"/>
          <w:marBottom w:val="0"/>
          <w:divBdr>
            <w:top w:val="none" w:sz="0" w:space="0" w:color="auto"/>
            <w:left w:val="none" w:sz="0" w:space="0" w:color="auto"/>
            <w:bottom w:val="none" w:sz="0" w:space="0" w:color="auto"/>
            <w:right w:val="none" w:sz="0" w:space="0" w:color="auto"/>
          </w:divBdr>
        </w:div>
      </w:divsChild>
    </w:div>
    <w:div w:id="528226159">
      <w:bodyDiv w:val="1"/>
      <w:marLeft w:val="0"/>
      <w:marRight w:val="0"/>
      <w:marTop w:val="0"/>
      <w:marBottom w:val="0"/>
      <w:divBdr>
        <w:top w:val="none" w:sz="0" w:space="0" w:color="auto"/>
        <w:left w:val="none" w:sz="0" w:space="0" w:color="auto"/>
        <w:bottom w:val="none" w:sz="0" w:space="0" w:color="auto"/>
        <w:right w:val="none" w:sz="0" w:space="0" w:color="auto"/>
      </w:divBdr>
      <w:divsChild>
        <w:div w:id="396394346">
          <w:marLeft w:val="547"/>
          <w:marRight w:val="0"/>
          <w:marTop w:val="154"/>
          <w:marBottom w:val="0"/>
          <w:divBdr>
            <w:top w:val="none" w:sz="0" w:space="0" w:color="auto"/>
            <w:left w:val="none" w:sz="0" w:space="0" w:color="auto"/>
            <w:bottom w:val="none" w:sz="0" w:space="0" w:color="auto"/>
            <w:right w:val="none" w:sz="0" w:space="0" w:color="auto"/>
          </w:divBdr>
        </w:div>
        <w:div w:id="665943697">
          <w:marLeft w:val="547"/>
          <w:marRight w:val="0"/>
          <w:marTop w:val="154"/>
          <w:marBottom w:val="0"/>
          <w:divBdr>
            <w:top w:val="none" w:sz="0" w:space="0" w:color="auto"/>
            <w:left w:val="none" w:sz="0" w:space="0" w:color="auto"/>
            <w:bottom w:val="none" w:sz="0" w:space="0" w:color="auto"/>
            <w:right w:val="none" w:sz="0" w:space="0" w:color="auto"/>
          </w:divBdr>
        </w:div>
        <w:div w:id="1067802958">
          <w:marLeft w:val="547"/>
          <w:marRight w:val="0"/>
          <w:marTop w:val="154"/>
          <w:marBottom w:val="0"/>
          <w:divBdr>
            <w:top w:val="none" w:sz="0" w:space="0" w:color="auto"/>
            <w:left w:val="none" w:sz="0" w:space="0" w:color="auto"/>
            <w:bottom w:val="none" w:sz="0" w:space="0" w:color="auto"/>
            <w:right w:val="none" w:sz="0" w:space="0" w:color="auto"/>
          </w:divBdr>
        </w:div>
      </w:divsChild>
    </w:div>
    <w:div w:id="559485131">
      <w:bodyDiv w:val="1"/>
      <w:marLeft w:val="0"/>
      <w:marRight w:val="0"/>
      <w:marTop w:val="0"/>
      <w:marBottom w:val="0"/>
      <w:divBdr>
        <w:top w:val="none" w:sz="0" w:space="0" w:color="auto"/>
        <w:left w:val="none" w:sz="0" w:space="0" w:color="auto"/>
        <w:bottom w:val="none" w:sz="0" w:space="0" w:color="auto"/>
        <w:right w:val="none" w:sz="0" w:space="0" w:color="auto"/>
      </w:divBdr>
    </w:div>
    <w:div w:id="574969573">
      <w:bodyDiv w:val="1"/>
      <w:marLeft w:val="0"/>
      <w:marRight w:val="0"/>
      <w:marTop w:val="0"/>
      <w:marBottom w:val="0"/>
      <w:divBdr>
        <w:top w:val="none" w:sz="0" w:space="0" w:color="auto"/>
        <w:left w:val="none" w:sz="0" w:space="0" w:color="auto"/>
        <w:bottom w:val="none" w:sz="0" w:space="0" w:color="auto"/>
        <w:right w:val="none" w:sz="0" w:space="0" w:color="auto"/>
      </w:divBdr>
      <w:divsChild>
        <w:div w:id="26101059">
          <w:marLeft w:val="547"/>
          <w:marRight w:val="0"/>
          <w:marTop w:val="154"/>
          <w:marBottom w:val="0"/>
          <w:divBdr>
            <w:top w:val="none" w:sz="0" w:space="0" w:color="auto"/>
            <w:left w:val="none" w:sz="0" w:space="0" w:color="auto"/>
            <w:bottom w:val="none" w:sz="0" w:space="0" w:color="auto"/>
            <w:right w:val="none" w:sz="0" w:space="0" w:color="auto"/>
          </w:divBdr>
        </w:div>
        <w:div w:id="932661466">
          <w:marLeft w:val="547"/>
          <w:marRight w:val="0"/>
          <w:marTop w:val="154"/>
          <w:marBottom w:val="0"/>
          <w:divBdr>
            <w:top w:val="none" w:sz="0" w:space="0" w:color="auto"/>
            <w:left w:val="none" w:sz="0" w:space="0" w:color="auto"/>
            <w:bottom w:val="none" w:sz="0" w:space="0" w:color="auto"/>
            <w:right w:val="none" w:sz="0" w:space="0" w:color="auto"/>
          </w:divBdr>
        </w:div>
        <w:div w:id="1162966042">
          <w:marLeft w:val="547"/>
          <w:marRight w:val="0"/>
          <w:marTop w:val="154"/>
          <w:marBottom w:val="0"/>
          <w:divBdr>
            <w:top w:val="none" w:sz="0" w:space="0" w:color="auto"/>
            <w:left w:val="none" w:sz="0" w:space="0" w:color="auto"/>
            <w:bottom w:val="none" w:sz="0" w:space="0" w:color="auto"/>
            <w:right w:val="none" w:sz="0" w:space="0" w:color="auto"/>
          </w:divBdr>
        </w:div>
        <w:div w:id="1243904941">
          <w:marLeft w:val="547"/>
          <w:marRight w:val="0"/>
          <w:marTop w:val="154"/>
          <w:marBottom w:val="0"/>
          <w:divBdr>
            <w:top w:val="none" w:sz="0" w:space="0" w:color="auto"/>
            <w:left w:val="none" w:sz="0" w:space="0" w:color="auto"/>
            <w:bottom w:val="none" w:sz="0" w:space="0" w:color="auto"/>
            <w:right w:val="none" w:sz="0" w:space="0" w:color="auto"/>
          </w:divBdr>
        </w:div>
      </w:divsChild>
    </w:div>
    <w:div w:id="620842222">
      <w:bodyDiv w:val="1"/>
      <w:marLeft w:val="0"/>
      <w:marRight w:val="0"/>
      <w:marTop w:val="0"/>
      <w:marBottom w:val="0"/>
      <w:divBdr>
        <w:top w:val="none" w:sz="0" w:space="0" w:color="auto"/>
        <w:left w:val="none" w:sz="0" w:space="0" w:color="auto"/>
        <w:bottom w:val="none" w:sz="0" w:space="0" w:color="auto"/>
        <w:right w:val="none" w:sz="0" w:space="0" w:color="auto"/>
      </w:divBdr>
      <w:divsChild>
        <w:div w:id="405613608">
          <w:marLeft w:val="547"/>
          <w:marRight w:val="0"/>
          <w:marTop w:val="154"/>
          <w:marBottom w:val="0"/>
          <w:divBdr>
            <w:top w:val="none" w:sz="0" w:space="0" w:color="auto"/>
            <w:left w:val="none" w:sz="0" w:space="0" w:color="auto"/>
            <w:bottom w:val="none" w:sz="0" w:space="0" w:color="auto"/>
            <w:right w:val="none" w:sz="0" w:space="0" w:color="auto"/>
          </w:divBdr>
        </w:div>
        <w:div w:id="411245686">
          <w:marLeft w:val="547"/>
          <w:marRight w:val="0"/>
          <w:marTop w:val="154"/>
          <w:marBottom w:val="0"/>
          <w:divBdr>
            <w:top w:val="none" w:sz="0" w:space="0" w:color="auto"/>
            <w:left w:val="none" w:sz="0" w:space="0" w:color="auto"/>
            <w:bottom w:val="none" w:sz="0" w:space="0" w:color="auto"/>
            <w:right w:val="none" w:sz="0" w:space="0" w:color="auto"/>
          </w:divBdr>
        </w:div>
        <w:div w:id="592324861">
          <w:marLeft w:val="547"/>
          <w:marRight w:val="0"/>
          <w:marTop w:val="154"/>
          <w:marBottom w:val="0"/>
          <w:divBdr>
            <w:top w:val="none" w:sz="0" w:space="0" w:color="auto"/>
            <w:left w:val="none" w:sz="0" w:space="0" w:color="auto"/>
            <w:bottom w:val="none" w:sz="0" w:space="0" w:color="auto"/>
            <w:right w:val="none" w:sz="0" w:space="0" w:color="auto"/>
          </w:divBdr>
        </w:div>
        <w:div w:id="1096440756">
          <w:marLeft w:val="1166"/>
          <w:marRight w:val="0"/>
          <w:marTop w:val="134"/>
          <w:marBottom w:val="0"/>
          <w:divBdr>
            <w:top w:val="none" w:sz="0" w:space="0" w:color="auto"/>
            <w:left w:val="none" w:sz="0" w:space="0" w:color="auto"/>
            <w:bottom w:val="none" w:sz="0" w:space="0" w:color="auto"/>
            <w:right w:val="none" w:sz="0" w:space="0" w:color="auto"/>
          </w:divBdr>
        </w:div>
        <w:div w:id="2026470100">
          <w:marLeft w:val="547"/>
          <w:marRight w:val="0"/>
          <w:marTop w:val="154"/>
          <w:marBottom w:val="0"/>
          <w:divBdr>
            <w:top w:val="none" w:sz="0" w:space="0" w:color="auto"/>
            <w:left w:val="none" w:sz="0" w:space="0" w:color="auto"/>
            <w:bottom w:val="none" w:sz="0" w:space="0" w:color="auto"/>
            <w:right w:val="none" w:sz="0" w:space="0" w:color="auto"/>
          </w:divBdr>
        </w:div>
      </w:divsChild>
    </w:div>
    <w:div w:id="677463596">
      <w:bodyDiv w:val="1"/>
      <w:marLeft w:val="0"/>
      <w:marRight w:val="0"/>
      <w:marTop w:val="0"/>
      <w:marBottom w:val="0"/>
      <w:divBdr>
        <w:top w:val="none" w:sz="0" w:space="0" w:color="auto"/>
        <w:left w:val="none" w:sz="0" w:space="0" w:color="auto"/>
        <w:bottom w:val="none" w:sz="0" w:space="0" w:color="auto"/>
        <w:right w:val="none" w:sz="0" w:space="0" w:color="auto"/>
      </w:divBdr>
      <w:divsChild>
        <w:div w:id="221335298">
          <w:marLeft w:val="547"/>
          <w:marRight w:val="0"/>
          <w:marTop w:val="154"/>
          <w:marBottom w:val="0"/>
          <w:divBdr>
            <w:top w:val="none" w:sz="0" w:space="0" w:color="auto"/>
            <w:left w:val="none" w:sz="0" w:space="0" w:color="auto"/>
            <w:bottom w:val="none" w:sz="0" w:space="0" w:color="auto"/>
            <w:right w:val="none" w:sz="0" w:space="0" w:color="auto"/>
          </w:divBdr>
        </w:div>
        <w:div w:id="475267286">
          <w:marLeft w:val="547"/>
          <w:marRight w:val="0"/>
          <w:marTop w:val="154"/>
          <w:marBottom w:val="0"/>
          <w:divBdr>
            <w:top w:val="none" w:sz="0" w:space="0" w:color="auto"/>
            <w:left w:val="none" w:sz="0" w:space="0" w:color="auto"/>
            <w:bottom w:val="none" w:sz="0" w:space="0" w:color="auto"/>
            <w:right w:val="none" w:sz="0" w:space="0" w:color="auto"/>
          </w:divBdr>
        </w:div>
        <w:div w:id="505828492">
          <w:marLeft w:val="547"/>
          <w:marRight w:val="0"/>
          <w:marTop w:val="154"/>
          <w:marBottom w:val="0"/>
          <w:divBdr>
            <w:top w:val="none" w:sz="0" w:space="0" w:color="auto"/>
            <w:left w:val="none" w:sz="0" w:space="0" w:color="auto"/>
            <w:bottom w:val="none" w:sz="0" w:space="0" w:color="auto"/>
            <w:right w:val="none" w:sz="0" w:space="0" w:color="auto"/>
          </w:divBdr>
        </w:div>
        <w:div w:id="1572810212">
          <w:marLeft w:val="547"/>
          <w:marRight w:val="0"/>
          <w:marTop w:val="154"/>
          <w:marBottom w:val="0"/>
          <w:divBdr>
            <w:top w:val="none" w:sz="0" w:space="0" w:color="auto"/>
            <w:left w:val="none" w:sz="0" w:space="0" w:color="auto"/>
            <w:bottom w:val="none" w:sz="0" w:space="0" w:color="auto"/>
            <w:right w:val="none" w:sz="0" w:space="0" w:color="auto"/>
          </w:divBdr>
        </w:div>
      </w:divsChild>
    </w:div>
    <w:div w:id="743576213">
      <w:bodyDiv w:val="1"/>
      <w:marLeft w:val="0"/>
      <w:marRight w:val="0"/>
      <w:marTop w:val="0"/>
      <w:marBottom w:val="0"/>
      <w:divBdr>
        <w:top w:val="none" w:sz="0" w:space="0" w:color="auto"/>
        <w:left w:val="none" w:sz="0" w:space="0" w:color="auto"/>
        <w:bottom w:val="none" w:sz="0" w:space="0" w:color="auto"/>
        <w:right w:val="none" w:sz="0" w:space="0" w:color="auto"/>
      </w:divBdr>
      <w:divsChild>
        <w:div w:id="439910180">
          <w:marLeft w:val="1166"/>
          <w:marRight w:val="0"/>
          <w:marTop w:val="134"/>
          <w:marBottom w:val="0"/>
          <w:divBdr>
            <w:top w:val="none" w:sz="0" w:space="0" w:color="auto"/>
            <w:left w:val="none" w:sz="0" w:space="0" w:color="auto"/>
            <w:bottom w:val="none" w:sz="0" w:space="0" w:color="auto"/>
            <w:right w:val="none" w:sz="0" w:space="0" w:color="auto"/>
          </w:divBdr>
        </w:div>
        <w:div w:id="793642376">
          <w:marLeft w:val="547"/>
          <w:marRight w:val="0"/>
          <w:marTop w:val="154"/>
          <w:marBottom w:val="0"/>
          <w:divBdr>
            <w:top w:val="none" w:sz="0" w:space="0" w:color="auto"/>
            <w:left w:val="none" w:sz="0" w:space="0" w:color="auto"/>
            <w:bottom w:val="none" w:sz="0" w:space="0" w:color="auto"/>
            <w:right w:val="none" w:sz="0" w:space="0" w:color="auto"/>
          </w:divBdr>
        </w:div>
        <w:div w:id="1230072033">
          <w:marLeft w:val="1166"/>
          <w:marRight w:val="0"/>
          <w:marTop w:val="134"/>
          <w:marBottom w:val="0"/>
          <w:divBdr>
            <w:top w:val="none" w:sz="0" w:space="0" w:color="auto"/>
            <w:left w:val="none" w:sz="0" w:space="0" w:color="auto"/>
            <w:bottom w:val="none" w:sz="0" w:space="0" w:color="auto"/>
            <w:right w:val="none" w:sz="0" w:space="0" w:color="auto"/>
          </w:divBdr>
        </w:div>
      </w:divsChild>
    </w:div>
    <w:div w:id="836265032">
      <w:bodyDiv w:val="1"/>
      <w:marLeft w:val="0"/>
      <w:marRight w:val="0"/>
      <w:marTop w:val="0"/>
      <w:marBottom w:val="0"/>
      <w:divBdr>
        <w:top w:val="none" w:sz="0" w:space="0" w:color="auto"/>
        <w:left w:val="none" w:sz="0" w:space="0" w:color="auto"/>
        <w:bottom w:val="none" w:sz="0" w:space="0" w:color="auto"/>
        <w:right w:val="none" w:sz="0" w:space="0" w:color="auto"/>
      </w:divBdr>
      <w:divsChild>
        <w:div w:id="601423954">
          <w:marLeft w:val="547"/>
          <w:marRight w:val="0"/>
          <w:marTop w:val="154"/>
          <w:marBottom w:val="0"/>
          <w:divBdr>
            <w:top w:val="none" w:sz="0" w:space="0" w:color="auto"/>
            <w:left w:val="none" w:sz="0" w:space="0" w:color="auto"/>
            <w:bottom w:val="none" w:sz="0" w:space="0" w:color="auto"/>
            <w:right w:val="none" w:sz="0" w:space="0" w:color="auto"/>
          </w:divBdr>
        </w:div>
        <w:div w:id="1603224892">
          <w:marLeft w:val="547"/>
          <w:marRight w:val="0"/>
          <w:marTop w:val="154"/>
          <w:marBottom w:val="0"/>
          <w:divBdr>
            <w:top w:val="none" w:sz="0" w:space="0" w:color="auto"/>
            <w:left w:val="none" w:sz="0" w:space="0" w:color="auto"/>
            <w:bottom w:val="none" w:sz="0" w:space="0" w:color="auto"/>
            <w:right w:val="none" w:sz="0" w:space="0" w:color="auto"/>
          </w:divBdr>
        </w:div>
        <w:div w:id="1629779964">
          <w:marLeft w:val="547"/>
          <w:marRight w:val="0"/>
          <w:marTop w:val="154"/>
          <w:marBottom w:val="0"/>
          <w:divBdr>
            <w:top w:val="none" w:sz="0" w:space="0" w:color="auto"/>
            <w:left w:val="none" w:sz="0" w:space="0" w:color="auto"/>
            <w:bottom w:val="none" w:sz="0" w:space="0" w:color="auto"/>
            <w:right w:val="none" w:sz="0" w:space="0" w:color="auto"/>
          </w:divBdr>
        </w:div>
      </w:divsChild>
    </w:div>
    <w:div w:id="870151228">
      <w:bodyDiv w:val="1"/>
      <w:marLeft w:val="0"/>
      <w:marRight w:val="0"/>
      <w:marTop w:val="0"/>
      <w:marBottom w:val="0"/>
      <w:divBdr>
        <w:top w:val="none" w:sz="0" w:space="0" w:color="auto"/>
        <w:left w:val="none" w:sz="0" w:space="0" w:color="auto"/>
        <w:bottom w:val="none" w:sz="0" w:space="0" w:color="auto"/>
        <w:right w:val="none" w:sz="0" w:space="0" w:color="auto"/>
      </w:divBdr>
    </w:div>
    <w:div w:id="916130514">
      <w:bodyDiv w:val="1"/>
      <w:marLeft w:val="0"/>
      <w:marRight w:val="0"/>
      <w:marTop w:val="0"/>
      <w:marBottom w:val="0"/>
      <w:divBdr>
        <w:top w:val="none" w:sz="0" w:space="0" w:color="auto"/>
        <w:left w:val="none" w:sz="0" w:space="0" w:color="auto"/>
        <w:bottom w:val="none" w:sz="0" w:space="0" w:color="auto"/>
        <w:right w:val="none" w:sz="0" w:space="0" w:color="auto"/>
      </w:divBdr>
    </w:div>
    <w:div w:id="956445566">
      <w:bodyDiv w:val="1"/>
      <w:marLeft w:val="0"/>
      <w:marRight w:val="0"/>
      <w:marTop w:val="0"/>
      <w:marBottom w:val="0"/>
      <w:divBdr>
        <w:top w:val="none" w:sz="0" w:space="0" w:color="auto"/>
        <w:left w:val="none" w:sz="0" w:space="0" w:color="auto"/>
        <w:bottom w:val="none" w:sz="0" w:space="0" w:color="auto"/>
        <w:right w:val="none" w:sz="0" w:space="0" w:color="auto"/>
      </w:divBdr>
      <w:divsChild>
        <w:div w:id="86081126">
          <w:marLeft w:val="547"/>
          <w:marRight w:val="0"/>
          <w:marTop w:val="154"/>
          <w:marBottom w:val="0"/>
          <w:divBdr>
            <w:top w:val="none" w:sz="0" w:space="0" w:color="auto"/>
            <w:left w:val="none" w:sz="0" w:space="0" w:color="auto"/>
            <w:bottom w:val="none" w:sz="0" w:space="0" w:color="auto"/>
            <w:right w:val="none" w:sz="0" w:space="0" w:color="auto"/>
          </w:divBdr>
        </w:div>
      </w:divsChild>
    </w:div>
    <w:div w:id="988629030">
      <w:bodyDiv w:val="1"/>
      <w:marLeft w:val="0"/>
      <w:marRight w:val="0"/>
      <w:marTop w:val="0"/>
      <w:marBottom w:val="0"/>
      <w:divBdr>
        <w:top w:val="none" w:sz="0" w:space="0" w:color="auto"/>
        <w:left w:val="none" w:sz="0" w:space="0" w:color="auto"/>
        <w:bottom w:val="none" w:sz="0" w:space="0" w:color="auto"/>
        <w:right w:val="none" w:sz="0" w:space="0" w:color="auto"/>
      </w:divBdr>
      <w:divsChild>
        <w:div w:id="15624309">
          <w:marLeft w:val="547"/>
          <w:marRight w:val="0"/>
          <w:marTop w:val="154"/>
          <w:marBottom w:val="0"/>
          <w:divBdr>
            <w:top w:val="none" w:sz="0" w:space="0" w:color="auto"/>
            <w:left w:val="none" w:sz="0" w:space="0" w:color="auto"/>
            <w:bottom w:val="none" w:sz="0" w:space="0" w:color="auto"/>
            <w:right w:val="none" w:sz="0" w:space="0" w:color="auto"/>
          </w:divBdr>
        </w:div>
        <w:div w:id="145980994">
          <w:marLeft w:val="1166"/>
          <w:marRight w:val="0"/>
          <w:marTop w:val="134"/>
          <w:marBottom w:val="0"/>
          <w:divBdr>
            <w:top w:val="none" w:sz="0" w:space="0" w:color="auto"/>
            <w:left w:val="none" w:sz="0" w:space="0" w:color="auto"/>
            <w:bottom w:val="none" w:sz="0" w:space="0" w:color="auto"/>
            <w:right w:val="none" w:sz="0" w:space="0" w:color="auto"/>
          </w:divBdr>
        </w:div>
        <w:div w:id="683436135">
          <w:marLeft w:val="1166"/>
          <w:marRight w:val="0"/>
          <w:marTop w:val="134"/>
          <w:marBottom w:val="0"/>
          <w:divBdr>
            <w:top w:val="none" w:sz="0" w:space="0" w:color="auto"/>
            <w:left w:val="none" w:sz="0" w:space="0" w:color="auto"/>
            <w:bottom w:val="none" w:sz="0" w:space="0" w:color="auto"/>
            <w:right w:val="none" w:sz="0" w:space="0" w:color="auto"/>
          </w:divBdr>
        </w:div>
        <w:div w:id="1366448769">
          <w:marLeft w:val="547"/>
          <w:marRight w:val="0"/>
          <w:marTop w:val="154"/>
          <w:marBottom w:val="0"/>
          <w:divBdr>
            <w:top w:val="none" w:sz="0" w:space="0" w:color="auto"/>
            <w:left w:val="none" w:sz="0" w:space="0" w:color="auto"/>
            <w:bottom w:val="none" w:sz="0" w:space="0" w:color="auto"/>
            <w:right w:val="none" w:sz="0" w:space="0" w:color="auto"/>
          </w:divBdr>
        </w:div>
        <w:div w:id="1559124997">
          <w:marLeft w:val="547"/>
          <w:marRight w:val="0"/>
          <w:marTop w:val="154"/>
          <w:marBottom w:val="0"/>
          <w:divBdr>
            <w:top w:val="none" w:sz="0" w:space="0" w:color="auto"/>
            <w:left w:val="none" w:sz="0" w:space="0" w:color="auto"/>
            <w:bottom w:val="none" w:sz="0" w:space="0" w:color="auto"/>
            <w:right w:val="none" w:sz="0" w:space="0" w:color="auto"/>
          </w:divBdr>
        </w:div>
        <w:div w:id="1581408177">
          <w:marLeft w:val="1166"/>
          <w:marRight w:val="0"/>
          <w:marTop w:val="134"/>
          <w:marBottom w:val="0"/>
          <w:divBdr>
            <w:top w:val="none" w:sz="0" w:space="0" w:color="auto"/>
            <w:left w:val="none" w:sz="0" w:space="0" w:color="auto"/>
            <w:bottom w:val="none" w:sz="0" w:space="0" w:color="auto"/>
            <w:right w:val="none" w:sz="0" w:space="0" w:color="auto"/>
          </w:divBdr>
        </w:div>
      </w:divsChild>
    </w:div>
    <w:div w:id="994265860">
      <w:bodyDiv w:val="1"/>
      <w:marLeft w:val="0"/>
      <w:marRight w:val="0"/>
      <w:marTop w:val="0"/>
      <w:marBottom w:val="0"/>
      <w:divBdr>
        <w:top w:val="none" w:sz="0" w:space="0" w:color="auto"/>
        <w:left w:val="none" w:sz="0" w:space="0" w:color="auto"/>
        <w:bottom w:val="none" w:sz="0" w:space="0" w:color="auto"/>
        <w:right w:val="none" w:sz="0" w:space="0" w:color="auto"/>
      </w:divBdr>
      <w:divsChild>
        <w:div w:id="1471640">
          <w:marLeft w:val="547"/>
          <w:marRight w:val="0"/>
          <w:marTop w:val="154"/>
          <w:marBottom w:val="0"/>
          <w:divBdr>
            <w:top w:val="none" w:sz="0" w:space="0" w:color="auto"/>
            <w:left w:val="none" w:sz="0" w:space="0" w:color="auto"/>
            <w:bottom w:val="none" w:sz="0" w:space="0" w:color="auto"/>
            <w:right w:val="none" w:sz="0" w:space="0" w:color="auto"/>
          </w:divBdr>
        </w:div>
        <w:div w:id="435054827">
          <w:marLeft w:val="547"/>
          <w:marRight w:val="0"/>
          <w:marTop w:val="154"/>
          <w:marBottom w:val="0"/>
          <w:divBdr>
            <w:top w:val="none" w:sz="0" w:space="0" w:color="auto"/>
            <w:left w:val="none" w:sz="0" w:space="0" w:color="auto"/>
            <w:bottom w:val="none" w:sz="0" w:space="0" w:color="auto"/>
            <w:right w:val="none" w:sz="0" w:space="0" w:color="auto"/>
          </w:divBdr>
        </w:div>
        <w:div w:id="658115798">
          <w:marLeft w:val="547"/>
          <w:marRight w:val="0"/>
          <w:marTop w:val="154"/>
          <w:marBottom w:val="0"/>
          <w:divBdr>
            <w:top w:val="none" w:sz="0" w:space="0" w:color="auto"/>
            <w:left w:val="none" w:sz="0" w:space="0" w:color="auto"/>
            <w:bottom w:val="none" w:sz="0" w:space="0" w:color="auto"/>
            <w:right w:val="none" w:sz="0" w:space="0" w:color="auto"/>
          </w:divBdr>
        </w:div>
        <w:div w:id="1939871230">
          <w:marLeft w:val="547"/>
          <w:marRight w:val="0"/>
          <w:marTop w:val="154"/>
          <w:marBottom w:val="0"/>
          <w:divBdr>
            <w:top w:val="none" w:sz="0" w:space="0" w:color="auto"/>
            <w:left w:val="none" w:sz="0" w:space="0" w:color="auto"/>
            <w:bottom w:val="none" w:sz="0" w:space="0" w:color="auto"/>
            <w:right w:val="none" w:sz="0" w:space="0" w:color="auto"/>
          </w:divBdr>
        </w:div>
      </w:divsChild>
    </w:div>
    <w:div w:id="1014108638">
      <w:bodyDiv w:val="1"/>
      <w:marLeft w:val="0"/>
      <w:marRight w:val="0"/>
      <w:marTop w:val="0"/>
      <w:marBottom w:val="0"/>
      <w:divBdr>
        <w:top w:val="none" w:sz="0" w:space="0" w:color="auto"/>
        <w:left w:val="none" w:sz="0" w:space="0" w:color="auto"/>
        <w:bottom w:val="none" w:sz="0" w:space="0" w:color="auto"/>
        <w:right w:val="none" w:sz="0" w:space="0" w:color="auto"/>
      </w:divBdr>
    </w:div>
    <w:div w:id="1070232420">
      <w:bodyDiv w:val="1"/>
      <w:marLeft w:val="0"/>
      <w:marRight w:val="0"/>
      <w:marTop w:val="0"/>
      <w:marBottom w:val="0"/>
      <w:divBdr>
        <w:top w:val="none" w:sz="0" w:space="0" w:color="auto"/>
        <w:left w:val="none" w:sz="0" w:space="0" w:color="auto"/>
        <w:bottom w:val="none" w:sz="0" w:space="0" w:color="auto"/>
        <w:right w:val="none" w:sz="0" w:space="0" w:color="auto"/>
      </w:divBdr>
      <w:divsChild>
        <w:div w:id="1147093068">
          <w:marLeft w:val="547"/>
          <w:marRight w:val="0"/>
          <w:marTop w:val="154"/>
          <w:marBottom w:val="0"/>
          <w:divBdr>
            <w:top w:val="none" w:sz="0" w:space="0" w:color="auto"/>
            <w:left w:val="none" w:sz="0" w:space="0" w:color="auto"/>
            <w:bottom w:val="none" w:sz="0" w:space="0" w:color="auto"/>
            <w:right w:val="none" w:sz="0" w:space="0" w:color="auto"/>
          </w:divBdr>
        </w:div>
      </w:divsChild>
    </w:div>
    <w:div w:id="1109354934">
      <w:bodyDiv w:val="1"/>
      <w:marLeft w:val="0"/>
      <w:marRight w:val="0"/>
      <w:marTop w:val="0"/>
      <w:marBottom w:val="0"/>
      <w:divBdr>
        <w:top w:val="none" w:sz="0" w:space="0" w:color="auto"/>
        <w:left w:val="none" w:sz="0" w:space="0" w:color="auto"/>
        <w:bottom w:val="none" w:sz="0" w:space="0" w:color="auto"/>
        <w:right w:val="none" w:sz="0" w:space="0" w:color="auto"/>
      </w:divBdr>
      <w:divsChild>
        <w:div w:id="946156092">
          <w:marLeft w:val="547"/>
          <w:marRight w:val="0"/>
          <w:marTop w:val="115"/>
          <w:marBottom w:val="0"/>
          <w:divBdr>
            <w:top w:val="none" w:sz="0" w:space="0" w:color="auto"/>
            <w:left w:val="none" w:sz="0" w:space="0" w:color="auto"/>
            <w:bottom w:val="none" w:sz="0" w:space="0" w:color="auto"/>
            <w:right w:val="none" w:sz="0" w:space="0" w:color="auto"/>
          </w:divBdr>
        </w:div>
        <w:div w:id="970332110">
          <w:marLeft w:val="1166"/>
          <w:marRight w:val="0"/>
          <w:marTop w:val="96"/>
          <w:marBottom w:val="0"/>
          <w:divBdr>
            <w:top w:val="none" w:sz="0" w:space="0" w:color="auto"/>
            <w:left w:val="none" w:sz="0" w:space="0" w:color="auto"/>
            <w:bottom w:val="none" w:sz="0" w:space="0" w:color="auto"/>
            <w:right w:val="none" w:sz="0" w:space="0" w:color="auto"/>
          </w:divBdr>
        </w:div>
        <w:div w:id="1318725864">
          <w:marLeft w:val="547"/>
          <w:marRight w:val="0"/>
          <w:marTop w:val="115"/>
          <w:marBottom w:val="0"/>
          <w:divBdr>
            <w:top w:val="none" w:sz="0" w:space="0" w:color="auto"/>
            <w:left w:val="none" w:sz="0" w:space="0" w:color="auto"/>
            <w:bottom w:val="none" w:sz="0" w:space="0" w:color="auto"/>
            <w:right w:val="none" w:sz="0" w:space="0" w:color="auto"/>
          </w:divBdr>
        </w:div>
        <w:div w:id="1326975095">
          <w:marLeft w:val="547"/>
          <w:marRight w:val="0"/>
          <w:marTop w:val="115"/>
          <w:marBottom w:val="0"/>
          <w:divBdr>
            <w:top w:val="none" w:sz="0" w:space="0" w:color="auto"/>
            <w:left w:val="none" w:sz="0" w:space="0" w:color="auto"/>
            <w:bottom w:val="none" w:sz="0" w:space="0" w:color="auto"/>
            <w:right w:val="none" w:sz="0" w:space="0" w:color="auto"/>
          </w:divBdr>
        </w:div>
        <w:div w:id="1334845073">
          <w:marLeft w:val="547"/>
          <w:marRight w:val="0"/>
          <w:marTop w:val="115"/>
          <w:marBottom w:val="0"/>
          <w:divBdr>
            <w:top w:val="none" w:sz="0" w:space="0" w:color="auto"/>
            <w:left w:val="none" w:sz="0" w:space="0" w:color="auto"/>
            <w:bottom w:val="none" w:sz="0" w:space="0" w:color="auto"/>
            <w:right w:val="none" w:sz="0" w:space="0" w:color="auto"/>
          </w:divBdr>
        </w:div>
        <w:div w:id="1385251195">
          <w:marLeft w:val="1166"/>
          <w:marRight w:val="0"/>
          <w:marTop w:val="96"/>
          <w:marBottom w:val="0"/>
          <w:divBdr>
            <w:top w:val="none" w:sz="0" w:space="0" w:color="auto"/>
            <w:left w:val="none" w:sz="0" w:space="0" w:color="auto"/>
            <w:bottom w:val="none" w:sz="0" w:space="0" w:color="auto"/>
            <w:right w:val="none" w:sz="0" w:space="0" w:color="auto"/>
          </w:divBdr>
        </w:div>
      </w:divsChild>
    </w:div>
    <w:div w:id="1178277756">
      <w:bodyDiv w:val="1"/>
      <w:marLeft w:val="0"/>
      <w:marRight w:val="0"/>
      <w:marTop w:val="0"/>
      <w:marBottom w:val="0"/>
      <w:divBdr>
        <w:top w:val="none" w:sz="0" w:space="0" w:color="auto"/>
        <w:left w:val="none" w:sz="0" w:space="0" w:color="auto"/>
        <w:bottom w:val="none" w:sz="0" w:space="0" w:color="auto"/>
        <w:right w:val="none" w:sz="0" w:space="0" w:color="auto"/>
      </w:divBdr>
      <w:divsChild>
        <w:div w:id="274335166">
          <w:marLeft w:val="1800"/>
          <w:marRight w:val="0"/>
          <w:marTop w:val="115"/>
          <w:marBottom w:val="0"/>
          <w:divBdr>
            <w:top w:val="none" w:sz="0" w:space="0" w:color="auto"/>
            <w:left w:val="none" w:sz="0" w:space="0" w:color="auto"/>
            <w:bottom w:val="none" w:sz="0" w:space="0" w:color="auto"/>
            <w:right w:val="none" w:sz="0" w:space="0" w:color="auto"/>
          </w:divBdr>
        </w:div>
        <w:div w:id="284509534">
          <w:marLeft w:val="1800"/>
          <w:marRight w:val="0"/>
          <w:marTop w:val="115"/>
          <w:marBottom w:val="0"/>
          <w:divBdr>
            <w:top w:val="none" w:sz="0" w:space="0" w:color="auto"/>
            <w:left w:val="none" w:sz="0" w:space="0" w:color="auto"/>
            <w:bottom w:val="none" w:sz="0" w:space="0" w:color="auto"/>
            <w:right w:val="none" w:sz="0" w:space="0" w:color="auto"/>
          </w:divBdr>
        </w:div>
        <w:div w:id="427699618">
          <w:marLeft w:val="1800"/>
          <w:marRight w:val="0"/>
          <w:marTop w:val="115"/>
          <w:marBottom w:val="0"/>
          <w:divBdr>
            <w:top w:val="none" w:sz="0" w:space="0" w:color="auto"/>
            <w:left w:val="none" w:sz="0" w:space="0" w:color="auto"/>
            <w:bottom w:val="none" w:sz="0" w:space="0" w:color="auto"/>
            <w:right w:val="none" w:sz="0" w:space="0" w:color="auto"/>
          </w:divBdr>
        </w:div>
        <w:div w:id="674111122">
          <w:marLeft w:val="1800"/>
          <w:marRight w:val="0"/>
          <w:marTop w:val="115"/>
          <w:marBottom w:val="0"/>
          <w:divBdr>
            <w:top w:val="none" w:sz="0" w:space="0" w:color="auto"/>
            <w:left w:val="none" w:sz="0" w:space="0" w:color="auto"/>
            <w:bottom w:val="none" w:sz="0" w:space="0" w:color="auto"/>
            <w:right w:val="none" w:sz="0" w:space="0" w:color="auto"/>
          </w:divBdr>
        </w:div>
        <w:div w:id="1264219495">
          <w:marLeft w:val="1800"/>
          <w:marRight w:val="0"/>
          <w:marTop w:val="115"/>
          <w:marBottom w:val="0"/>
          <w:divBdr>
            <w:top w:val="none" w:sz="0" w:space="0" w:color="auto"/>
            <w:left w:val="none" w:sz="0" w:space="0" w:color="auto"/>
            <w:bottom w:val="none" w:sz="0" w:space="0" w:color="auto"/>
            <w:right w:val="none" w:sz="0" w:space="0" w:color="auto"/>
          </w:divBdr>
        </w:div>
        <w:div w:id="1306203431">
          <w:marLeft w:val="1800"/>
          <w:marRight w:val="0"/>
          <w:marTop w:val="115"/>
          <w:marBottom w:val="0"/>
          <w:divBdr>
            <w:top w:val="none" w:sz="0" w:space="0" w:color="auto"/>
            <w:left w:val="none" w:sz="0" w:space="0" w:color="auto"/>
            <w:bottom w:val="none" w:sz="0" w:space="0" w:color="auto"/>
            <w:right w:val="none" w:sz="0" w:space="0" w:color="auto"/>
          </w:divBdr>
        </w:div>
        <w:div w:id="2026469705">
          <w:marLeft w:val="1800"/>
          <w:marRight w:val="0"/>
          <w:marTop w:val="115"/>
          <w:marBottom w:val="0"/>
          <w:divBdr>
            <w:top w:val="none" w:sz="0" w:space="0" w:color="auto"/>
            <w:left w:val="none" w:sz="0" w:space="0" w:color="auto"/>
            <w:bottom w:val="none" w:sz="0" w:space="0" w:color="auto"/>
            <w:right w:val="none" w:sz="0" w:space="0" w:color="auto"/>
          </w:divBdr>
        </w:div>
      </w:divsChild>
    </w:div>
    <w:div w:id="1232230379">
      <w:bodyDiv w:val="1"/>
      <w:marLeft w:val="0"/>
      <w:marRight w:val="0"/>
      <w:marTop w:val="0"/>
      <w:marBottom w:val="0"/>
      <w:divBdr>
        <w:top w:val="none" w:sz="0" w:space="0" w:color="auto"/>
        <w:left w:val="none" w:sz="0" w:space="0" w:color="auto"/>
        <w:bottom w:val="none" w:sz="0" w:space="0" w:color="auto"/>
        <w:right w:val="none" w:sz="0" w:space="0" w:color="auto"/>
      </w:divBdr>
      <w:divsChild>
        <w:div w:id="53549197">
          <w:marLeft w:val="720"/>
          <w:marRight w:val="0"/>
          <w:marTop w:val="115"/>
          <w:marBottom w:val="0"/>
          <w:divBdr>
            <w:top w:val="none" w:sz="0" w:space="0" w:color="auto"/>
            <w:left w:val="none" w:sz="0" w:space="0" w:color="auto"/>
            <w:bottom w:val="none" w:sz="0" w:space="0" w:color="auto"/>
            <w:right w:val="none" w:sz="0" w:space="0" w:color="auto"/>
          </w:divBdr>
        </w:div>
        <w:div w:id="1577784761">
          <w:marLeft w:val="173"/>
          <w:marRight w:val="0"/>
          <w:marTop w:val="154"/>
          <w:marBottom w:val="0"/>
          <w:divBdr>
            <w:top w:val="none" w:sz="0" w:space="0" w:color="auto"/>
            <w:left w:val="none" w:sz="0" w:space="0" w:color="auto"/>
            <w:bottom w:val="none" w:sz="0" w:space="0" w:color="auto"/>
            <w:right w:val="none" w:sz="0" w:space="0" w:color="auto"/>
          </w:divBdr>
        </w:div>
        <w:div w:id="1886719894">
          <w:marLeft w:val="720"/>
          <w:marRight w:val="0"/>
          <w:marTop w:val="115"/>
          <w:marBottom w:val="0"/>
          <w:divBdr>
            <w:top w:val="none" w:sz="0" w:space="0" w:color="auto"/>
            <w:left w:val="none" w:sz="0" w:space="0" w:color="auto"/>
            <w:bottom w:val="none" w:sz="0" w:space="0" w:color="auto"/>
            <w:right w:val="none" w:sz="0" w:space="0" w:color="auto"/>
          </w:divBdr>
        </w:div>
        <w:div w:id="1961566220">
          <w:marLeft w:val="173"/>
          <w:marRight w:val="0"/>
          <w:marTop w:val="154"/>
          <w:marBottom w:val="0"/>
          <w:divBdr>
            <w:top w:val="none" w:sz="0" w:space="0" w:color="auto"/>
            <w:left w:val="none" w:sz="0" w:space="0" w:color="auto"/>
            <w:bottom w:val="none" w:sz="0" w:space="0" w:color="auto"/>
            <w:right w:val="none" w:sz="0" w:space="0" w:color="auto"/>
          </w:divBdr>
        </w:div>
        <w:div w:id="1992563115">
          <w:marLeft w:val="0"/>
          <w:marRight w:val="0"/>
          <w:marTop w:val="134"/>
          <w:marBottom w:val="0"/>
          <w:divBdr>
            <w:top w:val="none" w:sz="0" w:space="0" w:color="auto"/>
            <w:left w:val="none" w:sz="0" w:space="0" w:color="auto"/>
            <w:bottom w:val="none" w:sz="0" w:space="0" w:color="auto"/>
            <w:right w:val="none" w:sz="0" w:space="0" w:color="auto"/>
          </w:divBdr>
        </w:div>
      </w:divsChild>
    </w:div>
    <w:div w:id="1297678826">
      <w:bodyDiv w:val="1"/>
      <w:marLeft w:val="0"/>
      <w:marRight w:val="0"/>
      <w:marTop w:val="0"/>
      <w:marBottom w:val="0"/>
      <w:divBdr>
        <w:top w:val="none" w:sz="0" w:space="0" w:color="auto"/>
        <w:left w:val="none" w:sz="0" w:space="0" w:color="auto"/>
        <w:bottom w:val="none" w:sz="0" w:space="0" w:color="auto"/>
        <w:right w:val="none" w:sz="0" w:space="0" w:color="auto"/>
      </w:divBdr>
    </w:div>
    <w:div w:id="1302536688">
      <w:bodyDiv w:val="1"/>
      <w:marLeft w:val="0"/>
      <w:marRight w:val="0"/>
      <w:marTop w:val="0"/>
      <w:marBottom w:val="0"/>
      <w:divBdr>
        <w:top w:val="none" w:sz="0" w:space="0" w:color="auto"/>
        <w:left w:val="none" w:sz="0" w:space="0" w:color="auto"/>
        <w:bottom w:val="none" w:sz="0" w:space="0" w:color="auto"/>
        <w:right w:val="none" w:sz="0" w:space="0" w:color="auto"/>
      </w:divBdr>
      <w:divsChild>
        <w:div w:id="806892900">
          <w:marLeft w:val="0"/>
          <w:marRight w:val="0"/>
          <w:marTop w:val="0"/>
          <w:marBottom w:val="0"/>
          <w:divBdr>
            <w:top w:val="none" w:sz="0" w:space="0" w:color="auto"/>
            <w:left w:val="none" w:sz="0" w:space="0" w:color="auto"/>
            <w:bottom w:val="none" w:sz="0" w:space="0" w:color="auto"/>
            <w:right w:val="none" w:sz="0" w:space="0" w:color="auto"/>
          </w:divBdr>
          <w:divsChild>
            <w:div w:id="252206645">
              <w:marLeft w:val="0"/>
              <w:marRight w:val="0"/>
              <w:marTop w:val="0"/>
              <w:marBottom w:val="0"/>
              <w:divBdr>
                <w:top w:val="none" w:sz="0" w:space="0" w:color="auto"/>
                <w:left w:val="none" w:sz="0" w:space="0" w:color="auto"/>
                <w:bottom w:val="none" w:sz="0" w:space="0" w:color="auto"/>
                <w:right w:val="none" w:sz="0" w:space="0" w:color="auto"/>
              </w:divBdr>
              <w:divsChild>
                <w:div w:id="837573729">
                  <w:marLeft w:val="0"/>
                  <w:marRight w:val="0"/>
                  <w:marTop w:val="0"/>
                  <w:marBottom w:val="0"/>
                  <w:divBdr>
                    <w:top w:val="none" w:sz="0" w:space="0" w:color="auto"/>
                    <w:left w:val="none" w:sz="0" w:space="0" w:color="auto"/>
                    <w:bottom w:val="none" w:sz="0" w:space="0" w:color="auto"/>
                    <w:right w:val="none" w:sz="0" w:space="0" w:color="auto"/>
                  </w:divBdr>
                  <w:divsChild>
                    <w:div w:id="120616078">
                      <w:marLeft w:val="0"/>
                      <w:marRight w:val="0"/>
                      <w:marTop w:val="0"/>
                      <w:marBottom w:val="0"/>
                      <w:divBdr>
                        <w:top w:val="none" w:sz="0" w:space="0" w:color="auto"/>
                        <w:left w:val="none" w:sz="0" w:space="0" w:color="auto"/>
                        <w:bottom w:val="none" w:sz="0" w:space="0" w:color="auto"/>
                        <w:right w:val="none" w:sz="0" w:space="0" w:color="auto"/>
                      </w:divBdr>
                      <w:divsChild>
                        <w:div w:id="2008092760">
                          <w:marLeft w:val="0"/>
                          <w:marRight w:val="0"/>
                          <w:marTop w:val="0"/>
                          <w:marBottom w:val="0"/>
                          <w:divBdr>
                            <w:top w:val="none" w:sz="0" w:space="0" w:color="auto"/>
                            <w:left w:val="none" w:sz="0" w:space="0" w:color="auto"/>
                            <w:bottom w:val="none" w:sz="0" w:space="0" w:color="auto"/>
                            <w:right w:val="none" w:sz="0" w:space="0" w:color="auto"/>
                          </w:divBdr>
                          <w:divsChild>
                            <w:div w:id="791903347">
                              <w:marLeft w:val="0"/>
                              <w:marRight w:val="0"/>
                              <w:marTop w:val="0"/>
                              <w:marBottom w:val="0"/>
                              <w:divBdr>
                                <w:top w:val="none" w:sz="0" w:space="0" w:color="auto"/>
                                <w:left w:val="none" w:sz="0" w:space="0" w:color="auto"/>
                                <w:bottom w:val="none" w:sz="0" w:space="0" w:color="auto"/>
                                <w:right w:val="none" w:sz="0" w:space="0" w:color="auto"/>
                              </w:divBdr>
                              <w:divsChild>
                                <w:div w:id="1338075191">
                                  <w:marLeft w:val="0"/>
                                  <w:marRight w:val="0"/>
                                  <w:marTop w:val="0"/>
                                  <w:marBottom w:val="0"/>
                                  <w:divBdr>
                                    <w:top w:val="none" w:sz="0" w:space="0" w:color="auto"/>
                                    <w:left w:val="none" w:sz="0" w:space="0" w:color="auto"/>
                                    <w:bottom w:val="none" w:sz="0" w:space="0" w:color="auto"/>
                                    <w:right w:val="none" w:sz="0" w:space="0" w:color="auto"/>
                                  </w:divBdr>
                                  <w:divsChild>
                                    <w:div w:id="1307054970">
                                      <w:marLeft w:val="0"/>
                                      <w:marRight w:val="0"/>
                                      <w:marTop w:val="0"/>
                                      <w:marBottom w:val="0"/>
                                      <w:divBdr>
                                        <w:top w:val="none" w:sz="0" w:space="0" w:color="auto"/>
                                        <w:left w:val="none" w:sz="0" w:space="0" w:color="auto"/>
                                        <w:bottom w:val="none" w:sz="0" w:space="0" w:color="auto"/>
                                        <w:right w:val="none" w:sz="0" w:space="0" w:color="auto"/>
                                      </w:divBdr>
                                      <w:divsChild>
                                        <w:div w:id="1525553760">
                                          <w:marLeft w:val="0"/>
                                          <w:marRight w:val="0"/>
                                          <w:marTop w:val="240"/>
                                          <w:marBottom w:val="240"/>
                                          <w:divBdr>
                                            <w:top w:val="single" w:sz="6" w:space="0" w:color="E8E8E8"/>
                                            <w:left w:val="single" w:sz="6" w:space="0" w:color="E8E8E8"/>
                                            <w:bottom w:val="single" w:sz="6" w:space="0" w:color="E8E8E8"/>
                                            <w:right w:val="single" w:sz="6" w:space="0" w:color="E8E8E8"/>
                                          </w:divBdr>
                                          <w:divsChild>
                                            <w:div w:id="691800781">
                                              <w:marLeft w:val="0"/>
                                              <w:marRight w:val="0"/>
                                              <w:marTop w:val="0"/>
                                              <w:marBottom w:val="0"/>
                                              <w:divBdr>
                                                <w:top w:val="none" w:sz="0" w:space="0" w:color="auto"/>
                                                <w:left w:val="none" w:sz="0" w:space="0" w:color="auto"/>
                                                <w:bottom w:val="none" w:sz="0" w:space="0" w:color="auto"/>
                                                <w:right w:val="none" w:sz="0" w:space="0" w:color="auto"/>
                                              </w:divBdr>
                                              <w:divsChild>
                                                <w:div w:id="1974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348">
                                          <w:marLeft w:val="0"/>
                                          <w:marRight w:val="0"/>
                                          <w:marTop w:val="240"/>
                                          <w:marBottom w:val="240"/>
                                          <w:divBdr>
                                            <w:top w:val="single" w:sz="6" w:space="0" w:color="E8E8E8"/>
                                            <w:left w:val="single" w:sz="6" w:space="0" w:color="E8E8E8"/>
                                            <w:bottom w:val="single" w:sz="6" w:space="0" w:color="E8E8E8"/>
                                            <w:right w:val="single" w:sz="6" w:space="0" w:color="E8E8E8"/>
                                          </w:divBdr>
                                          <w:divsChild>
                                            <w:div w:id="1713925223">
                                              <w:marLeft w:val="0"/>
                                              <w:marRight w:val="0"/>
                                              <w:marTop w:val="0"/>
                                              <w:marBottom w:val="0"/>
                                              <w:divBdr>
                                                <w:top w:val="none" w:sz="0" w:space="0" w:color="auto"/>
                                                <w:left w:val="none" w:sz="0" w:space="0" w:color="auto"/>
                                                <w:bottom w:val="none" w:sz="0" w:space="0" w:color="auto"/>
                                                <w:right w:val="none" w:sz="0" w:space="0" w:color="auto"/>
                                              </w:divBdr>
                                            </w:div>
                                            <w:div w:id="759527405">
                                              <w:marLeft w:val="0"/>
                                              <w:marRight w:val="0"/>
                                              <w:marTop w:val="0"/>
                                              <w:marBottom w:val="0"/>
                                              <w:divBdr>
                                                <w:top w:val="none" w:sz="0" w:space="0" w:color="auto"/>
                                                <w:left w:val="none" w:sz="0" w:space="0" w:color="auto"/>
                                                <w:bottom w:val="none" w:sz="0" w:space="0" w:color="auto"/>
                                                <w:right w:val="none" w:sz="0" w:space="0" w:color="auto"/>
                                              </w:divBdr>
                                              <w:divsChild>
                                                <w:div w:id="12503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76">
                                          <w:marLeft w:val="0"/>
                                          <w:marRight w:val="0"/>
                                          <w:marTop w:val="240"/>
                                          <w:marBottom w:val="240"/>
                                          <w:divBdr>
                                            <w:top w:val="single" w:sz="6" w:space="0" w:color="E8E8E8"/>
                                            <w:left w:val="single" w:sz="6" w:space="0" w:color="E8E8E8"/>
                                            <w:bottom w:val="single" w:sz="6" w:space="0" w:color="E8E8E8"/>
                                            <w:right w:val="single" w:sz="6" w:space="0" w:color="E8E8E8"/>
                                          </w:divBdr>
                                          <w:divsChild>
                                            <w:div w:id="1214610704">
                                              <w:marLeft w:val="0"/>
                                              <w:marRight w:val="0"/>
                                              <w:marTop w:val="0"/>
                                              <w:marBottom w:val="0"/>
                                              <w:divBdr>
                                                <w:top w:val="none" w:sz="0" w:space="0" w:color="auto"/>
                                                <w:left w:val="none" w:sz="0" w:space="0" w:color="auto"/>
                                                <w:bottom w:val="none" w:sz="0" w:space="0" w:color="auto"/>
                                                <w:right w:val="none" w:sz="0" w:space="0" w:color="auto"/>
                                              </w:divBdr>
                                            </w:div>
                                            <w:div w:id="793983269">
                                              <w:marLeft w:val="0"/>
                                              <w:marRight w:val="0"/>
                                              <w:marTop w:val="0"/>
                                              <w:marBottom w:val="0"/>
                                              <w:divBdr>
                                                <w:top w:val="none" w:sz="0" w:space="0" w:color="auto"/>
                                                <w:left w:val="none" w:sz="0" w:space="0" w:color="auto"/>
                                                <w:bottom w:val="none" w:sz="0" w:space="0" w:color="auto"/>
                                                <w:right w:val="none" w:sz="0" w:space="0" w:color="auto"/>
                                              </w:divBdr>
                                              <w:divsChild>
                                                <w:div w:id="2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9527">
                                          <w:marLeft w:val="0"/>
                                          <w:marRight w:val="0"/>
                                          <w:marTop w:val="240"/>
                                          <w:marBottom w:val="240"/>
                                          <w:divBdr>
                                            <w:top w:val="single" w:sz="6" w:space="0" w:color="E8E8E8"/>
                                            <w:left w:val="single" w:sz="6" w:space="0" w:color="E8E8E8"/>
                                            <w:bottom w:val="single" w:sz="6" w:space="0" w:color="E8E8E8"/>
                                            <w:right w:val="single" w:sz="6" w:space="0" w:color="E8E8E8"/>
                                          </w:divBdr>
                                          <w:divsChild>
                                            <w:div w:id="1413813279">
                                              <w:marLeft w:val="0"/>
                                              <w:marRight w:val="0"/>
                                              <w:marTop w:val="0"/>
                                              <w:marBottom w:val="0"/>
                                              <w:divBdr>
                                                <w:top w:val="none" w:sz="0" w:space="0" w:color="auto"/>
                                                <w:left w:val="none" w:sz="0" w:space="0" w:color="auto"/>
                                                <w:bottom w:val="none" w:sz="0" w:space="0" w:color="auto"/>
                                                <w:right w:val="none" w:sz="0" w:space="0" w:color="auto"/>
                                              </w:divBdr>
                                            </w:div>
                                            <w:div w:id="1231424465">
                                              <w:marLeft w:val="0"/>
                                              <w:marRight w:val="0"/>
                                              <w:marTop w:val="0"/>
                                              <w:marBottom w:val="0"/>
                                              <w:divBdr>
                                                <w:top w:val="none" w:sz="0" w:space="0" w:color="auto"/>
                                                <w:left w:val="none" w:sz="0" w:space="0" w:color="auto"/>
                                                <w:bottom w:val="none" w:sz="0" w:space="0" w:color="auto"/>
                                                <w:right w:val="none" w:sz="0" w:space="0" w:color="auto"/>
                                              </w:divBdr>
                                              <w:divsChild>
                                                <w:div w:id="18622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05978">
                      <w:marLeft w:val="0"/>
                      <w:marRight w:val="0"/>
                      <w:marTop w:val="0"/>
                      <w:marBottom w:val="0"/>
                      <w:divBdr>
                        <w:top w:val="none" w:sz="0" w:space="0" w:color="auto"/>
                        <w:left w:val="none" w:sz="0" w:space="0" w:color="auto"/>
                        <w:bottom w:val="none" w:sz="0" w:space="0" w:color="auto"/>
                        <w:right w:val="none" w:sz="0" w:space="0" w:color="auto"/>
                      </w:divBdr>
                      <w:divsChild>
                        <w:div w:id="934820453">
                          <w:marLeft w:val="0"/>
                          <w:marRight w:val="0"/>
                          <w:marTop w:val="0"/>
                          <w:marBottom w:val="0"/>
                          <w:divBdr>
                            <w:top w:val="none" w:sz="0" w:space="0" w:color="auto"/>
                            <w:left w:val="none" w:sz="0" w:space="0" w:color="auto"/>
                            <w:bottom w:val="none" w:sz="0" w:space="0" w:color="auto"/>
                            <w:right w:val="none" w:sz="0" w:space="0" w:color="auto"/>
                          </w:divBdr>
                          <w:divsChild>
                            <w:div w:id="1502623135">
                              <w:marLeft w:val="0"/>
                              <w:marRight w:val="0"/>
                              <w:marTop w:val="0"/>
                              <w:marBottom w:val="0"/>
                              <w:divBdr>
                                <w:top w:val="none" w:sz="0" w:space="0" w:color="auto"/>
                                <w:left w:val="none" w:sz="0" w:space="0" w:color="auto"/>
                                <w:bottom w:val="none" w:sz="0" w:space="0" w:color="auto"/>
                                <w:right w:val="none" w:sz="0" w:space="0" w:color="auto"/>
                              </w:divBdr>
                              <w:divsChild>
                                <w:div w:id="1686517342">
                                  <w:marLeft w:val="0"/>
                                  <w:marRight w:val="0"/>
                                  <w:marTop w:val="0"/>
                                  <w:marBottom w:val="0"/>
                                  <w:divBdr>
                                    <w:top w:val="none" w:sz="0" w:space="0" w:color="auto"/>
                                    <w:left w:val="none" w:sz="0" w:space="0" w:color="auto"/>
                                    <w:bottom w:val="none" w:sz="0" w:space="0" w:color="auto"/>
                                    <w:right w:val="none" w:sz="0" w:space="0" w:color="auto"/>
                                  </w:divBdr>
                                  <w:divsChild>
                                    <w:div w:id="68432792">
                                      <w:marLeft w:val="0"/>
                                      <w:marRight w:val="240"/>
                                      <w:marTop w:val="0"/>
                                      <w:marBottom w:val="0"/>
                                      <w:divBdr>
                                        <w:top w:val="none" w:sz="0" w:space="0" w:color="auto"/>
                                        <w:left w:val="none" w:sz="0" w:space="0" w:color="auto"/>
                                        <w:bottom w:val="none" w:sz="0" w:space="0" w:color="auto"/>
                                        <w:right w:val="none" w:sz="0" w:space="0" w:color="auto"/>
                                      </w:divBdr>
                                    </w:div>
                                    <w:div w:id="1742216755">
                                      <w:marLeft w:val="240"/>
                                      <w:marRight w:val="240"/>
                                      <w:marTop w:val="0"/>
                                      <w:marBottom w:val="0"/>
                                      <w:divBdr>
                                        <w:top w:val="none" w:sz="0" w:space="0" w:color="auto"/>
                                        <w:left w:val="none" w:sz="0" w:space="0" w:color="auto"/>
                                        <w:bottom w:val="none" w:sz="0" w:space="0" w:color="auto"/>
                                        <w:right w:val="none" w:sz="0" w:space="0" w:color="auto"/>
                                      </w:divBdr>
                                    </w:div>
                                    <w:div w:id="393048113">
                                      <w:marLeft w:val="240"/>
                                      <w:marRight w:val="240"/>
                                      <w:marTop w:val="0"/>
                                      <w:marBottom w:val="0"/>
                                      <w:divBdr>
                                        <w:top w:val="none" w:sz="0" w:space="0" w:color="auto"/>
                                        <w:left w:val="none" w:sz="0" w:space="0" w:color="auto"/>
                                        <w:bottom w:val="none" w:sz="0" w:space="0" w:color="auto"/>
                                        <w:right w:val="none" w:sz="0" w:space="0" w:color="auto"/>
                                      </w:divBdr>
                                    </w:div>
                                    <w:div w:id="986713177">
                                      <w:marLeft w:val="240"/>
                                      <w:marRight w:val="240"/>
                                      <w:marTop w:val="0"/>
                                      <w:marBottom w:val="0"/>
                                      <w:divBdr>
                                        <w:top w:val="none" w:sz="0" w:space="0" w:color="auto"/>
                                        <w:left w:val="none" w:sz="0" w:space="0" w:color="auto"/>
                                        <w:bottom w:val="none" w:sz="0" w:space="0" w:color="auto"/>
                                        <w:right w:val="none" w:sz="0" w:space="0" w:color="auto"/>
                                      </w:divBdr>
                                    </w:div>
                                    <w:div w:id="754863418">
                                      <w:marLeft w:val="240"/>
                                      <w:marRight w:val="240"/>
                                      <w:marTop w:val="0"/>
                                      <w:marBottom w:val="0"/>
                                      <w:divBdr>
                                        <w:top w:val="none" w:sz="0" w:space="0" w:color="auto"/>
                                        <w:left w:val="none" w:sz="0" w:space="0" w:color="auto"/>
                                        <w:bottom w:val="none" w:sz="0" w:space="0" w:color="auto"/>
                                        <w:right w:val="none" w:sz="0" w:space="0" w:color="auto"/>
                                      </w:divBdr>
                                    </w:div>
                                    <w:div w:id="1472211336">
                                      <w:marLeft w:val="240"/>
                                      <w:marRight w:val="240"/>
                                      <w:marTop w:val="0"/>
                                      <w:marBottom w:val="0"/>
                                      <w:divBdr>
                                        <w:top w:val="none" w:sz="0" w:space="0" w:color="auto"/>
                                        <w:left w:val="none" w:sz="0" w:space="0" w:color="auto"/>
                                        <w:bottom w:val="none" w:sz="0" w:space="0" w:color="auto"/>
                                        <w:right w:val="none" w:sz="0" w:space="0" w:color="auto"/>
                                      </w:divBdr>
                                    </w:div>
                                    <w:div w:id="1415399272">
                                      <w:marLeft w:val="240"/>
                                      <w:marRight w:val="240"/>
                                      <w:marTop w:val="0"/>
                                      <w:marBottom w:val="0"/>
                                      <w:divBdr>
                                        <w:top w:val="none" w:sz="0" w:space="0" w:color="auto"/>
                                        <w:left w:val="none" w:sz="0" w:space="0" w:color="auto"/>
                                        <w:bottom w:val="none" w:sz="0" w:space="0" w:color="auto"/>
                                        <w:right w:val="none" w:sz="0" w:space="0" w:color="auto"/>
                                      </w:divBdr>
                                    </w:div>
                                    <w:div w:id="1903100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924754">
      <w:bodyDiv w:val="1"/>
      <w:marLeft w:val="0"/>
      <w:marRight w:val="0"/>
      <w:marTop w:val="0"/>
      <w:marBottom w:val="0"/>
      <w:divBdr>
        <w:top w:val="none" w:sz="0" w:space="0" w:color="auto"/>
        <w:left w:val="none" w:sz="0" w:space="0" w:color="auto"/>
        <w:bottom w:val="none" w:sz="0" w:space="0" w:color="auto"/>
        <w:right w:val="none" w:sz="0" w:space="0" w:color="auto"/>
      </w:divBdr>
      <w:divsChild>
        <w:div w:id="275454883">
          <w:marLeft w:val="1166"/>
          <w:marRight w:val="0"/>
          <w:marTop w:val="134"/>
          <w:marBottom w:val="0"/>
          <w:divBdr>
            <w:top w:val="none" w:sz="0" w:space="0" w:color="auto"/>
            <w:left w:val="none" w:sz="0" w:space="0" w:color="auto"/>
            <w:bottom w:val="none" w:sz="0" w:space="0" w:color="auto"/>
            <w:right w:val="none" w:sz="0" w:space="0" w:color="auto"/>
          </w:divBdr>
        </w:div>
        <w:div w:id="758991610">
          <w:marLeft w:val="547"/>
          <w:marRight w:val="0"/>
          <w:marTop w:val="154"/>
          <w:marBottom w:val="0"/>
          <w:divBdr>
            <w:top w:val="none" w:sz="0" w:space="0" w:color="auto"/>
            <w:left w:val="none" w:sz="0" w:space="0" w:color="auto"/>
            <w:bottom w:val="none" w:sz="0" w:space="0" w:color="auto"/>
            <w:right w:val="none" w:sz="0" w:space="0" w:color="auto"/>
          </w:divBdr>
        </w:div>
        <w:div w:id="1819833636">
          <w:marLeft w:val="1166"/>
          <w:marRight w:val="0"/>
          <w:marTop w:val="134"/>
          <w:marBottom w:val="0"/>
          <w:divBdr>
            <w:top w:val="none" w:sz="0" w:space="0" w:color="auto"/>
            <w:left w:val="none" w:sz="0" w:space="0" w:color="auto"/>
            <w:bottom w:val="none" w:sz="0" w:space="0" w:color="auto"/>
            <w:right w:val="none" w:sz="0" w:space="0" w:color="auto"/>
          </w:divBdr>
        </w:div>
        <w:div w:id="2014070758">
          <w:marLeft w:val="1166"/>
          <w:marRight w:val="0"/>
          <w:marTop w:val="134"/>
          <w:marBottom w:val="0"/>
          <w:divBdr>
            <w:top w:val="none" w:sz="0" w:space="0" w:color="auto"/>
            <w:left w:val="none" w:sz="0" w:space="0" w:color="auto"/>
            <w:bottom w:val="none" w:sz="0" w:space="0" w:color="auto"/>
            <w:right w:val="none" w:sz="0" w:space="0" w:color="auto"/>
          </w:divBdr>
        </w:div>
      </w:divsChild>
    </w:div>
    <w:div w:id="1378428277">
      <w:bodyDiv w:val="1"/>
      <w:marLeft w:val="0"/>
      <w:marRight w:val="0"/>
      <w:marTop w:val="0"/>
      <w:marBottom w:val="0"/>
      <w:divBdr>
        <w:top w:val="none" w:sz="0" w:space="0" w:color="auto"/>
        <w:left w:val="none" w:sz="0" w:space="0" w:color="auto"/>
        <w:bottom w:val="none" w:sz="0" w:space="0" w:color="auto"/>
        <w:right w:val="none" w:sz="0" w:space="0" w:color="auto"/>
      </w:divBdr>
    </w:div>
    <w:div w:id="1390030155">
      <w:bodyDiv w:val="1"/>
      <w:marLeft w:val="0"/>
      <w:marRight w:val="0"/>
      <w:marTop w:val="0"/>
      <w:marBottom w:val="0"/>
      <w:divBdr>
        <w:top w:val="none" w:sz="0" w:space="0" w:color="auto"/>
        <w:left w:val="none" w:sz="0" w:space="0" w:color="auto"/>
        <w:bottom w:val="none" w:sz="0" w:space="0" w:color="auto"/>
        <w:right w:val="none" w:sz="0" w:space="0" w:color="auto"/>
      </w:divBdr>
      <w:divsChild>
        <w:div w:id="1381595677">
          <w:marLeft w:val="547"/>
          <w:marRight w:val="0"/>
          <w:marTop w:val="154"/>
          <w:marBottom w:val="0"/>
          <w:divBdr>
            <w:top w:val="none" w:sz="0" w:space="0" w:color="auto"/>
            <w:left w:val="none" w:sz="0" w:space="0" w:color="auto"/>
            <w:bottom w:val="none" w:sz="0" w:space="0" w:color="auto"/>
            <w:right w:val="none" w:sz="0" w:space="0" w:color="auto"/>
          </w:divBdr>
        </w:div>
      </w:divsChild>
    </w:div>
    <w:div w:id="1458061699">
      <w:bodyDiv w:val="1"/>
      <w:marLeft w:val="0"/>
      <w:marRight w:val="0"/>
      <w:marTop w:val="0"/>
      <w:marBottom w:val="0"/>
      <w:divBdr>
        <w:top w:val="none" w:sz="0" w:space="0" w:color="auto"/>
        <w:left w:val="none" w:sz="0" w:space="0" w:color="auto"/>
        <w:bottom w:val="none" w:sz="0" w:space="0" w:color="auto"/>
        <w:right w:val="none" w:sz="0" w:space="0" w:color="auto"/>
      </w:divBdr>
      <w:divsChild>
        <w:div w:id="606235781">
          <w:marLeft w:val="0"/>
          <w:marRight w:val="0"/>
          <w:marTop w:val="0"/>
          <w:marBottom w:val="0"/>
          <w:divBdr>
            <w:top w:val="none" w:sz="0" w:space="0" w:color="auto"/>
            <w:left w:val="none" w:sz="0" w:space="0" w:color="auto"/>
            <w:bottom w:val="none" w:sz="0" w:space="0" w:color="auto"/>
            <w:right w:val="none" w:sz="0" w:space="0" w:color="auto"/>
          </w:divBdr>
          <w:divsChild>
            <w:div w:id="122578125">
              <w:marLeft w:val="0"/>
              <w:marRight w:val="0"/>
              <w:marTop w:val="0"/>
              <w:marBottom w:val="0"/>
              <w:divBdr>
                <w:top w:val="none" w:sz="0" w:space="0" w:color="auto"/>
                <w:left w:val="none" w:sz="0" w:space="0" w:color="auto"/>
                <w:bottom w:val="none" w:sz="0" w:space="0" w:color="auto"/>
                <w:right w:val="none" w:sz="0" w:space="0" w:color="auto"/>
              </w:divBdr>
              <w:divsChild>
                <w:div w:id="974136493">
                  <w:marLeft w:val="0"/>
                  <w:marRight w:val="0"/>
                  <w:marTop w:val="0"/>
                  <w:marBottom w:val="0"/>
                  <w:divBdr>
                    <w:top w:val="none" w:sz="0" w:space="0" w:color="auto"/>
                    <w:left w:val="none" w:sz="0" w:space="0" w:color="auto"/>
                    <w:bottom w:val="none" w:sz="0" w:space="0" w:color="auto"/>
                    <w:right w:val="none" w:sz="0" w:space="0" w:color="auto"/>
                  </w:divBdr>
                  <w:divsChild>
                    <w:div w:id="1462573122">
                      <w:marLeft w:val="0"/>
                      <w:marRight w:val="0"/>
                      <w:marTop w:val="0"/>
                      <w:marBottom w:val="0"/>
                      <w:divBdr>
                        <w:top w:val="none" w:sz="0" w:space="0" w:color="auto"/>
                        <w:left w:val="none" w:sz="0" w:space="0" w:color="auto"/>
                        <w:bottom w:val="none" w:sz="0" w:space="0" w:color="auto"/>
                        <w:right w:val="none" w:sz="0" w:space="0" w:color="auto"/>
                      </w:divBdr>
                      <w:divsChild>
                        <w:div w:id="253368380">
                          <w:marLeft w:val="0"/>
                          <w:marRight w:val="0"/>
                          <w:marTop w:val="0"/>
                          <w:marBottom w:val="0"/>
                          <w:divBdr>
                            <w:top w:val="none" w:sz="0" w:space="0" w:color="auto"/>
                            <w:left w:val="none" w:sz="0" w:space="0" w:color="auto"/>
                            <w:bottom w:val="none" w:sz="0" w:space="0" w:color="auto"/>
                            <w:right w:val="none" w:sz="0" w:space="0" w:color="auto"/>
                          </w:divBdr>
                          <w:divsChild>
                            <w:div w:id="2042513794">
                              <w:marLeft w:val="0"/>
                              <w:marRight w:val="0"/>
                              <w:marTop w:val="0"/>
                              <w:marBottom w:val="0"/>
                              <w:divBdr>
                                <w:top w:val="none" w:sz="0" w:space="0" w:color="auto"/>
                                <w:left w:val="none" w:sz="0" w:space="0" w:color="auto"/>
                                <w:bottom w:val="none" w:sz="0" w:space="0" w:color="auto"/>
                                <w:right w:val="none" w:sz="0" w:space="0" w:color="auto"/>
                              </w:divBdr>
                              <w:divsChild>
                                <w:div w:id="1439564343">
                                  <w:marLeft w:val="0"/>
                                  <w:marRight w:val="0"/>
                                  <w:marTop w:val="0"/>
                                  <w:marBottom w:val="0"/>
                                  <w:divBdr>
                                    <w:top w:val="none" w:sz="0" w:space="0" w:color="auto"/>
                                    <w:left w:val="none" w:sz="0" w:space="0" w:color="auto"/>
                                    <w:bottom w:val="none" w:sz="0" w:space="0" w:color="auto"/>
                                    <w:right w:val="none" w:sz="0" w:space="0" w:color="auto"/>
                                  </w:divBdr>
                                  <w:divsChild>
                                    <w:div w:id="2136409053">
                                      <w:marLeft w:val="0"/>
                                      <w:marRight w:val="0"/>
                                      <w:marTop w:val="0"/>
                                      <w:marBottom w:val="0"/>
                                      <w:divBdr>
                                        <w:top w:val="none" w:sz="0" w:space="0" w:color="auto"/>
                                        <w:left w:val="none" w:sz="0" w:space="0" w:color="auto"/>
                                        <w:bottom w:val="none" w:sz="0" w:space="0" w:color="auto"/>
                                        <w:right w:val="none" w:sz="0" w:space="0" w:color="auto"/>
                                      </w:divBdr>
                                      <w:divsChild>
                                        <w:div w:id="204145971">
                                          <w:marLeft w:val="0"/>
                                          <w:marRight w:val="0"/>
                                          <w:marTop w:val="0"/>
                                          <w:marBottom w:val="0"/>
                                          <w:divBdr>
                                            <w:top w:val="none" w:sz="0" w:space="0" w:color="auto"/>
                                            <w:left w:val="none" w:sz="0" w:space="0" w:color="auto"/>
                                            <w:bottom w:val="none" w:sz="0" w:space="0" w:color="auto"/>
                                            <w:right w:val="none" w:sz="0" w:space="0" w:color="auto"/>
                                          </w:divBdr>
                                          <w:divsChild>
                                            <w:div w:id="1427576277">
                                              <w:marLeft w:val="0"/>
                                              <w:marRight w:val="0"/>
                                              <w:marTop w:val="0"/>
                                              <w:marBottom w:val="0"/>
                                              <w:divBdr>
                                                <w:top w:val="none" w:sz="0" w:space="0" w:color="auto"/>
                                                <w:left w:val="none" w:sz="0" w:space="0" w:color="auto"/>
                                                <w:bottom w:val="none" w:sz="0" w:space="0" w:color="auto"/>
                                                <w:right w:val="none" w:sz="0" w:space="0" w:color="auto"/>
                                              </w:divBdr>
                                              <w:divsChild>
                                                <w:div w:id="1713965919">
                                                  <w:marLeft w:val="0"/>
                                                  <w:marRight w:val="0"/>
                                                  <w:marTop w:val="0"/>
                                                  <w:marBottom w:val="0"/>
                                                  <w:divBdr>
                                                    <w:top w:val="none" w:sz="0" w:space="0" w:color="auto"/>
                                                    <w:left w:val="none" w:sz="0" w:space="0" w:color="auto"/>
                                                    <w:bottom w:val="none" w:sz="0" w:space="0" w:color="auto"/>
                                                    <w:right w:val="none" w:sz="0" w:space="0" w:color="auto"/>
                                                  </w:divBdr>
                                                  <w:divsChild>
                                                    <w:div w:id="1738354914">
                                                      <w:marLeft w:val="0"/>
                                                      <w:marRight w:val="0"/>
                                                      <w:marTop w:val="0"/>
                                                      <w:marBottom w:val="0"/>
                                                      <w:divBdr>
                                                        <w:top w:val="none" w:sz="0" w:space="0" w:color="auto"/>
                                                        <w:left w:val="none" w:sz="0" w:space="0" w:color="auto"/>
                                                        <w:bottom w:val="none" w:sz="0" w:space="0" w:color="auto"/>
                                                        <w:right w:val="none" w:sz="0" w:space="0" w:color="auto"/>
                                                      </w:divBdr>
                                                      <w:divsChild>
                                                        <w:div w:id="84494763">
                                                          <w:marLeft w:val="0"/>
                                                          <w:marRight w:val="0"/>
                                                          <w:marTop w:val="240"/>
                                                          <w:marBottom w:val="240"/>
                                                          <w:divBdr>
                                                            <w:top w:val="single" w:sz="6" w:space="0" w:color="E8E8E8"/>
                                                            <w:left w:val="single" w:sz="6" w:space="0" w:color="E8E8E8"/>
                                                            <w:bottom w:val="single" w:sz="6" w:space="0" w:color="E8E8E8"/>
                                                            <w:right w:val="single" w:sz="6" w:space="0" w:color="E8E8E8"/>
                                                          </w:divBdr>
                                                          <w:divsChild>
                                                            <w:div w:id="443228296">
                                                              <w:marLeft w:val="0"/>
                                                              <w:marRight w:val="0"/>
                                                              <w:marTop w:val="0"/>
                                                              <w:marBottom w:val="0"/>
                                                              <w:divBdr>
                                                                <w:top w:val="none" w:sz="0" w:space="0" w:color="auto"/>
                                                                <w:left w:val="none" w:sz="0" w:space="0" w:color="auto"/>
                                                                <w:bottom w:val="none" w:sz="0" w:space="0" w:color="auto"/>
                                                                <w:right w:val="none" w:sz="0" w:space="0" w:color="auto"/>
                                                              </w:divBdr>
                                                              <w:divsChild>
                                                                <w:div w:id="591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84975">
                                                          <w:marLeft w:val="0"/>
                                                          <w:marRight w:val="0"/>
                                                          <w:marTop w:val="240"/>
                                                          <w:marBottom w:val="240"/>
                                                          <w:divBdr>
                                                            <w:top w:val="single" w:sz="6" w:space="0" w:color="E8E8E8"/>
                                                            <w:left w:val="single" w:sz="6" w:space="0" w:color="E8E8E8"/>
                                                            <w:bottom w:val="single" w:sz="6" w:space="0" w:color="E8E8E8"/>
                                                            <w:right w:val="single" w:sz="6" w:space="0" w:color="E8E8E8"/>
                                                          </w:divBdr>
                                                          <w:divsChild>
                                                            <w:div w:id="1308392542">
                                                              <w:marLeft w:val="0"/>
                                                              <w:marRight w:val="0"/>
                                                              <w:marTop w:val="0"/>
                                                              <w:marBottom w:val="0"/>
                                                              <w:divBdr>
                                                                <w:top w:val="none" w:sz="0" w:space="0" w:color="auto"/>
                                                                <w:left w:val="none" w:sz="0" w:space="0" w:color="auto"/>
                                                                <w:bottom w:val="none" w:sz="0" w:space="0" w:color="auto"/>
                                                                <w:right w:val="none" w:sz="0" w:space="0" w:color="auto"/>
                                                              </w:divBdr>
                                                            </w:div>
                                                            <w:div w:id="657852731">
                                                              <w:marLeft w:val="0"/>
                                                              <w:marRight w:val="0"/>
                                                              <w:marTop w:val="0"/>
                                                              <w:marBottom w:val="0"/>
                                                              <w:divBdr>
                                                                <w:top w:val="none" w:sz="0" w:space="0" w:color="auto"/>
                                                                <w:left w:val="none" w:sz="0" w:space="0" w:color="auto"/>
                                                                <w:bottom w:val="none" w:sz="0" w:space="0" w:color="auto"/>
                                                                <w:right w:val="none" w:sz="0" w:space="0" w:color="auto"/>
                                                              </w:divBdr>
                                                              <w:divsChild>
                                                                <w:div w:id="13254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58414">
                                                          <w:marLeft w:val="0"/>
                                                          <w:marRight w:val="0"/>
                                                          <w:marTop w:val="240"/>
                                                          <w:marBottom w:val="240"/>
                                                          <w:divBdr>
                                                            <w:top w:val="single" w:sz="6" w:space="0" w:color="E8E8E8"/>
                                                            <w:left w:val="single" w:sz="6" w:space="0" w:color="E8E8E8"/>
                                                            <w:bottom w:val="single" w:sz="6" w:space="0" w:color="E8E8E8"/>
                                                            <w:right w:val="single" w:sz="6" w:space="0" w:color="E8E8E8"/>
                                                          </w:divBdr>
                                                          <w:divsChild>
                                                            <w:div w:id="1081563334">
                                                              <w:marLeft w:val="0"/>
                                                              <w:marRight w:val="0"/>
                                                              <w:marTop w:val="0"/>
                                                              <w:marBottom w:val="0"/>
                                                              <w:divBdr>
                                                                <w:top w:val="none" w:sz="0" w:space="0" w:color="auto"/>
                                                                <w:left w:val="none" w:sz="0" w:space="0" w:color="auto"/>
                                                                <w:bottom w:val="none" w:sz="0" w:space="0" w:color="auto"/>
                                                                <w:right w:val="none" w:sz="0" w:space="0" w:color="auto"/>
                                                              </w:divBdr>
                                                            </w:div>
                                                            <w:div w:id="1756442086">
                                                              <w:marLeft w:val="0"/>
                                                              <w:marRight w:val="0"/>
                                                              <w:marTop w:val="0"/>
                                                              <w:marBottom w:val="0"/>
                                                              <w:divBdr>
                                                                <w:top w:val="none" w:sz="0" w:space="0" w:color="auto"/>
                                                                <w:left w:val="none" w:sz="0" w:space="0" w:color="auto"/>
                                                                <w:bottom w:val="none" w:sz="0" w:space="0" w:color="auto"/>
                                                                <w:right w:val="none" w:sz="0" w:space="0" w:color="auto"/>
                                                              </w:divBdr>
                                                              <w:divsChild>
                                                                <w:div w:id="14920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1144">
                                                          <w:marLeft w:val="0"/>
                                                          <w:marRight w:val="0"/>
                                                          <w:marTop w:val="240"/>
                                                          <w:marBottom w:val="240"/>
                                                          <w:divBdr>
                                                            <w:top w:val="single" w:sz="6" w:space="0" w:color="E8E8E8"/>
                                                            <w:left w:val="single" w:sz="6" w:space="0" w:color="E8E8E8"/>
                                                            <w:bottom w:val="single" w:sz="6" w:space="0" w:color="E8E8E8"/>
                                                            <w:right w:val="single" w:sz="6" w:space="0" w:color="E8E8E8"/>
                                                          </w:divBdr>
                                                          <w:divsChild>
                                                            <w:div w:id="1231887935">
                                                              <w:marLeft w:val="0"/>
                                                              <w:marRight w:val="0"/>
                                                              <w:marTop w:val="0"/>
                                                              <w:marBottom w:val="0"/>
                                                              <w:divBdr>
                                                                <w:top w:val="none" w:sz="0" w:space="0" w:color="auto"/>
                                                                <w:left w:val="none" w:sz="0" w:space="0" w:color="auto"/>
                                                                <w:bottom w:val="none" w:sz="0" w:space="0" w:color="auto"/>
                                                                <w:right w:val="none" w:sz="0" w:space="0" w:color="auto"/>
                                                              </w:divBdr>
                                                            </w:div>
                                                            <w:div w:id="1577395109">
                                                              <w:marLeft w:val="0"/>
                                                              <w:marRight w:val="0"/>
                                                              <w:marTop w:val="0"/>
                                                              <w:marBottom w:val="0"/>
                                                              <w:divBdr>
                                                                <w:top w:val="none" w:sz="0" w:space="0" w:color="auto"/>
                                                                <w:left w:val="none" w:sz="0" w:space="0" w:color="auto"/>
                                                                <w:bottom w:val="none" w:sz="0" w:space="0" w:color="auto"/>
                                                                <w:right w:val="none" w:sz="0" w:space="0" w:color="auto"/>
                                                              </w:divBdr>
                                                              <w:divsChild>
                                                                <w:div w:id="17651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361492">
                                      <w:marLeft w:val="0"/>
                                      <w:marRight w:val="0"/>
                                      <w:marTop w:val="0"/>
                                      <w:marBottom w:val="0"/>
                                      <w:divBdr>
                                        <w:top w:val="none" w:sz="0" w:space="0" w:color="auto"/>
                                        <w:left w:val="none" w:sz="0" w:space="0" w:color="auto"/>
                                        <w:bottom w:val="none" w:sz="0" w:space="0" w:color="auto"/>
                                        <w:right w:val="none" w:sz="0" w:space="0" w:color="auto"/>
                                      </w:divBdr>
                                      <w:divsChild>
                                        <w:div w:id="427822086">
                                          <w:marLeft w:val="0"/>
                                          <w:marRight w:val="0"/>
                                          <w:marTop w:val="0"/>
                                          <w:marBottom w:val="0"/>
                                          <w:divBdr>
                                            <w:top w:val="none" w:sz="0" w:space="0" w:color="auto"/>
                                            <w:left w:val="none" w:sz="0" w:space="0" w:color="auto"/>
                                            <w:bottom w:val="none" w:sz="0" w:space="0" w:color="auto"/>
                                            <w:right w:val="none" w:sz="0" w:space="0" w:color="auto"/>
                                          </w:divBdr>
                                          <w:divsChild>
                                            <w:div w:id="111441315">
                                              <w:marLeft w:val="0"/>
                                              <w:marRight w:val="0"/>
                                              <w:marTop w:val="0"/>
                                              <w:marBottom w:val="0"/>
                                              <w:divBdr>
                                                <w:top w:val="none" w:sz="0" w:space="0" w:color="auto"/>
                                                <w:left w:val="none" w:sz="0" w:space="0" w:color="auto"/>
                                                <w:bottom w:val="none" w:sz="0" w:space="0" w:color="auto"/>
                                                <w:right w:val="none" w:sz="0" w:space="0" w:color="auto"/>
                                              </w:divBdr>
                                              <w:divsChild>
                                                <w:div w:id="476580294">
                                                  <w:marLeft w:val="0"/>
                                                  <w:marRight w:val="0"/>
                                                  <w:marTop w:val="0"/>
                                                  <w:marBottom w:val="0"/>
                                                  <w:divBdr>
                                                    <w:top w:val="none" w:sz="0" w:space="0" w:color="auto"/>
                                                    <w:left w:val="none" w:sz="0" w:space="0" w:color="auto"/>
                                                    <w:bottom w:val="none" w:sz="0" w:space="0" w:color="auto"/>
                                                    <w:right w:val="none" w:sz="0" w:space="0" w:color="auto"/>
                                                  </w:divBdr>
                                                  <w:divsChild>
                                                    <w:div w:id="1329401806">
                                                      <w:marLeft w:val="0"/>
                                                      <w:marRight w:val="240"/>
                                                      <w:marTop w:val="0"/>
                                                      <w:marBottom w:val="0"/>
                                                      <w:divBdr>
                                                        <w:top w:val="none" w:sz="0" w:space="0" w:color="auto"/>
                                                        <w:left w:val="none" w:sz="0" w:space="0" w:color="auto"/>
                                                        <w:bottom w:val="none" w:sz="0" w:space="0" w:color="auto"/>
                                                        <w:right w:val="none" w:sz="0" w:space="0" w:color="auto"/>
                                                      </w:divBdr>
                                                    </w:div>
                                                    <w:div w:id="1367370124">
                                                      <w:marLeft w:val="240"/>
                                                      <w:marRight w:val="240"/>
                                                      <w:marTop w:val="0"/>
                                                      <w:marBottom w:val="0"/>
                                                      <w:divBdr>
                                                        <w:top w:val="none" w:sz="0" w:space="0" w:color="auto"/>
                                                        <w:left w:val="none" w:sz="0" w:space="0" w:color="auto"/>
                                                        <w:bottom w:val="none" w:sz="0" w:space="0" w:color="auto"/>
                                                        <w:right w:val="none" w:sz="0" w:space="0" w:color="auto"/>
                                                      </w:divBdr>
                                                    </w:div>
                                                    <w:div w:id="1002243637">
                                                      <w:marLeft w:val="240"/>
                                                      <w:marRight w:val="240"/>
                                                      <w:marTop w:val="0"/>
                                                      <w:marBottom w:val="0"/>
                                                      <w:divBdr>
                                                        <w:top w:val="none" w:sz="0" w:space="0" w:color="auto"/>
                                                        <w:left w:val="none" w:sz="0" w:space="0" w:color="auto"/>
                                                        <w:bottom w:val="none" w:sz="0" w:space="0" w:color="auto"/>
                                                        <w:right w:val="none" w:sz="0" w:space="0" w:color="auto"/>
                                                      </w:divBdr>
                                                    </w:div>
                                                    <w:div w:id="550190911">
                                                      <w:marLeft w:val="240"/>
                                                      <w:marRight w:val="240"/>
                                                      <w:marTop w:val="0"/>
                                                      <w:marBottom w:val="0"/>
                                                      <w:divBdr>
                                                        <w:top w:val="none" w:sz="0" w:space="0" w:color="auto"/>
                                                        <w:left w:val="none" w:sz="0" w:space="0" w:color="auto"/>
                                                        <w:bottom w:val="none" w:sz="0" w:space="0" w:color="auto"/>
                                                        <w:right w:val="none" w:sz="0" w:space="0" w:color="auto"/>
                                                      </w:divBdr>
                                                    </w:div>
                                                    <w:div w:id="2014524692">
                                                      <w:marLeft w:val="240"/>
                                                      <w:marRight w:val="240"/>
                                                      <w:marTop w:val="0"/>
                                                      <w:marBottom w:val="0"/>
                                                      <w:divBdr>
                                                        <w:top w:val="none" w:sz="0" w:space="0" w:color="auto"/>
                                                        <w:left w:val="none" w:sz="0" w:space="0" w:color="auto"/>
                                                        <w:bottom w:val="none" w:sz="0" w:space="0" w:color="auto"/>
                                                        <w:right w:val="none" w:sz="0" w:space="0" w:color="auto"/>
                                                      </w:divBdr>
                                                    </w:div>
                                                    <w:div w:id="1312909829">
                                                      <w:marLeft w:val="240"/>
                                                      <w:marRight w:val="240"/>
                                                      <w:marTop w:val="0"/>
                                                      <w:marBottom w:val="0"/>
                                                      <w:divBdr>
                                                        <w:top w:val="none" w:sz="0" w:space="0" w:color="auto"/>
                                                        <w:left w:val="none" w:sz="0" w:space="0" w:color="auto"/>
                                                        <w:bottom w:val="none" w:sz="0" w:space="0" w:color="auto"/>
                                                        <w:right w:val="none" w:sz="0" w:space="0" w:color="auto"/>
                                                      </w:divBdr>
                                                    </w:div>
                                                    <w:div w:id="1667897546">
                                                      <w:marLeft w:val="240"/>
                                                      <w:marRight w:val="240"/>
                                                      <w:marTop w:val="0"/>
                                                      <w:marBottom w:val="0"/>
                                                      <w:divBdr>
                                                        <w:top w:val="none" w:sz="0" w:space="0" w:color="auto"/>
                                                        <w:left w:val="none" w:sz="0" w:space="0" w:color="auto"/>
                                                        <w:bottom w:val="none" w:sz="0" w:space="0" w:color="auto"/>
                                                        <w:right w:val="none" w:sz="0" w:space="0" w:color="auto"/>
                                                      </w:divBdr>
                                                    </w:div>
                                                    <w:div w:id="65423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009979">
                          <w:marLeft w:val="0"/>
                          <w:marRight w:val="0"/>
                          <w:marTop w:val="0"/>
                          <w:marBottom w:val="0"/>
                          <w:divBdr>
                            <w:top w:val="none" w:sz="0" w:space="0" w:color="auto"/>
                            <w:left w:val="none" w:sz="0" w:space="0" w:color="auto"/>
                            <w:bottom w:val="none" w:sz="0" w:space="0" w:color="auto"/>
                            <w:right w:val="none" w:sz="0" w:space="0" w:color="auto"/>
                          </w:divBdr>
                          <w:divsChild>
                            <w:div w:id="1595359715">
                              <w:marLeft w:val="0"/>
                              <w:marRight w:val="0"/>
                              <w:marTop w:val="0"/>
                              <w:marBottom w:val="0"/>
                              <w:divBdr>
                                <w:top w:val="none" w:sz="0" w:space="0" w:color="auto"/>
                                <w:left w:val="none" w:sz="0" w:space="0" w:color="auto"/>
                                <w:bottom w:val="none" w:sz="0" w:space="0" w:color="auto"/>
                                <w:right w:val="none" w:sz="0" w:space="0" w:color="auto"/>
                              </w:divBdr>
                              <w:divsChild>
                                <w:div w:id="1444766236">
                                  <w:marLeft w:val="0"/>
                                  <w:marRight w:val="0"/>
                                  <w:marTop w:val="0"/>
                                  <w:marBottom w:val="0"/>
                                  <w:divBdr>
                                    <w:top w:val="none" w:sz="0" w:space="0" w:color="auto"/>
                                    <w:left w:val="none" w:sz="0" w:space="0" w:color="auto"/>
                                    <w:bottom w:val="none" w:sz="0" w:space="0" w:color="auto"/>
                                    <w:right w:val="none" w:sz="0" w:space="0" w:color="auto"/>
                                  </w:divBdr>
                                </w:div>
                              </w:divsChild>
                            </w:div>
                            <w:div w:id="175270526">
                              <w:marLeft w:val="0"/>
                              <w:marRight w:val="0"/>
                              <w:marTop w:val="0"/>
                              <w:marBottom w:val="0"/>
                              <w:divBdr>
                                <w:top w:val="none" w:sz="0" w:space="0" w:color="auto"/>
                                <w:left w:val="none" w:sz="0" w:space="0" w:color="auto"/>
                                <w:bottom w:val="none" w:sz="0" w:space="0" w:color="auto"/>
                                <w:right w:val="none" w:sz="0" w:space="0" w:color="auto"/>
                              </w:divBdr>
                            </w:div>
                            <w:div w:id="1590388803">
                              <w:marLeft w:val="0"/>
                              <w:marRight w:val="0"/>
                              <w:marTop w:val="0"/>
                              <w:marBottom w:val="0"/>
                              <w:divBdr>
                                <w:top w:val="none" w:sz="0" w:space="0" w:color="auto"/>
                                <w:left w:val="none" w:sz="0" w:space="0" w:color="auto"/>
                                <w:bottom w:val="none" w:sz="0" w:space="0" w:color="auto"/>
                                <w:right w:val="none" w:sz="0" w:space="0" w:color="auto"/>
                              </w:divBdr>
                              <w:divsChild>
                                <w:div w:id="799958022">
                                  <w:marLeft w:val="0"/>
                                  <w:marRight w:val="0"/>
                                  <w:marTop w:val="0"/>
                                  <w:marBottom w:val="0"/>
                                  <w:divBdr>
                                    <w:top w:val="none" w:sz="0" w:space="0" w:color="auto"/>
                                    <w:left w:val="none" w:sz="0" w:space="0" w:color="auto"/>
                                    <w:bottom w:val="none" w:sz="0" w:space="0" w:color="auto"/>
                                    <w:right w:val="none" w:sz="0" w:space="0" w:color="auto"/>
                                  </w:divBdr>
                                  <w:divsChild>
                                    <w:div w:id="827206378">
                                      <w:marLeft w:val="0"/>
                                      <w:marRight w:val="0"/>
                                      <w:marTop w:val="0"/>
                                      <w:marBottom w:val="0"/>
                                      <w:divBdr>
                                        <w:top w:val="none" w:sz="0" w:space="0" w:color="auto"/>
                                        <w:left w:val="none" w:sz="0" w:space="0" w:color="auto"/>
                                        <w:bottom w:val="none" w:sz="0" w:space="0" w:color="auto"/>
                                        <w:right w:val="none" w:sz="0" w:space="0" w:color="auto"/>
                                      </w:divBdr>
                                      <w:divsChild>
                                        <w:div w:id="1562910340">
                                          <w:marLeft w:val="0"/>
                                          <w:marRight w:val="0"/>
                                          <w:marTop w:val="0"/>
                                          <w:marBottom w:val="0"/>
                                          <w:divBdr>
                                            <w:top w:val="none" w:sz="0" w:space="0" w:color="auto"/>
                                            <w:left w:val="none" w:sz="0" w:space="0" w:color="auto"/>
                                            <w:bottom w:val="none" w:sz="0" w:space="0" w:color="auto"/>
                                            <w:right w:val="none" w:sz="0" w:space="0" w:color="auto"/>
                                          </w:divBdr>
                                          <w:divsChild>
                                            <w:div w:id="209272292">
                                              <w:marLeft w:val="0"/>
                                              <w:marRight w:val="0"/>
                                              <w:marTop w:val="0"/>
                                              <w:marBottom w:val="0"/>
                                              <w:divBdr>
                                                <w:top w:val="none" w:sz="0" w:space="0" w:color="auto"/>
                                                <w:left w:val="none" w:sz="0" w:space="0" w:color="auto"/>
                                                <w:bottom w:val="none" w:sz="0" w:space="0" w:color="auto"/>
                                                <w:right w:val="none" w:sz="0" w:space="0" w:color="auto"/>
                                              </w:divBdr>
                                              <w:divsChild>
                                                <w:div w:id="1316105419">
                                                  <w:marLeft w:val="0"/>
                                                  <w:marRight w:val="0"/>
                                                  <w:marTop w:val="0"/>
                                                  <w:marBottom w:val="0"/>
                                                  <w:divBdr>
                                                    <w:top w:val="none" w:sz="0" w:space="0" w:color="auto"/>
                                                    <w:left w:val="none" w:sz="0" w:space="0" w:color="auto"/>
                                                    <w:bottom w:val="none" w:sz="0" w:space="0" w:color="auto"/>
                                                    <w:right w:val="none" w:sz="0" w:space="0" w:color="auto"/>
                                                  </w:divBdr>
                                                  <w:divsChild>
                                                    <w:div w:id="438065797">
                                                      <w:marLeft w:val="0"/>
                                                      <w:marRight w:val="0"/>
                                                      <w:marTop w:val="0"/>
                                                      <w:marBottom w:val="0"/>
                                                      <w:divBdr>
                                                        <w:top w:val="none" w:sz="0" w:space="0" w:color="auto"/>
                                                        <w:left w:val="none" w:sz="0" w:space="0" w:color="auto"/>
                                                        <w:bottom w:val="none" w:sz="0" w:space="0" w:color="auto"/>
                                                        <w:right w:val="none" w:sz="0" w:space="0" w:color="auto"/>
                                                      </w:divBdr>
                                                      <w:divsChild>
                                                        <w:div w:id="1620918761">
                                                          <w:marLeft w:val="0"/>
                                                          <w:marRight w:val="0"/>
                                                          <w:marTop w:val="0"/>
                                                          <w:marBottom w:val="0"/>
                                                          <w:divBdr>
                                                            <w:top w:val="none" w:sz="0" w:space="0" w:color="auto"/>
                                                            <w:left w:val="none" w:sz="0" w:space="0" w:color="auto"/>
                                                            <w:bottom w:val="none" w:sz="0" w:space="0" w:color="auto"/>
                                                            <w:right w:val="none" w:sz="0" w:space="0" w:color="auto"/>
                                                          </w:divBdr>
                                                          <w:divsChild>
                                                            <w:div w:id="621838193">
                                                              <w:marLeft w:val="0"/>
                                                              <w:marRight w:val="0"/>
                                                              <w:marTop w:val="0"/>
                                                              <w:marBottom w:val="0"/>
                                                              <w:divBdr>
                                                                <w:top w:val="none" w:sz="0" w:space="0" w:color="auto"/>
                                                                <w:left w:val="none" w:sz="0" w:space="0" w:color="auto"/>
                                                                <w:bottom w:val="none" w:sz="0" w:space="0" w:color="auto"/>
                                                                <w:right w:val="none" w:sz="0" w:space="0" w:color="auto"/>
                                                              </w:divBdr>
                                                              <w:divsChild>
                                                                <w:div w:id="1701082768">
                                                                  <w:marLeft w:val="0"/>
                                                                  <w:marRight w:val="0"/>
                                                                  <w:marTop w:val="0"/>
                                                                  <w:marBottom w:val="0"/>
                                                                  <w:divBdr>
                                                                    <w:top w:val="none" w:sz="0" w:space="0" w:color="auto"/>
                                                                    <w:left w:val="none" w:sz="0" w:space="0" w:color="auto"/>
                                                                    <w:bottom w:val="none" w:sz="0" w:space="0" w:color="auto"/>
                                                                    <w:right w:val="none" w:sz="0" w:space="0" w:color="auto"/>
                                                                  </w:divBdr>
                                                                  <w:divsChild>
                                                                    <w:div w:id="61292805">
                                                                      <w:marLeft w:val="0"/>
                                                                      <w:marRight w:val="0"/>
                                                                      <w:marTop w:val="0"/>
                                                                      <w:marBottom w:val="0"/>
                                                                      <w:divBdr>
                                                                        <w:top w:val="single" w:sz="6" w:space="9" w:color="C1C7CD"/>
                                                                        <w:left w:val="single" w:sz="6" w:space="12" w:color="C1C7CD"/>
                                                                        <w:bottom w:val="single" w:sz="6" w:space="9" w:color="C1C7CD"/>
                                                                        <w:right w:val="single" w:sz="6" w:space="12" w:color="C1C7CD"/>
                                                                      </w:divBdr>
                                                                      <w:divsChild>
                                                                        <w:div w:id="1657416747">
                                                                          <w:marLeft w:val="0"/>
                                                                          <w:marRight w:val="0"/>
                                                                          <w:marTop w:val="0"/>
                                                                          <w:marBottom w:val="0"/>
                                                                          <w:divBdr>
                                                                            <w:top w:val="none" w:sz="0" w:space="0" w:color="auto"/>
                                                                            <w:left w:val="none" w:sz="0" w:space="0" w:color="auto"/>
                                                                            <w:bottom w:val="none" w:sz="0" w:space="0" w:color="auto"/>
                                                                            <w:right w:val="none" w:sz="0" w:space="0" w:color="auto"/>
                                                                          </w:divBdr>
                                                                          <w:divsChild>
                                                                            <w:div w:id="37897954">
                                                                              <w:marLeft w:val="0"/>
                                                                              <w:marRight w:val="0"/>
                                                                              <w:marTop w:val="0"/>
                                                                              <w:marBottom w:val="0"/>
                                                                              <w:divBdr>
                                                                                <w:top w:val="none" w:sz="0" w:space="0" w:color="auto"/>
                                                                                <w:left w:val="none" w:sz="0" w:space="0" w:color="auto"/>
                                                                                <w:bottom w:val="none" w:sz="0" w:space="0" w:color="auto"/>
                                                                                <w:right w:val="none" w:sz="0" w:space="0" w:color="auto"/>
                                                                              </w:divBdr>
                                                                            </w:div>
                                                                            <w:div w:id="1525947217">
                                                                              <w:marLeft w:val="0"/>
                                                                              <w:marRight w:val="0"/>
                                                                              <w:marTop w:val="0"/>
                                                                              <w:marBottom w:val="0"/>
                                                                              <w:divBdr>
                                                                                <w:top w:val="none" w:sz="0" w:space="0" w:color="auto"/>
                                                                                <w:left w:val="none" w:sz="0" w:space="0" w:color="auto"/>
                                                                                <w:bottom w:val="none" w:sz="0" w:space="0" w:color="auto"/>
                                                                                <w:right w:val="none" w:sz="0" w:space="0" w:color="auto"/>
                                                                              </w:divBdr>
                                                                              <w:divsChild>
                                                                                <w:div w:id="616983568">
                                                                                  <w:marLeft w:val="0"/>
                                                                                  <w:marRight w:val="0"/>
                                                                                  <w:marTop w:val="0"/>
                                                                                  <w:marBottom w:val="0"/>
                                                                                  <w:divBdr>
                                                                                    <w:top w:val="none" w:sz="0" w:space="0" w:color="auto"/>
                                                                                    <w:left w:val="none" w:sz="0" w:space="0" w:color="auto"/>
                                                                                    <w:bottom w:val="none" w:sz="0" w:space="0" w:color="auto"/>
                                                                                    <w:right w:val="none" w:sz="0" w:space="0" w:color="auto"/>
                                                                                  </w:divBdr>
                                                                                  <w:divsChild>
                                                                                    <w:div w:id="1398167212">
                                                                                      <w:marLeft w:val="0"/>
                                                                                      <w:marRight w:val="0"/>
                                                                                      <w:marTop w:val="0"/>
                                                                                      <w:marBottom w:val="0"/>
                                                                                      <w:divBdr>
                                                                                        <w:top w:val="none" w:sz="0" w:space="0" w:color="auto"/>
                                                                                        <w:left w:val="none" w:sz="0" w:space="0" w:color="auto"/>
                                                                                        <w:bottom w:val="none" w:sz="0" w:space="0" w:color="auto"/>
                                                                                        <w:right w:val="none" w:sz="0" w:space="0" w:color="auto"/>
                                                                                      </w:divBdr>
                                                                                      <w:divsChild>
                                                                                        <w:div w:id="1707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125">
                                                                              <w:marLeft w:val="0"/>
                                                                              <w:marRight w:val="0"/>
                                                                              <w:marTop w:val="0"/>
                                                                              <w:marBottom w:val="0"/>
                                                                              <w:divBdr>
                                                                                <w:top w:val="none" w:sz="0" w:space="0" w:color="auto"/>
                                                                                <w:left w:val="none" w:sz="0" w:space="0" w:color="auto"/>
                                                                                <w:bottom w:val="none" w:sz="0" w:space="0" w:color="auto"/>
                                                                                <w:right w:val="none" w:sz="0" w:space="0" w:color="auto"/>
                                                                              </w:divBdr>
                                                                              <w:divsChild>
                                                                                <w:div w:id="1118256884">
                                                                                  <w:marLeft w:val="0"/>
                                                                                  <w:marRight w:val="0"/>
                                                                                  <w:marTop w:val="0"/>
                                                                                  <w:marBottom w:val="0"/>
                                                                                  <w:divBdr>
                                                                                    <w:top w:val="none" w:sz="0" w:space="0" w:color="auto"/>
                                                                                    <w:left w:val="none" w:sz="0" w:space="0" w:color="auto"/>
                                                                                    <w:bottom w:val="none" w:sz="0" w:space="0" w:color="auto"/>
                                                                                    <w:right w:val="none" w:sz="0" w:space="0" w:color="auto"/>
                                                                                  </w:divBdr>
                                                                                  <w:divsChild>
                                                                                    <w:div w:id="229928636">
                                                                                      <w:marLeft w:val="0"/>
                                                                                      <w:marRight w:val="0"/>
                                                                                      <w:marTop w:val="0"/>
                                                                                      <w:marBottom w:val="0"/>
                                                                                      <w:divBdr>
                                                                                        <w:top w:val="none" w:sz="0" w:space="0" w:color="auto"/>
                                                                                        <w:left w:val="none" w:sz="0" w:space="0" w:color="auto"/>
                                                                                        <w:bottom w:val="none" w:sz="0" w:space="0" w:color="auto"/>
                                                                                        <w:right w:val="none" w:sz="0" w:space="0" w:color="auto"/>
                                                                                      </w:divBdr>
                                                                                      <w:divsChild>
                                                                                        <w:div w:id="64378563">
                                                                                          <w:marLeft w:val="0"/>
                                                                                          <w:marRight w:val="0"/>
                                                                                          <w:marTop w:val="0"/>
                                                                                          <w:marBottom w:val="0"/>
                                                                                          <w:divBdr>
                                                                                            <w:top w:val="none" w:sz="0" w:space="0" w:color="auto"/>
                                                                                            <w:left w:val="none" w:sz="0" w:space="0" w:color="auto"/>
                                                                                            <w:bottom w:val="none" w:sz="0" w:space="0" w:color="auto"/>
                                                                                            <w:right w:val="none" w:sz="0" w:space="0" w:color="auto"/>
                                                                                          </w:divBdr>
                                                                                        </w:div>
                                                                                      </w:divsChild>
                                                                                    </w:div>
                                                                                    <w:div w:id="742140105">
                                                                                      <w:marLeft w:val="0"/>
                                                                                      <w:marRight w:val="0"/>
                                                                                      <w:marTop w:val="0"/>
                                                                                      <w:marBottom w:val="0"/>
                                                                                      <w:divBdr>
                                                                                        <w:top w:val="none" w:sz="0" w:space="0" w:color="auto"/>
                                                                                        <w:left w:val="none" w:sz="0" w:space="0" w:color="auto"/>
                                                                                        <w:bottom w:val="none" w:sz="0" w:space="0" w:color="auto"/>
                                                                                        <w:right w:val="none" w:sz="0" w:space="0" w:color="auto"/>
                                                                                      </w:divBdr>
                                                                                      <w:divsChild>
                                                                                        <w:div w:id="820149695">
                                                                                          <w:marLeft w:val="0"/>
                                                                                          <w:marRight w:val="0"/>
                                                                                          <w:marTop w:val="0"/>
                                                                                          <w:marBottom w:val="0"/>
                                                                                          <w:divBdr>
                                                                                            <w:top w:val="none" w:sz="0" w:space="0" w:color="auto"/>
                                                                                            <w:left w:val="none" w:sz="0" w:space="0" w:color="auto"/>
                                                                                            <w:bottom w:val="none" w:sz="0" w:space="0" w:color="auto"/>
                                                                                            <w:right w:val="none" w:sz="0" w:space="0" w:color="auto"/>
                                                                                          </w:divBdr>
                                                                                          <w:divsChild>
                                                                                            <w:div w:id="1355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544">
                                                                                      <w:marLeft w:val="0"/>
                                                                                      <w:marRight w:val="0"/>
                                                                                      <w:marTop w:val="0"/>
                                                                                      <w:marBottom w:val="0"/>
                                                                                      <w:divBdr>
                                                                                        <w:top w:val="none" w:sz="0" w:space="0" w:color="auto"/>
                                                                                        <w:left w:val="none" w:sz="0" w:space="0" w:color="auto"/>
                                                                                        <w:bottom w:val="none" w:sz="0" w:space="0" w:color="auto"/>
                                                                                        <w:right w:val="none" w:sz="0" w:space="0" w:color="auto"/>
                                                                                      </w:divBdr>
                                                                                      <w:divsChild>
                                                                                        <w:div w:id="1199009971">
                                                                                          <w:marLeft w:val="0"/>
                                                                                          <w:marRight w:val="0"/>
                                                                                          <w:marTop w:val="0"/>
                                                                                          <w:marBottom w:val="0"/>
                                                                                          <w:divBdr>
                                                                                            <w:top w:val="none" w:sz="0" w:space="0" w:color="auto"/>
                                                                                            <w:left w:val="none" w:sz="0" w:space="0" w:color="auto"/>
                                                                                            <w:bottom w:val="none" w:sz="0" w:space="0" w:color="auto"/>
                                                                                            <w:right w:val="none" w:sz="0" w:space="0" w:color="auto"/>
                                                                                          </w:divBdr>
                                                                                          <w:divsChild>
                                                                                            <w:div w:id="1568035404">
                                                                                              <w:marLeft w:val="0"/>
                                                                                              <w:marRight w:val="0"/>
                                                                                              <w:marTop w:val="0"/>
                                                                                              <w:marBottom w:val="0"/>
                                                                                              <w:divBdr>
                                                                                                <w:top w:val="none" w:sz="0" w:space="0" w:color="auto"/>
                                                                                                <w:left w:val="none" w:sz="0" w:space="0" w:color="auto"/>
                                                                                                <w:bottom w:val="none" w:sz="0" w:space="0" w:color="auto"/>
                                                                                                <w:right w:val="none" w:sz="0" w:space="0" w:color="auto"/>
                                                                                              </w:divBdr>
                                                                                              <w:divsChild>
                                                                                                <w:div w:id="12045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185447">
                                                              <w:marLeft w:val="0"/>
                                                              <w:marRight w:val="0"/>
                                                              <w:marTop w:val="0"/>
                                                              <w:marBottom w:val="0"/>
                                                              <w:divBdr>
                                                                <w:top w:val="none" w:sz="0" w:space="0" w:color="auto"/>
                                                                <w:left w:val="none" w:sz="0" w:space="0" w:color="auto"/>
                                                                <w:bottom w:val="none" w:sz="0" w:space="0" w:color="auto"/>
                                                                <w:right w:val="none" w:sz="0" w:space="0" w:color="auto"/>
                                                              </w:divBdr>
                                                            </w:div>
                                                            <w:div w:id="3010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7143">
                                      <w:marLeft w:val="0"/>
                                      <w:marRight w:val="0"/>
                                      <w:marTop w:val="0"/>
                                      <w:marBottom w:val="0"/>
                                      <w:divBdr>
                                        <w:top w:val="none" w:sz="0" w:space="0" w:color="auto"/>
                                        <w:left w:val="none" w:sz="0" w:space="0" w:color="auto"/>
                                        <w:bottom w:val="none" w:sz="0" w:space="0" w:color="auto"/>
                                        <w:right w:val="none" w:sz="0" w:space="0" w:color="auto"/>
                                      </w:divBdr>
                                      <w:divsChild>
                                        <w:div w:id="1386561576">
                                          <w:marLeft w:val="0"/>
                                          <w:marRight w:val="0"/>
                                          <w:marTop w:val="0"/>
                                          <w:marBottom w:val="0"/>
                                          <w:divBdr>
                                            <w:top w:val="none" w:sz="0" w:space="0" w:color="auto"/>
                                            <w:left w:val="none" w:sz="0" w:space="0" w:color="auto"/>
                                            <w:bottom w:val="none" w:sz="0" w:space="0" w:color="auto"/>
                                            <w:right w:val="none" w:sz="0" w:space="0" w:color="auto"/>
                                          </w:divBdr>
                                          <w:divsChild>
                                            <w:div w:id="210116702">
                                              <w:marLeft w:val="240"/>
                                              <w:marRight w:val="240"/>
                                              <w:marTop w:val="240"/>
                                              <w:marBottom w:val="240"/>
                                              <w:divBdr>
                                                <w:top w:val="none" w:sz="0" w:space="0" w:color="auto"/>
                                                <w:left w:val="none" w:sz="0" w:space="0" w:color="auto"/>
                                                <w:bottom w:val="none" w:sz="0" w:space="0" w:color="auto"/>
                                                <w:right w:val="none" w:sz="0" w:space="0" w:color="auto"/>
                                              </w:divBdr>
                                              <w:divsChild>
                                                <w:div w:id="1774472554">
                                                  <w:marLeft w:val="0"/>
                                                  <w:marRight w:val="0"/>
                                                  <w:marTop w:val="0"/>
                                                  <w:marBottom w:val="0"/>
                                                  <w:divBdr>
                                                    <w:top w:val="none" w:sz="0" w:space="0" w:color="auto"/>
                                                    <w:left w:val="none" w:sz="0" w:space="0" w:color="auto"/>
                                                    <w:bottom w:val="none" w:sz="0" w:space="0" w:color="auto"/>
                                                    <w:right w:val="none" w:sz="0" w:space="0" w:color="auto"/>
                                                  </w:divBdr>
                                                  <w:divsChild>
                                                    <w:div w:id="1697074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804892">
          <w:marLeft w:val="0"/>
          <w:marRight w:val="0"/>
          <w:marTop w:val="0"/>
          <w:marBottom w:val="0"/>
          <w:divBdr>
            <w:top w:val="none" w:sz="0" w:space="0" w:color="auto"/>
            <w:left w:val="none" w:sz="0" w:space="0" w:color="auto"/>
            <w:bottom w:val="none" w:sz="0" w:space="0" w:color="auto"/>
            <w:right w:val="none" w:sz="0" w:space="0" w:color="auto"/>
          </w:divBdr>
          <w:divsChild>
            <w:div w:id="258759351">
              <w:marLeft w:val="0"/>
              <w:marRight w:val="0"/>
              <w:marTop w:val="0"/>
              <w:marBottom w:val="0"/>
              <w:divBdr>
                <w:top w:val="none" w:sz="0" w:space="0" w:color="auto"/>
                <w:left w:val="none" w:sz="0" w:space="0" w:color="auto"/>
                <w:bottom w:val="none" w:sz="0" w:space="0" w:color="auto"/>
                <w:right w:val="none" w:sz="0" w:space="0" w:color="auto"/>
              </w:divBdr>
              <w:divsChild>
                <w:div w:id="768164065">
                  <w:marLeft w:val="0"/>
                  <w:marRight w:val="0"/>
                  <w:marTop w:val="0"/>
                  <w:marBottom w:val="0"/>
                  <w:divBdr>
                    <w:top w:val="none" w:sz="0" w:space="0" w:color="auto"/>
                    <w:left w:val="none" w:sz="0" w:space="0" w:color="auto"/>
                    <w:bottom w:val="none" w:sz="0" w:space="0" w:color="auto"/>
                    <w:right w:val="none" w:sz="0" w:space="0" w:color="auto"/>
                  </w:divBdr>
                  <w:divsChild>
                    <w:div w:id="212082745">
                      <w:marLeft w:val="0"/>
                      <w:marRight w:val="0"/>
                      <w:marTop w:val="0"/>
                      <w:marBottom w:val="0"/>
                      <w:divBdr>
                        <w:top w:val="none" w:sz="0" w:space="0" w:color="auto"/>
                        <w:left w:val="none" w:sz="0" w:space="0" w:color="auto"/>
                        <w:bottom w:val="none" w:sz="0" w:space="0" w:color="auto"/>
                        <w:right w:val="none" w:sz="0" w:space="0" w:color="auto"/>
                      </w:divBdr>
                      <w:divsChild>
                        <w:div w:id="186792994">
                          <w:marLeft w:val="0"/>
                          <w:marRight w:val="0"/>
                          <w:marTop w:val="0"/>
                          <w:marBottom w:val="0"/>
                          <w:divBdr>
                            <w:top w:val="none" w:sz="0" w:space="0" w:color="auto"/>
                            <w:left w:val="none" w:sz="0" w:space="0" w:color="auto"/>
                            <w:bottom w:val="none" w:sz="0" w:space="0" w:color="auto"/>
                            <w:right w:val="none" w:sz="0" w:space="0" w:color="auto"/>
                          </w:divBdr>
                          <w:divsChild>
                            <w:div w:id="13933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0603">
                      <w:marLeft w:val="0"/>
                      <w:marRight w:val="0"/>
                      <w:marTop w:val="0"/>
                      <w:marBottom w:val="0"/>
                      <w:divBdr>
                        <w:top w:val="none" w:sz="0" w:space="0" w:color="auto"/>
                        <w:left w:val="none" w:sz="0" w:space="0" w:color="auto"/>
                        <w:bottom w:val="none" w:sz="0" w:space="0" w:color="auto"/>
                        <w:right w:val="none" w:sz="0" w:space="0" w:color="auto"/>
                      </w:divBdr>
                      <w:divsChild>
                        <w:div w:id="594631370">
                          <w:marLeft w:val="0"/>
                          <w:marRight w:val="0"/>
                          <w:marTop w:val="0"/>
                          <w:marBottom w:val="0"/>
                          <w:divBdr>
                            <w:top w:val="none" w:sz="0" w:space="0" w:color="auto"/>
                            <w:left w:val="none" w:sz="0" w:space="0" w:color="auto"/>
                            <w:bottom w:val="none" w:sz="0" w:space="0" w:color="auto"/>
                            <w:right w:val="none" w:sz="0" w:space="0" w:color="auto"/>
                          </w:divBdr>
                          <w:divsChild>
                            <w:div w:id="10854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98905">
          <w:marLeft w:val="0"/>
          <w:marRight w:val="0"/>
          <w:marTop w:val="0"/>
          <w:marBottom w:val="0"/>
          <w:divBdr>
            <w:top w:val="none" w:sz="0" w:space="0" w:color="auto"/>
            <w:left w:val="none" w:sz="0" w:space="0" w:color="auto"/>
            <w:bottom w:val="none" w:sz="0" w:space="0" w:color="auto"/>
            <w:right w:val="none" w:sz="0" w:space="0" w:color="auto"/>
          </w:divBdr>
          <w:divsChild>
            <w:div w:id="102461424">
              <w:marLeft w:val="0"/>
              <w:marRight w:val="0"/>
              <w:marTop w:val="0"/>
              <w:marBottom w:val="0"/>
              <w:divBdr>
                <w:top w:val="none" w:sz="0" w:space="0" w:color="auto"/>
                <w:left w:val="none" w:sz="0" w:space="0" w:color="auto"/>
                <w:bottom w:val="none" w:sz="0" w:space="0" w:color="auto"/>
                <w:right w:val="none" w:sz="0" w:space="0" w:color="auto"/>
              </w:divBdr>
              <w:divsChild>
                <w:div w:id="86077204">
                  <w:marLeft w:val="0"/>
                  <w:marRight w:val="0"/>
                  <w:marTop w:val="120"/>
                  <w:marBottom w:val="0"/>
                  <w:divBdr>
                    <w:top w:val="single" w:sz="6" w:space="0" w:color="99C6F3"/>
                    <w:left w:val="single" w:sz="6" w:space="15" w:color="99C6F3"/>
                    <w:bottom w:val="single" w:sz="6" w:space="0" w:color="99C6F3"/>
                    <w:right w:val="single" w:sz="6" w:space="26" w:color="99C6F3"/>
                  </w:divBdr>
                </w:div>
              </w:divsChild>
            </w:div>
          </w:divsChild>
        </w:div>
      </w:divsChild>
    </w:div>
    <w:div w:id="1460221252">
      <w:bodyDiv w:val="1"/>
      <w:marLeft w:val="0"/>
      <w:marRight w:val="0"/>
      <w:marTop w:val="0"/>
      <w:marBottom w:val="0"/>
      <w:divBdr>
        <w:top w:val="none" w:sz="0" w:space="0" w:color="auto"/>
        <w:left w:val="none" w:sz="0" w:space="0" w:color="auto"/>
        <w:bottom w:val="none" w:sz="0" w:space="0" w:color="auto"/>
        <w:right w:val="none" w:sz="0" w:space="0" w:color="auto"/>
      </w:divBdr>
      <w:divsChild>
        <w:div w:id="366175074">
          <w:marLeft w:val="1166"/>
          <w:marRight w:val="0"/>
          <w:marTop w:val="106"/>
          <w:marBottom w:val="0"/>
          <w:divBdr>
            <w:top w:val="none" w:sz="0" w:space="0" w:color="auto"/>
            <w:left w:val="none" w:sz="0" w:space="0" w:color="auto"/>
            <w:bottom w:val="none" w:sz="0" w:space="0" w:color="auto"/>
            <w:right w:val="none" w:sz="0" w:space="0" w:color="auto"/>
          </w:divBdr>
        </w:div>
        <w:div w:id="1059980864">
          <w:marLeft w:val="547"/>
          <w:marRight w:val="0"/>
          <w:marTop w:val="115"/>
          <w:marBottom w:val="0"/>
          <w:divBdr>
            <w:top w:val="none" w:sz="0" w:space="0" w:color="auto"/>
            <w:left w:val="none" w:sz="0" w:space="0" w:color="auto"/>
            <w:bottom w:val="none" w:sz="0" w:space="0" w:color="auto"/>
            <w:right w:val="none" w:sz="0" w:space="0" w:color="auto"/>
          </w:divBdr>
        </w:div>
        <w:div w:id="1542207909">
          <w:marLeft w:val="547"/>
          <w:marRight w:val="0"/>
          <w:marTop w:val="115"/>
          <w:marBottom w:val="0"/>
          <w:divBdr>
            <w:top w:val="none" w:sz="0" w:space="0" w:color="auto"/>
            <w:left w:val="none" w:sz="0" w:space="0" w:color="auto"/>
            <w:bottom w:val="none" w:sz="0" w:space="0" w:color="auto"/>
            <w:right w:val="none" w:sz="0" w:space="0" w:color="auto"/>
          </w:divBdr>
        </w:div>
        <w:div w:id="1560287130">
          <w:marLeft w:val="547"/>
          <w:marRight w:val="0"/>
          <w:marTop w:val="115"/>
          <w:marBottom w:val="0"/>
          <w:divBdr>
            <w:top w:val="none" w:sz="0" w:space="0" w:color="auto"/>
            <w:left w:val="none" w:sz="0" w:space="0" w:color="auto"/>
            <w:bottom w:val="none" w:sz="0" w:space="0" w:color="auto"/>
            <w:right w:val="none" w:sz="0" w:space="0" w:color="auto"/>
          </w:divBdr>
        </w:div>
        <w:div w:id="2080010777">
          <w:marLeft w:val="1166"/>
          <w:marRight w:val="0"/>
          <w:marTop w:val="106"/>
          <w:marBottom w:val="0"/>
          <w:divBdr>
            <w:top w:val="none" w:sz="0" w:space="0" w:color="auto"/>
            <w:left w:val="none" w:sz="0" w:space="0" w:color="auto"/>
            <w:bottom w:val="none" w:sz="0" w:space="0" w:color="auto"/>
            <w:right w:val="none" w:sz="0" w:space="0" w:color="auto"/>
          </w:divBdr>
        </w:div>
      </w:divsChild>
    </w:div>
    <w:div w:id="1502892256">
      <w:bodyDiv w:val="1"/>
      <w:marLeft w:val="0"/>
      <w:marRight w:val="0"/>
      <w:marTop w:val="0"/>
      <w:marBottom w:val="0"/>
      <w:divBdr>
        <w:top w:val="none" w:sz="0" w:space="0" w:color="auto"/>
        <w:left w:val="none" w:sz="0" w:space="0" w:color="auto"/>
        <w:bottom w:val="none" w:sz="0" w:space="0" w:color="auto"/>
        <w:right w:val="none" w:sz="0" w:space="0" w:color="auto"/>
      </w:divBdr>
      <w:divsChild>
        <w:div w:id="188304245">
          <w:marLeft w:val="1166"/>
          <w:marRight w:val="0"/>
          <w:marTop w:val="134"/>
          <w:marBottom w:val="0"/>
          <w:divBdr>
            <w:top w:val="none" w:sz="0" w:space="0" w:color="auto"/>
            <w:left w:val="none" w:sz="0" w:space="0" w:color="auto"/>
            <w:bottom w:val="none" w:sz="0" w:space="0" w:color="auto"/>
            <w:right w:val="none" w:sz="0" w:space="0" w:color="auto"/>
          </w:divBdr>
        </w:div>
        <w:div w:id="786310180">
          <w:marLeft w:val="1166"/>
          <w:marRight w:val="0"/>
          <w:marTop w:val="134"/>
          <w:marBottom w:val="0"/>
          <w:divBdr>
            <w:top w:val="none" w:sz="0" w:space="0" w:color="auto"/>
            <w:left w:val="none" w:sz="0" w:space="0" w:color="auto"/>
            <w:bottom w:val="none" w:sz="0" w:space="0" w:color="auto"/>
            <w:right w:val="none" w:sz="0" w:space="0" w:color="auto"/>
          </w:divBdr>
        </w:div>
        <w:div w:id="1419059521">
          <w:marLeft w:val="547"/>
          <w:marRight w:val="0"/>
          <w:marTop w:val="154"/>
          <w:marBottom w:val="0"/>
          <w:divBdr>
            <w:top w:val="none" w:sz="0" w:space="0" w:color="auto"/>
            <w:left w:val="none" w:sz="0" w:space="0" w:color="auto"/>
            <w:bottom w:val="none" w:sz="0" w:space="0" w:color="auto"/>
            <w:right w:val="none" w:sz="0" w:space="0" w:color="auto"/>
          </w:divBdr>
        </w:div>
        <w:div w:id="1519612483">
          <w:marLeft w:val="1166"/>
          <w:marRight w:val="0"/>
          <w:marTop w:val="134"/>
          <w:marBottom w:val="0"/>
          <w:divBdr>
            <w:top w:val="none" w:sz="0" w:space="0" w:color="auto"/>
            <w:left w:val="none" w:sz="0" w:space="0" w:color="auto"/>
            <w:bottom w:val="none" w:sz="0" w:space="0" w:color="auto"/>
            <w:right w:val="none" w:sz="0" w:space="0" w:color="auto"/>
          </w:divBdr>
        </w:div>
      </w:divsChild>
    </w:div>
    <w:div w:id="1505512061">
      <w:bodyDiv w:val="1"/>
      <w:marLeft w:val="0"/>
      <w:marRight w:val="0"/>
      <w:marTop w:val="0"/>
      <w:marBottom w:val="0"/>
      <w:divBdr>
        <w:top w:val="none" w:sz="0" w:space="0" w:color="auto"/>
        <w:left w:val="none" w:sz="0" w:space="0" w:color="auto"/>
        <w:bottom w:val="none" w:sz="0" w:space="0" w:color="auto"/>
        <w:right w:val="none" w:sz="0" w:space="0" w:color="auto"/>
      </w:divBdr>
      <w:divsChild>
        <w:div w:id="649098008">
          <w:marLeft w:val="547"/>
          <w:marRight w:val="0"/>
          <w:marTop w:val="154"/>
          <w:marBottom w:val="0"/>
          <w:divBdr>
            <w:top w:val="none" w:sz="0" w:space="0" w:color="auto"/>
            <w:left w:val="none" w:sz="0" w:space="0" w:color="auto"/>
            <w:bottom w:val="none" w:sz="0" w:space="0" w:color="auto"/>
            <w:right w:val="none" w:sz="0" w:space="0" w:color="auto"/>
          </w:divBdr>
        </w:div>
        <w:div w:id="695623552">
          <w:marLeft w:val="547"/>
          <w:marRight w:val="0"/>
          <w:marTop w:val="154"/>
          <w:marBottom w:val="0"/>
          <w:divBdr>
            <w:top w:val="none" w:sz="0" w:space="0" w:color="auto"/>
            <w:left w:val="none" w:sz="0" w:space="0" w:color="auto"/>
            <w:bottom w:val="none" w:sz="0" w:space="0" w:color="auto"/>
            <w:right w:val="none" w:sz="0" w:space="0" w:color="auto"/>
          </w:divBdr>
        </w:div>
        <w:div w:id="1675181236">
          <w:marLeft w:val="547"/>
          <w:marRight w:val="0"/>
          <w:marTop w:val="154"/>
          <w:marBottom w:val="0"/>
          <w:divBdr>
            <w:top w:val="none" w:sz="0" w:space="0" w:color="auto"/>
            <w:left w:val="none" w:sz="0" w:space="0" w:color="auto"/>
            <w:bottom w:val="none" w:sz="0" w:space="0" w:color="auto"/>
            <w:right w:val="none" w:sz="0" w:space="0" w:color="auto"/>
          </w:divBdr>
        </w:div>
        <w:div w:id="1997219900">
          <w:marLeft w:val="547"/>
          <w:marRight w:val="0"/>
          <w:marTop w:val="154"/>
          <w:marBottom w:val="0"/>
          <w:divBdr>
            <w:top w:val="none" w:sz="0" w:space="0" w:color="auto"/>
            <w:left w:val="none" w:sz="0" w:space="0" w:color="auto"/>
            <w:bottom w:val="none" w:sz="0" w:space="0" w:color="auto"/>
            <w:right w:val="none" w:sz="0" w:space="0" w:color="auto"/>
          </w:divBdr>
        </w:div>
      </w:divsChild>
    </w:div>
    <w:div w:id="1523662675">
      <w:bodyDiv w:val="1"/>
      <w:marLeft w:val="0"/>
      <w:marRight w:val="0"/>
      <w:marTop w:val="0"/>
      <w:marBottom w:val="0"/>
      <w:divBdr>
        <w:top w:val="none" w:sz="0" w:space="0" w:color="auto"/>
        <w:left w:val="none" w:sz="0" w:space="0" w:color="auto"/>
        <w:bottom w:val="none" w:sz="0" w:space="0" w:color="auto"/>
        <w:right w:val="none" w:sz="0" w:space="0" w:color="auto"/>
      </w:divBdr>
      <w:divsChild>
        <w:div w:id="349112233">
          <w:marLeft w:val="547"/>
          <w:marRight w:val="0"/>
          <w:marTop w:val="115"/>
          <w:marBottom w:val="0"/>
          <w:divBdr>
            <w:top w:val="none" w:sz="0" w:space="0" w:color="auto"/>
            <w:left w:val="none" w:sz="0" w:space="0" w:color="auto"/>
            <w:bottom w:val="none" w:sz="0" w:space="0" w:color="auto"/>
            <w:right w:val="none" w:sz="0" w:space="0" w:color="auto"/>
          </w:divBdr>
        </w:div>
        <w:div w:id="588658787">
          <w:marLeft w:val="547"/>
          <w:marRight w:val="0"/>
          <w:marTop w:val="115"/>
          <w:marBottom w:val="0"/>
          <w:divBdr>
            <w:top w:val="none" w:sz="0" w:space="0" w:color="auto"/>
            <w:left w:val="none" w:sz="0" w:space="0" w:color="auto"/>
            <w:bottom w:val="none" w:sz="0" w:space="0" w:color="auto"/>
            <w:right w:val="none" w:sz="0" w:space="0" w:color="auto"/>
          </w:divBdr>
        </w:div>
        <w:div w:id="1734504139">
          <w:marLeft w:val="547"/>
          <w:marRight w:val="0"/>
          <w:marTop w:val="115"/>
          <w:marBottom w:val="0"/>
          <w:divBdr>
            <w:top w:val="none" w:sz="0" w:space="0" w:color="auto"/>
            <w:left w:val="none" w:sz="0" w:space="0" w:color="auto"/>
            <w:bottom w:val="none" w:sz="0" w:space="0" w:color="auto"/>
            <w:right w:val="none" w:sz="0" w:space="0" w:color="auto"/>
          </w:divBdr>
        </w:div>
        <w:div w:id="2093694871">
          <w:marLeft w:val="547"/>
          <w:marRight w:val="0"/>
          <w:marTop w:val="115"/>
          <w:marBottom w:val="0"/>
          <w:divBdr>
            <w:top w:val="none" w:sz="0" w:space="0" w:color="auto"/>
            <w:left w:val="none" w:sz="0" w:space="0" w:color="auto"/>
            <w:bottom w:val="none" w:sz="0" w:space="0" w:color="auto"/>
            <w:right w:val="none" w:sz="0" w:space="0" w:color="auto"/>
          </w:divBdr>
        </w:div>
      </w:divsChild>
    </w:div>
    <w:div w:id="1559391115">
      <w:bodyDiv w:val="1"/>
      <w:marLeft w:val="0"/>
      <w:marRight w:val="0"/>
      <w:marTop w:val="0"/>
      <w:marBottom w:val="0"/>
      <w:divBdr>
        <w:top w:val="none" w:sz="0" w:space="0" w:color="auto"/>
        <w:left w:val="none" w:sz="0" w:space="0" w:color="auto"/>
        <w:bottom w:val="none" w:sz="0" w:space="0" w:color="auto"/>
        <w:right w:val="none" w:sz="0" w:space="0" w:color="auto"/>
      </w:divBdr>
      <w:divsChild>
        <w:div w:id="1353532194">
          <w:marLeft w:val="720"/>
          <w:marRight w:val="0"/>
          <w:marTop w:val="0"/>
          <w:marBottom w:val="0"/>
          <w:divBdr>
            <w:top w:val="none" w:sz="0" w:space="0" w:color="auto"/>
            <w:left w:val="none" w:sz="0" w:space="0" w:color="auto"/>
            <w:bottom w:val="none" w:sz="0" w:space="0" w:color="auto"/>
            <w:right w:val="none" w:sz="0" w:space="0" w:color="auto"/>
          </w:divBdr>
        </w:div>
        <w:div w:id="2027321364">
          <w:marLeft w:val="720"/>
          <w:marRight w:val="0"/>
          <w:marTop w:val="0"/>
          <w:marBottom w:val="0"/>
          <w:divBdr>
            <w:top w:val="none" w:sz="0" w:space="0" w:color="auto"/>
            <w:left w:val="none" w:sz="0" w:space="0" w:color="auto"/>
            <w:bottom w:val="none" w:sz="0" w:space="0" w:color="auto"/>
            <w:right w:val="none" w:sz="0" w:space="0" w:color="auto"/>
          </w:divBdr>
        </w:div>
        <w:div w:id="832185441">
          <w:marLeft w:val="720"/>
          <w:marRight w:val="0"/>
          <w:marTop w:val="0"/>
          <w:marBottom w:val="0"/>
          <w:divBdr>
            <w:top w:val="none" w:sz="0" w:space="0" w:color="auto"/>
            <w:left w:val="none" w:sz="0" w:space="0" w:color="auto"/>
            <w:bottom w:val="none" w:sz="0" w:space="0" w:color="auto"/>
            <w:right w:val="none" w:sz="0" w:space="0" w:color="auto"/>
          </w:divBdr>
        </w:div>
        <w:div w:id="1043095481">
          <w:marLeft w:val="720"/>
          <w:marRight w:val="0"/>
          <w:marTop w:val="0"/>
          <w:marBottom w:val="0"/>
          <w:divBdr>
            <w:top w:val="none" w:sz="0" w:space="0" w:color="auto"/>
            <w:left w:val="none" w:sz="0" w:space="0" w:color="auto"/>
            <w:bottom w:val="none" w:sz="0" w:space="0" w:color="auto"/>
            <w:right w:val="none" w:sz="0" w:space="0" w:color="auto"/>
          </w:divBdr>
        </w:div>
      </w:divsChild>
    </w:div>
    <w:div w:id="1567913283">
      <w:bodyDiv w:val="1"/>
      <w:marLeft w:val="0"/>
      <w:marRight w:val="0"/>
      <w:marTop w:val="0"/>
      <w:marBottom w:val="0"/>
      <w:divBdr>
        <w:top w:val="none" w:sz="0" w:space="0" w:color="auto"/>
        <w:left w:val="none" w:sz="0" w:space="0" w:color="auto"/>
        <w:bottom w:val="none" w:sz="0" w:space="0" w:color="auto"/>
        <w:right w:val="none" w:sz="0" w:space="0" w:color="auto"/>
      </w:divBdr>
      <w:divsChild>
        <w:div w:id="732897277">
          <w:marLeft w:val="547"/>
          <w:marRight w:val="0"/>
          <w:marTop w:val="154"/>
          <w:marBottom w:val="0"/>
          <w:divBdr>
            <w:top w:val="none" w:sz="0" w:space="0" w:color="auto"/>
            <w:left w:val="none" w:sz="0" w:space="0" w:color="auto"/>
            <w:bottom w:val="none" w:sz="0" w:space="0" w:color="auto"/>
            <w:right w:val="none" w:sz="0" w:space="0" w:color="auto"/>
          </w:divBdr>
        </w:div>
        <w:div w:id="1109736371">
          <w:marLeft w:val="547"/>
          <w:marRight w:val="0"/>
          <w:marTop w:val="154"/>
          <w:marBottom w:val="0"/>
          <w:divBdr>
            <w:top w:val="none" w:sz="0" w:space="0" w:color="auto"/>
            <w:left w:val="none" w:sz="0" w:space="0" w:color="auto"/>
            <w:bottom w:val="none" w:sz="0" w:space="0" w:color="auto"/>
            <w:right w:val="none" w:sz="0" w:space="0" w:color="auto"/>
          </w:divBdr>
        </w:div>
        <w:div w:id="1184905629">
          <w:marLeft w:val="547"/>
          <w:marRight w:val="0"/>
          <w:marTop w:val="154"/>
          <w:marBottom w:val="0"/>
          <w:divBdr>
            <w:top w:val="none" w:sz="0" w:space="0" w:color="auto"/>
            <w:left w:val="none" w:sz="0" w:space="0" w:color="auto"/>
            <w:bottom w:val="none" w:sz="0" w:space="0" w:color="auto"/>
            <w:right w:val="none" w:sz="0" w:space="0" w:color="auto"/>
          </w:divBdr>
        </w:div>
        <w:div w:id="1690060033">
          <w:marLeft w:val="547"/>
          <w:marRight w:val="0"/>
          <w:marTop w:val="154"/>
          <w:marBottom w:val="0"/>
          <w:divBdr>
            <w:top w:val="none" w:sz="0" w:space="0" w:color="auto"/>
            <w:left w:val="none" w:sz="0" w:space="0" w:color="auto"/>
            <w:bottom w:val="none" w:sz="0" w:space="0" w:color="auto"/>
            <w:right w:val="none" w:sz="0" w:space="0" w:color="auto"/>
          </w:divBdr>
        </w:div>
      </w:divsChild>
    </w:div>
    <w:div w:id="1596357422">
      <w:bodyDiv w:val="1"/>
      <w:marLeft w:val="0"/>
      <w:marRight w:val="0"/>
      <w:marTop w:val="0"/>
      <w:marBottom w:val="0"/>
      <w:divBdr>
        <w:top w:val="none" w:sz="0" w:space="0" w:color="auto"/>
        <w:left w:val="none" w:sz="0" w:space="0" w:color="auto"/>
        <w:bottom w:val="none" w:sz="0" w:space="0" w:color="auto"/>
        <w:right w:val="none" w:sz="0" w:space="0" w:color="auto"/>
      </w:divBdr>
      <w:divsChild>
        <w:div w:id="114174647">
          <w:marLeft w:val="547"/>
          <w:marRight w:val="0"/>
          <w:marTop w:val="154"/>
          <w:marBottom w:val="0"/>
          <w:divBdr>
            <w:top w:val="none" w:sz="0" w:space="0" w:color="auto"/>
            <w:left w:val="none" w:sz="0" w:space="0" w:color="auto"/>
            <w:bottom w:val="none" w:sz="0" w:space="0" w:color="auto"/>
            <w:right w:val="none" w:sz="0" w:space="0" w:color="auto"/>
          </w:divBdr>
        </w:div>
        <w:div w:id="862939006">
          <w:marLeft w:val="547"/>
          <w:marRight w:val="0"/>
          <w:marTop w:val="154"/>
          <w:marBottom w:val="0"/>
          <w:divBdr>
            <w:top w:val="none" w:sz="0" w:space="0" w:color="auto"/>
            <w:left w:val="none" w:sz="0" w:space="0" w:color="auto"/>
            <w:bottom w:val="none" w:sz="0" w:space="0" w:color="auto"/>
            <w:right w:val="none" w:sz="0" w:space="0" w:color="auto"/>
          </w:divBdr>
        </w:div>
        <w:div w:id="1307467003">
          <w:marLeft w:val="547"/>
          <w:marRight w:val="0"/>
          <w:marTop w:val="154"/>
          <w:marBottom w:val="0"/>
          <w:divBdr>
            <w:top w:val="none" w:sz="0" w:space="0" w:color="auto"/>
            <w:left w:val="none" w:sz="0" w:space="0" w:color="auto"/>
            <w:bottom w:val="none" w:sz="0" w:space="0" w:color="auto"/>
            <w:right w:val="none" w:sz="0" w:space="0" w:color="auto"/>
          </w:divBdr>
        </w:div>
        <w:div w:id="1676613029">
          <w:marLeft w:val="547"/>
          <w:marRight w:val="0"/>
          <w:marTop w:val="154"/>
          <w:marBottom w:val="0"/>
          <w:divBdr>
            <w:top w:val="none" w:sz="0" w:space="0" w:color="auto"/>
            <w:left w:val="none" w:sz="0" w:space="0" w:color="auto"/>
            <w:bottom w:val="none" w:sz="0" w:space="0" w:color="auto"/>
            <w:right w:val="none" w:sz="0" w:space="0" w:color="auto"/>
          </w:divBdr>
        </w:div>
        <w:div w:id="2102291443">
          <w:marLeft w:val="547"/>
          <w:marRight w:val="0"/>
          <w:marTop w:val="154"/>
          <w:marBottom w:val="0"/>
          <w:divBdr>
            <w:top w:val="none" w:sz="0" w:space="0" w:color="auto"/>
            <w:left w:val="none" w:sz="0" w:space="0" w:color="auto"/>
            <w:bottom w:val="none" w:sz="0" w:space="0" w:color="auto"/>
            <w:right w:val="none" w:sz="0" w:space="0" w:color="auto"/>
          </w:divBdr>
        </w:div>
      </w:divsChild>
    </w:div>
    <w:div w:id="1626504881">
      <w:bodyDiv w:val="1"/>
      <w:marLeft w:val="0"/>
      <w:marRight w:val="0"/>
      <w:marTop w:val="0"/>
      <w:marBottom w:val="0"/>
      <w:divBdr>
        <w:top w:val="none" w:sz="0" w:space="0" w:color="auto"/>
        <w:left w:val="none" w:sz="0" w:space="0" w:color="auto"/>
        <w:bottom w:val="none" w:sz="0" w:space="0" w:color="auto"/>
        <w:right w:val="none" w:sz="0" w:space="0" w:color="auto"/>
      </w:divBdr>
    </w:div>
    <w:div w:id="1638337039">
      <w:bodyDiv w:val="1"/>
      <w:marLeft w:val="0"/>
      <w:marRight w:val="0"/>
      <w:marTop w:val="0"/>
      <w:marBottom w:val="0"/>
      <w:divBdr>
        <w:top w:val="none" w:sz="0" w:space="0" w:color="auto"/>
        <w:left w:val="none" w:sz="0" w:space="0" w:color="auto"/>
        <w:bottom w:val="none" w:sz="0" w:space="0" w:color="auto"/>
        <w:right w:val="none" w:sz="0" w:space="0" w:color="auto"/>
      </w:divBdr>
    </w:div>
    <w:div w:id="1643922417">
      <w:bodyDiv w:val="1"/>
      <w:marLeft w:val="0"/>
      <w:marRight w:val="0"/>
      <w:marTop w:val="0"/>
      <w:marBottom w:val="0"/>
      <w:divBdr>
        <w:top w:val="none" w:sz="0" w:space="0" w:color="auto"/>
        <w:left w:val="none" w:sz="0" w:space="0" w:color="auto"/>
        <w:bottom w:val="none" w:sz="0" w:space="0" w:color="auto"/>
        <w:right w:val="none" w:sz="0" w:space="0" w:color="auto"/>
      </w:divBdr>
      <w:divsChild>
        <w:div w:id="1308127422">
          <w:marLeft w:val="1166"/>
          <w:marRight w:val="0"/>
          <w:marTop w:val="115"/>
          <w:marBottom w:val="0"/>
          <w:divBdr>
            <w:top w:val="none" w:sz="0" w:space="0" w:color="auto"/>
            <w:left w:val="none" w:sz="0" w:space="0" w:color="auto"/>
            <w:bottom w:val="none" w:sz="0" w:space="0" w:color="auto"/>
            <w:right w:val="none" w:sz="0" w:space="0" w:color="auto"/>
          </w:divBdr>
        </w:div>
        <w:div w:id="1346637998">
          <w:marLeft w:val="1166"/>
          <w:marRight w:val="0"/>
          <w:marTop w:val="115"/>
          <w:marBottom w:val="0"/>
          <w:divBdr>
            <w:top w:val="none" w:sz="0" w:space="0" w:color="auto"/>
            <w:left w:val="none" w:sz="0" w:space="0" w:color="auto"/>
            <w:bottom w:val="none" w:sz="0" w:space="0" w:color="auto"/>
            <w:right w:val="none" w:sz="0" w:space="0" w:color="auto"/>
          </w:divBdr>
        </w:div>
        <w:div w:id="1492066025">
          <w:marLeft w:val="1166"/>
          <w:marRight w:val="0"/>
          <w:marTop w:val="115"/>
          <w:marBottom w:val="0"/>
          <w:divBdr>
            <w:top w:val="none" w:sz="0" w:space="0" w:color="auto"/>
            <w:left w:val="none" w:sz="0" w:space="0" w:color="auto"/>
            <w:bottom w:val="none" w:sz="0" w:space="0" w:color="auto"/>
            <w:right w:val="none" w:sz="0" w:space="0" w:color="auto"/>
          </w:divBdr>
        </w:div>
        <w:div w:id="1625114955">
          <w:marLeft w:val="1166"/>
          <w:marRight w:val="0"/>
          <w:marTop w:val="115"/>
          <w:marBottom w:val="0"/>
          <w:divBdr>
            <w:top w:val="none" w:sz="0" w:space="0" w:color="auto"/>
            <w:left w:val="none" w:sz="0" w:space="0" w:color="auto"/>
            <w:bottom w:val="none" w:sz="0" w:space="0" w:color="auto"/>
            <w:right w:val="none" w:sz="0" w:space="0" w:color="auto"/>
          </w:divBdr>
        </w:div>
        <w:div w:id="1665089299">
          <w:marLeft w:val="1166"/>
          <w:marRight w:val="0"/>
          <w:marTop w:val="115"/>
          <w:marBottom w:val="0"/>
          <w:divBdr>
            <w:top w:val="none" w:sz="0" w:space="0" w:color="auto"/>
            <w:left w:val="none" w:sz="0" w:space="0" w:color="auto"/>
            <w:bottom w:val="none" w:sz="0" w:space="0" w:color="auto"/>
            <w:right w:val="none" w:sz="0" w:space="0" w:color="auto"/>
          </w:divBdr>
        </w:div>
        <w:div w:id="1722710888">
          <w:marLeft w:val="1166"/>
          <w:marRight w:val="0"/>
          <w:marTop w:val="115"/>
          <w:marBottom w:val="0"/>
          <w:divBdr>
            <w:top w:val="none" w:sz="0" w:space="0" w:color="auto"/>
            <w:left w:val="none" w:sz="0" w:space="0" w:color="auto"/>
            <w:bottom w:val="none" w:sz="0" w:space="0" w:color="auto"/>
            <w:right w:val="none" w:sz="0" w:space="0" w:color="auto"/>
          </w:divBdr>
        </w:div>
      </w:divsChild>
    </w:div>
    <w:div w:id="1645507314">
      <w:bodyDiv w:val="1"/>
      <w:marLeft w:val="0"/>
      <w:marRight w:val="0"/>
      <w:marTop w:val="0"/>
      <w:marBottom w:val="0"/>
      <w:divBdr>
        <w:top w:val="none" w:sz="0" w:space="0" w:color="auto"/>
        <w:left w:val="none" w:sz="0" w:space="0" w:color="auto"/>
        <w:bottom w:val="none" w:sz="0" w:space="0" w:color="auto"/>
        <w:right w:val="none" w:sz="0" w:space="0" w:color="auto"/>
      </w:divBdr>
      <w:divsChild>
        <w:div w:id="171914815">
          <w:marLeft w:val="1166"/>
          <w:marRight w:val="0"/>
          <w:marTop w:val="96"/>
          <w:marBottom w:val="0"/>
          <w:divBdr>
            <w:top w:val="none" w:sz="0" w:space="0" w:color="auto"/>
            <w:left w:val="none" w:sz="0" w:space="0" w:color="auto"/>
            <w:bottom w:val="none" w:sz="0" w:space="0" w:color="auto"/>
            <w:right w:val="none" w:sz="0" w:space="0" w:color="auto"/>
          </w:divBdr>
        </w:div>
        <w:div w:id="944776647">
          <w:marLeft w:val="1166"/>
          <w:marRight w:val="0"/>
          <w:marTop w:val="96"/>
          <w:marBottom w:val="0"/>
          <w:divBdr>
            <w:top w:val="none" w:sz="0" w:space="0" w:color="auto"/>
            <w:left w:val="none" w:sz="0" w:space="0" w:color="auto"/>
            <w:bottom w:val="none" w:sz="0" w:space="0" w:color="auto"/>
            <w:right w:val="none" w:sz="0" w:space="0" w:color="auto"/>
          </w:divBdr>
        </w:div>
        <w:div w:id="1314678377">
          <w:marLeft w:val="547"/>
          <w:marRight w:val="0"/>
          <w:marTop w:val="115"/>
          <w:marBottom w:val="0"/>
          <w:divBdr>
            <w:top w:val="none" w:sz="0" w:space="0" w:color="auto"/>
            <w:left w:val="none" w:sz="0" w:space="0" w:color="auto"/>
            <w:bottom w:val="none" w:sz="0" w:space="0" w:color="auto"/>
            <w:right w:val="none" w:sz="0" w:space="0" w:color="auto"/>
          </w:divBdr>
        </w:div>
        <w:div w:id="1538273147">
          <w:marLeft w:val="1166"/>
          <w:marRight w:val="0"/>
          <w:marTop w:val="96"/>
          <w:marBottom w:val="0"/>
          <w:divBdr>
            <w:top w:val="none" w:sz="0" w:space="0" w:color="auto"/>
            <w:left w:val="none" w:sz="0" w:space="0" w:color="auto"/>
            <w:bottom w:val="none" w:sz="0" w:space="0" w:color="auto"/>
            <w:right w:val="none" w:sz="0" w:space="0" w:color="auto"/>
          </w:divBdr>
        </w:div>
        <w:div w:id="1766614939">
          <w:marLeft w:val="547"/>
          <w:marRight w:val="0"/>
          <w:marTop w:val="115"/>
          <w:marBottom w:val="0"/>
          <w:divBdr>
            <w:top w:val="none" w:sz="0" w:space="0" w:color="auto"/>
            <w:left w:val="none" w:sz="0" w:space="0" w:color="auto"/>
            <w:bottom w:val="none" w:sz="0" w:space="0" w:color="auto"/>
            <w:right w:val="none" w:sz="0" w:space="0" w:color="auto"/>
          </w:divBdr>
        </w:div>
        <w:div w:id="1795248196">
          <w:marLeft w:val="547"/>
          <w:marRight w:val="0"/>
          <w:marTop w:val="115"/>
          <w:marBottom w:val="0"/>
          <w:divBdr>
            <w:top w:val="none" w:sz="0" w:space="0" w:color="auto"/>
            <w:left w:val="none" w:sz="0" w:space="0" w:color="auto"/>
            <w:bottom w:val="none" w:sz="0" w:space="0" w:color="auto"/>
            <w:right w:val="none" w:sz="0" w:space="0" w:color="auto"/>
          </w:divBdr>
        </w:div>
      </w:divsChild>
    </w:div>
    <w:div w:id="1711959149">
      <w:bodyDiv w:val="1"/>
      <w:marLeft w:val="0"/>
      <w:marRight w:val="0"/>
      <w:marTop w:val="0"/>
      <w:marBottom w:val="0"/>
      <w:divBdr>
        <w:top w:val="none" w:sz="0" w:space="0" w:color="auto"/>
        <w:left w:val="none" w:sz="0" w:space="0" w:color="auto"/>
        <w:bottom w:val="none" w:sz="0" w:space="0" w:color="auto"/>
        <w:right w:val="none" w:sz="0" w:space="0" w:color="auto"/>
      </w:divBdr>
    </w:div>
    <w:div w:id="1712416718">
      <w:bodyDiv w:val="1"/>
      <w:marLeft w:val="0"/>
      <w:marRight w:val="0"/>
      <w:marTop w:val="0"/>
      <w:marBottom w:val="0"/>
      <w:divBdr>
        <w:top w:val="none" w:sz="0" w:space="0" w:color="auto"/>
        <w:left w:val="none" w:sz="0" w:space="0" w:color="auto"/>
        <w:bottom w:val="none" w:sz="0" w:space="0" w:color="auto"/>
        <w:right w:val="none" w:sz="0" w:space="0" w:color="auto"/>
      </w:divBdr>
    </w:div>
    <w:div w:id="1751341204">
      <w:bodyDiv w:val="1"/>
      <w:marLeft w:val="0"/>
      <w:marRight w:val="0"/>
      <w:marTop w:val="0"/>
      <w:marBottom w:val="0"/>
      <w:divBdr>
        <w:top w:val="none" w:sz="0" w:space="0" w:color="auto"/>
        <w:left w:val="none" w:sz="0" w:space="0" w:color="auto"/>
        <w:bottom w:val="none" w:sz="0" w:space="0" w:color="auto"/>
        <w:right w:val="none" w:sz="0" w:space="0" w:color="auto"/>
      </w:divBdr>
      <w:divsChild>
        <w:div w:id="939604507">
          <w:marLeft w:val="547"/>
          <w:marRight w:val="0"/>
          <w:marTop w:val="154"/>
          <w:marBottom w:val="0"/>
          <w:divBdr>
            <w:top w:val="none" w:sz="0" w:space="0" w:color="auto"/>
            <w:left w:val="none" w:sz="0" w:space="0" w:color="auto"/>
            <w:bottom w:val="none" w:sz="0" w:space="0" w:color="auto"/>
            <w:right w:val="none" w:sz="0" w:space="0" w:color="auto"/>
          </w:divBdr>
        </w:div>
        <w:div w:id="984120741">
          <w:marLeft w:val="547"/>
          <w:marRight w:val="0"/>
          <w:marTop w:val="154"/>
          <w:marBottom w:val="0"/>
          <w:divBdr>
            <w:top w:val="none" w:sz="0" w:space="0" w:color="auto"/>
            <w:left w:val="none" w:sz="0" w:space="0" w:color="auto"/>
            <w:bottom w:val="none" w:sz="0" w:space="0" w:color="auto"/>
            <w:right w:val="none" w:sz="0" w:space="0" w:color="auto"/>
          </w:divBdr>
        </w:div>
        <w:div w:id="1638491846">
          <w:marLeft w:val="547"/>
          <w:marRight w:val="0"/>
          <w:marTop w:val="154"/>
          <w:marBottom w:val="0"/>
          <w:divBdr>
            <w:top w:val="none" w:sz="0" w:space="0" w:color="auto"/>
            <w:left w:val="none" w:sz="0" w:space="0" w:color="auto"/>
            <w:bottom w:val="none" w:sz="0" w:space="0" w:color="auto"/>
            <w:right w:val="none" w:sz="0" w:space="0" w:color="auto"/>
          </w:divBdr>
        </w:div>
      </w:divsChild>
    </w:div>
    <w:div w:id="1787918844">
      <w:bodyDiv w:val="1"/>
      <w:marLeft w:val="0"/>
      <w:marRight w:val="0"/>
      <w:marTop w:val="0"/>
      <w:marBottom w:val="0"/>
      <w:divBdr>
        <w:top w:val="none" w:sz="0" w:space="0" w:color="auto"/>
        <w:left w:val="none" w:sz="0" w:space="0" w:color="auto"/>
        <w:bottom w:val="none" w:sz="0" w:space="0" w:color="auto"/>
        <w:right w:val="none" w:sz="0" w:space="0" w:color="auto"/>
      </w:divBdr>
      <w:divsChild>
        <w:div w:id="780301782">
          <w:marLeft w:val="547"/>
          <w:marRight w:val="0"/>
          <w:marTop w:val="154"/>
          <w:marBottom w:val="0"/>
          <w:divBdr>
            <w:top w:val="none" w:sz="0" w:space="0" w:color="auto"/>
            <w:left w:val="none" w:sz="0" w:space="0" w:color="auto"/>
            <w:bottom w:val="none" w:sz="0" w:space="0" w:color="auto"/>
            <w:right w:val="none" w:sz="0" w:space="0" w:color="auto"/>
          </w:divBdr>
        </w:div>
        <w:div w:id="1006250872">
          <w:marLeft w:val="1166"/>
          <w:marRight w:val="0"/>
          <w:marTop w:val="134"/>
          <w:marBottom w:val="0"/>
          <w:divBdr>
            <w:top w:val="none" w:sz="0" w:space="0" w:color="auto"/>
            <w:left w:val="none" w:sz="0" w:space="0" w:color="auto"/>
            <w:bottom w:val="none" w:sz="0" w:space="0" w:color="auto"/>
            <w:right w:val="none" w:sz="0" w:space="0" w:color="auto"/>
          </w:divBdr>
        </w:div>
        <w:div w:id="1049914085">
          <w:marLeft w:val="1166"/>
          <w:marRight w:val="0"/>
          <w:marTop w:val="134"/>
          <w:marBottom w:val="0"/>
          <w:divBdr>
            <w:top w:val="none" w:sz="0" w:space="0" w:color="auto"/>
            <w:left w:val="none" w:sz="0" w:space="0" w:color="auto"/>
            <w:bottom w:val="none" w:sz="0" w:space="0" w:color="auto"/>
            <w:right w:val="none" w:sz="0" w:space="0" w:color="auto"/>
          </w:divBdr>
        </w:div>
        <w:div w:id="1928879364">
          <w:marLeft w:val="1166"/>
          <w:marRight w:val="0"/>
          <w:marTop w:val="134"/>
          <w:marBottom w:val="0"/>
          <w:divBdr>
            <w:top w:val="none" w:sz="0" w:space="0" w:color="auto"/>
            <w:left w:val="none" w:sz="0" w:space="0" w:color="auto"/>
            <w:bottom w:val="none" w:sz="0" w:space="0" w:color="auto"/>
            <w:right w:val="none" w:sz="0" w:space="0" w:color="auto"/>
          </w:divBdr>
        </w:div>
        <w:div w:id="2086101662">
          <w:marLeft w:val="1800"/>
          <w:marRight w:val="0"/>
          <w:marTop w:val="115"/>
          <w:marBottom w:val="0"/>
          <w:divBdr>
            <w:top w:val="none" w:sz="0" w:space="0" w:color="auto"/>
            <w:left w:val="none" w:sz="0" w:space="0" w:color="auto"/>
            <w:bottom w:val="none" w:sz="0" w:space="0" w:color="auto"/>
            <w:right w:val="none" w:sz="0" w:space="0" w:color="auto"/>
          </w:divBdr>
        </w:div>
      </w:divsChild>
    </w:div>
    <w:div w:id="1874033617">
      <w:bodyDiv w:val="1"/>
      <w:marLeft w:val="0"/>
      <w:marRight w:val="0"/>
      <w:marTop w:val="0"/>
      <w:marBottom w:val="0"/>
      <w:divBdr>
        <w:top w:val="none" w:sz="0" w:space="0" w:color="auto"/>
        <w:left w:val="none" w:sz="0" w:space="0" w:color="auto"/>
        <w:bottom w:val="none" w:sz="0" w:space="0" w:color="auto"/>
        <w:right w:val="none" w:sz="0" w:space="0" w:color="auto"/>
      </w:divBdr>
      <w:divsChild>
        <w:div w:id="678851704">
          <w:marLeft w:val="288"/>
          <w:marRight w:val="0"/>
          <w:marTop w:val="0"/>
          <w:marBottom w:val="0"/>
          <w:divBdr>
            <w:top w:val="none" w:sz="0" w:space="0" w:color="auto"/>
            <w:left w:val="none" w:sz="0" w:space="0" w:color="auto"/>
            <w:bottom w:val="none" w:sz="0" w:space="0" w:color="auto"/>
            <w:right w:val="none" w:sz="0" w:space="0" w:color="auto"/>
          </w:divBdr>
        </w:div>
        <w:div w:id="954946735">
          <w:marLeft w:val="288"/>
          <w:marRight w:val="0"/>
          <w:marTop w:val="0"/>
          <w:marBottom w:val="0"/>
          <w:divBdr>
            <w:top w:val="none" w:sz="0" w:space="0" w:color="auto"/>
            <w:left w:val="none" w:sz="0" w:space="0" w:color="auto"/>
            <w:bottom w:val="none" w:sz="0" w:space="0" w:color="auto"/>
            <w:right w:val="none" w:sz="0" w:space="0" w:color="auto"/>
          </w:divBdr>
        </w:div>
      </w:divsChild>
    </w:div>
    <w:div w:id="1882207221">
      <w:bodyDiv w:val="1"/>
      <w:marLeft w:val="0"/>
      <w:marRight w:val="0"/>
      <w:marTop w:val="0"/>
      <w:marBottom w:val="0"/>
      <w:divBdr>
        <w:top w:val="none" w:sz="0" w:space="0" w:color="auto"/>
        <w:left w:val="none" w:sz="0" w:space="0" w:color="auto"/>
        <w:bottom w:val="none" w:sz="0" w:space="0" w:color="auto"/>
        <w:right w:val="none" w:sz="0" w:space="0" w:color="auto"/>
      </w:divBdr>
      <w:divsChild>
        <w:div w:id="1364020556">
          <w:marLeft w:val="547"/>
          <w:marRight w:val="0"/>
          <w:marTop w:val="154"/>
          <w:marBottom w:val="0"/>
          <w:divBdr>
            <w:top w:val="none" w:sz="0" w:space="0" w:color="auto"/>
            <w:left w:val="none" w:sz="0" w:space="0" w:color="auto"/>
            <w:bottom w:val="none" w:sz="0" w:space="0" w:color="auto"/>
            <w:right w:val="none" w:sz="0" w:space="0" w:color="auto"/>
          </w:divBdr>
        </w:div>
        <w:div w:id="1681077574">
          <w:marLeft w:val="547"/>
          <w:marRight w:val="0"/>
          <w:marTop w:val="154"/>
          <w:marBottom w:val="0"/>
          <w:divBdr>
            <w:top w:val="none" w:sz="0" w:space="0" w:color="auto"/>
            <w:left w:val="none" w:sz="0" w:space="0" w:color="auto"/>
            <w:bottom w:val="none" w:sz="0" w:space="0" w:color="auto"/>
            <w:right w:val="none" w:sz="0" w:space="0" w:color="auto"/>
          </w:divBdr>
        </w:div>
      </w:divsChild>
    </w:div>
    <w:div w:id="1895004680">
      <w:bodyDiv w:val="1"/>
      <w:marLeft w:val="0"/>
      <w:marRight w:val="0"/>
      <w:marTop w:val="0"/>
      <w:marBottom w:val="0"/>
      <w:divBdr>
        <w:top w:val="none" w:sz="0" w:space="0" w:color="auto"/>
        <w:left w:val="none" w:sz="0" w:space="0" w:color="auto"/>
        <w:bottom w:val="none" w:sz="0" w:space="0" w:color="auto"/>
        <w:right w:val="none" w:sz="0" w:space="0" w:color="auto"/>
      </w:divBdr>
      <w:divsChild>
        <w:div w:id="542137178">
          <w:marLeft w:val="547"/>
          <w:marRight w:val="0"/>
          <w:marTop w:val="154"/>
          <w:marBottom w:val="0"/>
          <w:divBdr>
            <w:top w:val="none" w:sz="0" w:space="0" w:color="auto"/>
            <w:left w:val="none" w:sz="0" w:space="0" w:color="auto"/>
            <w:bottom w:val="none" w:sz="0" w:space="0" w:color="auto"/>
            <w:right w:val="none" w:sz="0" w:space="0" w:color="auto"/>
          </w:divBdr>
        </w:div>
        <w:div w:id="950087923">
          <w:marLeft w:val="547"/>
          <w:marRight w:val="0"/>
          <w:marTop w:val="154"/>
          <w:marBottom w:val="0"/>
          <w:divBdr>
            <w:top w:val="none" w:sz="0" w:space="0" w:color="auto"/>
            <w:left w:val="none" w:sz="0" w:space="0" w:color="auto"/>
            <w:bottom w:val="none" w:sz="0" w:space="0" w:color="auto"/>
            <w:right w:val="none" w:sz="0" w:space="0" w:color="auto"/>
          </w:divBdr>
        </w:div>
        <w:div w:id="1026177905">
          <w:marLeft w:val="547"/>
          <w:marRight w:val="0"/>
          <w:marTop w:val="154"/>
          <w:marBottom w:val="0"/>
          <w:divBdr>
            <w:top w:val="none" w:sz="0" w:space="0" w:color="auto"/>
            <w:left w:val="none" w:sz="0" w:space="0" w:color="auto"/>
            <w:bottom w:val="none" w:sz="0" w:space="0" w:color="auto"/>
            <w:right w:val="none" w:sz="0" w:space="0" w:color="auto"/>
          </w:divBdr>
        </w:div>
        <w:div w:id="1719670533">
          <w:marLeft w:val="547"/>
          <w:marRight w:val="0"/>
          <w:marTop w:val="154"/>
          <w:marBottom w:val="0"/>
          <w:divBdr>
            <w:top w:val="none" w:sz="0" w:space="0" w:color="auto"/>
            <w:left w:val="none" w:sz="0" w:space="0" w:color="auto"/>
            <w:bottom w:val="none" w:sz="0" w:space="0" w:color="auto"/>
            <w:right w:val="none" w:sz="0" w:space="0" w:color="auto"/>
          </w:divBdr>
        </w:div>
      </w:divsChild>
    </w:div>
    <w:div w:id="1909656136">
      <w:bodyDiv w:val="1"/>
      <w:marLeft w:val="0"/>
      <w:marRight w:val="0"/>
      <w:marTop w:val="0"/>
      <w:marBottom w:val="0"/>
      <w:divBdr>
        <w:top w:val="none" w:sz="0" w:space="0" w:color="auto"/>
        <w:left w:val="none" w:sz="0" w:space="0" w:color="auto"/>
        <w:bottom w:val="none" w:sz="0" w:space="0" w:color="auto"/>
        <w:right w:val="none" w:sz="0" w:space="0" w:color="auto"/>
      </w:divBdr>
      <w:divsChild>
        <w:div w:id="239680586">
          <w:marLeft w:val="1166"/>
          <w:marRight w:val="0"/>
          <w:marTop w:val="134"/>
          <w:marBottom w:val="0"/>
          <w:divBdr>
            <w:top w:val="none" w:sz="0" w:space="0" w:color="auto"/>
            <w:left w:val="none" w:sz="0" w:space="0" w:color="auto"/>
            <w:bottom w:val="none" w:sz="0" w:space="0" w:color="auto"/>
            <w:right w:val="none" w:sz="0" w:space="0" w:color="auto"/>
          </w:divBdr>
        </w:div>
        <w:div w:id="494105341">
          <w:marLeft w:val="1166"/>
          <w:marRight w:val="0"/>
          <w:marTop w:val="134"/>
          <w:marBottom w:val="0"/>
          <w:divBdr>
            <w:top w:val="none" w:sz="0" w:space="0" w:color="auto"/>
            <w:left w:val="none" w:sz="0" w:space="0" w:color="auto"/>
            <w:bottom w:val="none" w:sz="0" w:space="0" w:color="auto"/>
            <w:right w:val="none" w:sz="0" w:space="0" w:color="auto"/>
          </w:divBdr>
        </w:div>
        <w:div w:id="512064294">
          <w:marLeft w:val="547"/>
          <w:marRight w:val="0"/>
          <w:marTop w:val="154"/>
          <w:marBottom w:val="0"/>
          <w:divBdr>
            <w:top w:val="none" w:sz="0" w:space="0" w:color="auto"/>
            <w:left w:val="none" w:sz="0" w:space="0" w:color="auto"/>
            <w:bottom w:val="none" w:sz="0" w:space="0" w:color="auto"/>
            <w:right w:val="none" w:sz="0" w:space="0" w:color="auto"/>
          </w:divBdr>
        </w:div>
        <w:div w:id="554900709">
          <w:marLeft w:val="547"/>
          <w:marRight w:val="0"/>
          <w:marTop w:val="154"/>
          <w:marBottom w:val="0"/>
          <w:divBdr>
            <w:top w:val="none" w:sz="0" w:space="0" w:color="auto"/>
            <w:left w:val="none" w:sz="0" w:space="0" w:color="auto"/>
            <w:bottom w:val="none" w:sz="0" w:space="0" w:color="auto"/>
            <w:right w:val="none" w:sz="0" w:space="0" w:color="auto"/>
          </w:divBdr>
        </w:div>
        <w:div w:id="833496591">
          <w:marLeft w:val="1800"/>
          <w:marRight w:val="0"/>
          <w:marTop w:val="115"/>
          <w:marBottom w:val="0"/>
          <w:divBdr>
            <w:top w:val="none" w:sz="0" w:space="0" w:color="auto"/>
            <w:left w:val="none" w:sz="0" w:space="0" w:color="auto"/>
            <w:bottom w:val="none" w:sz="0" w:space="0" w:color="auto"/>
            <w:right w:val="none" w:sz="0" w:space="0" w:color="auto"/>
          </w:divBdr>
        </w:div>
        <w:div w:id="1120807607">
          <w:marLeft w:val="1166"/>
          <w:marRight w:val="0"/>
          <w:marTop w:val="134"/>
          <w:marBottom w:val="0"/>
          <w:divBdr>
            <w:top w:val="none" w:sz="0" w:space="0" w:color="auto"/>
            <w:left w:val="none" w:sz="0" w:space="0" w:color="auto"/>
            <w:bottom w:val="none" w:sz="0" w:space="0" w:color="auto"/>
            <w:right w:val="none" w:sz="0" w:space="0" w:color="auto"/>
          </w:divBdr>
        </w:div>
        <w:div w:id="1971127529">
          <w:marLeft w:val="1800"/>
          <w:marRight w:val="0"/>
          <w:marTop w:val="115"/>
          <w:marBottom w:val="0"/>
          <w:divBdr>
            <w:top w:val="none" w:sz="0" w:space="0" w:color="auto"/>
            <w:left w:val="none" w:sz="0" w:space="0" w:color="auto"/>
            <w:bottom w:val="none" w:sz="0" w:space="0" w:color="auto"/>
            <w:right w:val="none" w:sz="0" w:space="0" w:color="auto"/>
          </w:divBdr>
        </w:div>
        <w:div w:id="2096591478">
          <w:marLeft w:val="1166"/>
          <w:marRight w:val="0"/>
          <w:marTop w:val="134"/>
          <w:marBottom w:val="0"/>
          <w:divBdr>
            <w:top w:val="none" w:sz="0" w:space="0" w:color="auto"/>
            <w:left w:val="none" w:sz="0" w:space="0" w:color="auto"/>
            <w:bottom w:val="none" w:sz="0" w:space="0" w:color="auto"/>
            <w:right w:val="none" w:sz="0" w:space="0" w:color="auto"/>
          </w:divBdr>
        </w:div>
      </w:divsChild>
    </w:div>
    <w:div w:id="1932857053">
      <w:bodyDiv w:val="1"/>
      <w:marLeft w:val="0"/>
      <w:marRight w:val="0"/>
      <w:marTop w:val="0"/>
      <w:marBottom w:val="0"/>
      <w:divBdr>
        <w:top w:val="none" w:sz="0" w:space="0" w:color="auto"/>
        <w:left w:val="none" w:sz="0" w:space="0" w:color="auto"/>
        <w:bottom w:val="none" w:sz="0" w:space="0" w:color="auto"/>
        <w:right w:val="none" w:sz="0" w:space="0" w:color="auto"/>
      </w:divBdr>
      <w:divsChild>
        <w:div w:id="457837942">
          <w:marLeft w:val="547"/>
          <w:marRight w:val="0"/>
          <w:marTop w:val="115"/>
          <w:marBottom w:val="0"/>
          <w:divBdr>
            <w:top w:val="none" w:sz="0" w:space="0" w:color="auto"/>
            <w:left w:val="none" w:sz="0" w:space="0" w:color="auto"/>
            <w:bottom w:val="none" w:sz="0" w:space="0" w:color="auto"/>
            <w:right w:val="none" w:sz="0" w:space="0" w:color="auto"/>
          </w:divBdr>
        </w:div>
        <w:div w:id="1162235036">
          <w:marLeft w:val="1166"/>
          <w:marRight w:val="0"/>
          <w:marTop w:val="115"/>
          <w:marBottom w:val="0"/>
          <w:divBdr>
            <w:top w:val="none" w:sz="0" w:space="0" w:color="auto"/>
            <w:left w:val="none" w:sz="0" w:space="0" w:color="auto"/>
            <w:bottom w:val="none" w:sz="0" w:space="0" w:color="auto"/>
            <w:right w:val="none" w:sz="0" w:space="0" w:color="auto"/>
          </w:divBdr>
        </w:div>
        <w:div w:id="1709522573">
          <w:marLeft w:val="547"/>
          <w:marRight w:val="0"/>
          <w:marTop w:val="115"/>
          <w:marBottom w:val="0"/>
          <w:divBdr>
            <w:top w:val="none" w:sz="0" w:space="0" w:color="auto"/>
            <w:left w:val="none" w:sz="0" w:space="0" w:color="auto"/>
            <w:bottom w:val="none" w:sz="0" w:space="0" w:color="auto"/>
            <w:right w:val="none" w:sz="0" w:space="0" w:color="auto"/>
          </w:divBdr>
        </w:div>
      </w:divsChild>
    </w:div>
    <w:div w:id="1938823919">
      <w:bodyDiv w:val="1"/>
      <w:marLeft w:val="0"/>
      <w:marRight w:val="0"/>
      <w:marTop w:val="0"/>
      <w:marBottom w:val="0"/>
      <w:divBdr>
        <w:top w:val="none" w:sz="0" w:space="0" w:color="auto"/>
        <w:left w:val="none" w:sz="0" w:space="0" w:color="auto"/>
        <w:bottom w:val="none" w:sz="0" w:space="0" w:color="auto"/>
        <w:right w:val="none" w:sz="0" w:space="0" w:color="auto"/>
      </w:divBdr>
    </w:div>
    <w:div w:id="1954244298">
      <w:bodyDiv w:val="1"/>
      <w:marLeft w:val="0"/>
      <w:marRight w:val="0"/>
      <w:marTop w:val="0"/>
      <w:marBottom w:val="0"/>
      <w:divBdr>
        <w:top w:val="none" w:sz="0" w:space="0" w:color="auto"/>
        <w:left w:val="none" w:sz="0" w:space="0" w:color="auto"/>
        <w:bottom w:val="none" w:sz="0" w:space="0" w:color="auto"/>
        <w:right w:val="none" w:sz="0" w:space="0" w:color="auto"/>
      </w:divBdr>
    </w:div>
    <w:div w:id="1961454619">
      <w:bodyDiv w:val="1"/>
      <w:marLeft w:val="0"/>
      <w:marRight w:val="0"/>
      <w:marTop w:val="0"/>
      <w:marBottom w:val="0"/>
      <w:divBdr>
        <w:top w:val="none" w:sz="0" w:space="0" w:color="auto"/>
        <w:left w:val="none" w:sz="0" w:space="0" w:color="auto"/>
        <w:bottom w:val="none" w:sz="0" w:space="0" w:color="auto"/>
        <w:right w:val="none" w:sz="0" w:space="0" w:color="auto"/>
      </w:divBdr>
    </w:div>
    <w:div w:id="1969125014">
      <w:bodyDiv w:val="1"/>
      <w:marLeft w:val="0"/>
      <w:marRight w:val="0"/>
      <w:marTop w:val="0"/>
      <w:marBottom w:val="0"/>
      <w:divBdr>
        <w:top w:val="none" w:sz="0" w:space="0" w:color="auto"/>
        <w:left w:val="none" w:sz="0" w:space="0" w:color="auto"/>
        <w:bottom w:val="none" w:sz="0" w:space="0" w:color="auto"/>
        <w:right w:val="none" w:sz="0" w:space="0" w:color="auto"/>
      </w:divBdr>
      <w:divsChild>
        <w:div w:id="716012752">
          <w:marLeft w:val="547"/>
          <w:marRight w:val="0"/>
          <w:marTop w:val="96"/>
          <w:marBottom w:val="0"/>
          <w:divBdr>
            <w:top w:val="none" w:sz="0" w:space="0" w:color="auto"/>
            <w:left w:val="none" w:sz="0" w:space="0" w:color="auto"/>
            <w:bottom w:val="none" w:sz="0" w:space="0" w:color="auto"/>
            <w:right w:val="none" w:sz="0" w:space="0" w:color="auto"/>
          </w:divBdr>
        </w:div>
        <w:div w:id="971669494">
          <w:marLeft w:val="1800"/>
          <w:marRight w:val="0"/>
          <w:marTop w:val="77"/>
          <w:marBottom w:val="0"/>
          <w:divBdr>
            <w:top w:val="none" w:sz="0" w:space="0" w:color="auto"/>
            <w:left w:val="none" w:sz="0" w:space="0" w:color="auto"/>
            <w:bottom w:val="none" w:sz="0" w:space="0" w:color="auto"/>
            <w:right w:val="none" w:sz="0" w:space="0" w:color="auto"/>
          </w:divBdr>
        </w:div>
        <w:div w:id="1635021033">
          <w:marLeft w:val="1166"/>
          <w:marRight w:val="0"/>
          <w:marTop w:val="86"/>
          <w:marBottom w:val="0"/>
          <w:divBdr>
            <w:top w:val="none" w:sz="0" w:space="0" w:color="auto"/>
            <w:left w:val="none" w:sz="0" w:space="0" w:color="auto"/>
            <w:bottom w:val="none" w:sz="0" w:space="0" w:color="auto"/>
            <w:right w:val="none" w:sz="0" w:space="0" w:color="auto"/>
          </w:divBdr>
        </w:div>
        <w:div w:id="2003392655">
          <w:marLeft w:val="547"/>
          <w:marRight w:val="0"/>
          <w:marTop w:val="96"/>
          <w:marBottom w:val="0"/>
          <w:divBdr>
            <w:top w:val="none" w:sz="0" w:space="0" w:color="auto"/>
            <w:left w:val="none" w:sz="0" w:space="0" w:color="auto"/>
            <w:bottom w:val="none" w:sz="0" w:space="0" w:color="auto"/>
            <w:right w:val="none" w:sz="0" w:space="0" w:color="auto"/>
          </w:divBdr>
        </w:div>
        <w:div w:id="2134520328">
          <w:marLeft w:val="547"/>
          <w:marRight w:val="0"/>
          <w:marTop w:val="134"/>
          <w:marBottom w:val="0"/>
          <w:divBdr>
            <w:top w:val="none" w:sz="0" w:space="0" w:color="auto"/>
            <w:left w:val="none" w:sz="0" w:space="0" w:color="auto"/>
            <w:bottom w:val="none" w:sz="0" w:space="0" w:color="auto"/>
            <w:right w:val="none" w:sz="0" w:space="0" w:color="auto"/>
          </w:divBdr>
        </w:div>
      </w:divsChild>
    </w:div>
    <w:div w:id="1979526904">
      <w:bodyDiv w:val="1"/>
      <w:marLeft w:val="0"/>
      <w:marRight w:val="0"/>
      <w:marTop w:val="0"/>
      <w:marBottom w:val="0"/>
      <w:divBdr>
        <w:top w:val="none" w:sz="0" w:space="0" w:color="auto"/>
        <w:left w:val="none" w:sz="0" w:space="0" w:color="auto"/>
        <w:bottom w:val="none" w:sz="0" w:space="0" w:color="auto"/>
        <w:right w:val="none" w:sz="0" w:space="0" w:color="auto"/>
      </w:divBdr>
    </w:div>
    <w:div w:id="2039353182">
      <w:bodyDiv w:val="1"/>
      <w:marLeft w:val="0"/>
      <w:marRight w:val="0"/>
      <w:marTop w:val="0"/>
      <w:marBottom w:val="0"/>
      <w:divBdr>
        <w:top w:val="none" w:sz="0" w:space="0" w:color="auto"/>
        <w:left w:val="none" w:sz="0" w:space="0" w:color="auto"/>
        <w:bottom w:val="none" w:sz="0" w:space="0" w:color="auto"/>
        <w:right w:val="none" w:sz="0" w:space="0" w:color="auto"/>
      </w:divBdr>
      <w:divsChild>
        <w:div w:id="522982962">
          <w:marLeft w:val="547"/>
          <w:marRight w:val="0"/>
          <w:marTop w:val="154"/>
          <w:marBottom w:val="0"/>
          <w:divBdr>
            <w:top w:val="none" w:sz="0" w:space="0" w:color="auto"/>
            <w:left w:val="none" w:sz="0" w:space="0" w:color="auto"/>
            <w:bottom w:val="none" w:sz="0" w:space="0" w:color="auto"/>
            <w:right w:val="none" w:sz="0" w:space="0" w:color="auto"/>
          </w:divBdr>
        </w:div>
        <w:div w:id="587424901">
          <w:marLeft w:val="547"/>
          <w:marRight w:val="0"/>
          <w:marTop w:val="154"/>
          <w:marBottom w:val="0"/>
          <w:divBdr>
            <w:top w:val="none" w:sz="0" w:space="0" w:color="auto"/>
            <w:left w:val="none" w:sz="0" w:space="0" w:color="auto"/>
            <w:bottom w:val="none" w:sz="0" w:space="0" w:color="auto"/>
            <w:right w:val="none" w:sz="0" w:space="0" w:color="auto"/>
          </w:divBdr>
        </w:div>
        <w:div w:id="1811554821">
          <w:marLeft w:val="547"/>
          <w:marRight w:val="0"/>
          <w:marTop w:val="154"/>
          <w:marBottom w:val="0"/>
          <w:divBdr>
            <w:top w:val="none" w:sz="0" w:space="0" w:color="auto"/>
            <w:left w:val="none" w:sz="0" w:space="0" w:color="auto"/>
            <w:bottom w:val="none" w:sz="0" w:space="0" w:color="auto"/>
            <w:right w:val="none" w:sz="0" w:space="0" w:color="auto"/>
          </w:divBdr>
        </w:div>
      </w:divsChild>
    </w:div>
    <w:div w:id="2089646558">
      <w:bodyDiv w:val="1"/>
      <w:marLeft w:val="0"/>
      <w:marRight w:val="0"/>
      <w:marTop w:val="0"/>
      <w:marBottom w:val="0"/>
      <w:divBdr>
        <w:top w:val="none" w:sz="0" w:space="0" w:color="auto"/>
        <w:left w:val="none" w:sz="0" w:space="0" w:color="auto"/>
        <w:bottom w:val="none" w:sz="0" w:space="0" w:color="auto"/>
        <w:right w:val="none" w:sz="0" w:space="0" w:color="auto"/>
      </w:divBdr>
      <w:divsChild>
        <w:div w:id="1872953507">
          <w:marLeft w:val="547"/>
          <w:marRight w:val="0"/>
          <w:marTop w:val="154"/>
          <w:marBottom w:val="0"/>
          <w:divBdr>
            <w:top w:val="none" w:sz="0" w:space="0" w:color="auto"/>
            <w:left w:val="none" w:sz="0" w:space="0" w:color="auto"/>
            <w:bottom w:val="none" w:sz="0" w:space="0" w:color="auto"/>
            <w:right w:val="none" w:sz="0" w:space="0" w:color="auto"/>
          </w:divBdr>
        </w:div>
      </w:divsChild>
    </w:div>
    <w:div w:id="2117358976">
      <w:bodyDiv w:val="1"/>
      <w:marLeft w:val="0"/>
      <w:marRight w:val="0"/>
      <w:marTop w:val="0"/>
      <w:marBottom w:val="0"/>
      <w:divBdr>
        <w:top w:val="none" w:sz="0" w:space="0" w:color="auto"/>
        <w:left w:val="none" w:sz="0" w:space="0" w:color="auto"/>
        <w:bottom w:val="none" w:sz="0" w:space="0" w:color="auto"/>
        <w:right w:val="none" w:sz="0" w:space="0" w:color="auto"/>
      </w:divBdr>
      <w:divsChild>
        <w:div w:id="62218380">
          <w:marLeft w:val="547"/>
          <w:marRight w:val="0"/>
          <w:marTop w:val="154"/>
          <w:marBottom w:val="0"/>
          <w:divBdr>
            <w:top w:val="none" w:sz="0" w:space="0" w:color="auto"/>
            <w:left w:val="none" w:sz="0" w:space="0" w:color="auto"/>
            <w:bottom w:val="none" w:sz="0" w:space="0" w:color="auto"/>
            <w:right w:val="none" w:sz="0" w:space="0" w:color="auto"/>
          </w:divBdr>
        </w:div>
        <w:div w:id="1292057798">
          <w:marLeft w:val="547"/>
          <w:marRight w:val="0"/>
          <w:marTop w:val="154"/>
          <w:marBottom w:val="0"/>
          <w:divBdr>
            <w:top w:val="none" w:sz="0" w:space="0" w:color="auto"/>
            <w:left w:val="none" w:sz="0" w:space="0" w:color="auto"/>
            <w:bottom w:val="none" w:sz="0" w:space="0" w:color="auto"/>
            <w:right w:val="none" w:sz="0" w:space="0" w:color="auto"/>
          </w:divBdr>
        </w:div>
        <w:div w:id="129599099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kniess\Desktop\ISSS%20Secretary\Safety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2013-07-01T00:00:00</PublishDate>
  <Abstract>Revision: 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5B8111-7A68-4354-B044-54EF5066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SafetyDocumentTemplate</Template>
  <TotalTime>1977</TotalTime>
  <Pages>33</Pages>
  <Words>11245</Words>
  <Characters>64099</Characters>
  <Application>Microsoft Office Word</Application>
  <DocSecurity>0</DocSecurity>
  <Lines>534</Lines>
  <Paragraphs>150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Minutes for the Executive Council Meeting of the International System Safety Society</vt:lpstr>
      <vt:lpstr>Call To Order   </vt:lpstr>
      <vt:lpstr>    Attendees</vt:lpstr>
      <vt:lpstr>    Establish Quorum  </vt:lpstr>
      <vt:lpstr>    Chapters not Eligible to Vote</vt:lpstr>
      <vt:lpstr>    Establish Proxies</vt:lpstr>
      <vt:lpstr>Officer Reports</vt:lpstr>
      <vt:lpstr>    President's Report</vt:lpstr>
      <vt:lpstr>    Executive Vice President's Report</vt:lpstr>
      <vt:lpstr>    2.3 Immediate Past President's Report</vt:lpstr>
      <vt:lpstr>    2.4 Executive Secretary's Report</vt:lpstr>
      <vt:lpstr>Director Reports</vt:lpstr>
      <vt:lpstr>    Director of Education and Professional Development</vt:lpstr>
      <vt:lpstr>    Chapter Services and International Outreach</vt:lpstr>
      <vt:lpstr>    Publicity and Media</vt:lpstr>
      <vt:lpstr>    Member Services</vt:lpstr>
      <vt:lpstr>    Government and Intersociety</vt:lpstr>
      <vt:lpstr>    Director of Conference</vt:lpstr>
      <vt:lpstr>    Appendix A    EC Agenda</vt:lpstr>
      <vt:lpstr>    Appendix B-1     New Action Items</vt:lpstr>
      <vt:lpstr>    Appendix B-2 Passed Motions</vt:lpstr>
      <vt:lpstr>    Appendix C  Proposed Changes to Operating Manual</vt:lpstr>
    </vt:vector>
  </TitlesOfParts>
  <Company>Hewlett-Packard</Company>
  <LinksUpToDate>false</LinksUpToDate>
  <CharactersWithSpaces>75194</CharactersWithSpaces>
  <SharedDoc>false</SharedDoc>
  <HLinks>
    <vt:vector size="174" baseType="variant">
      <vt:variant>
        <vt:i4>1900606</vt:i4>
      </vt:variant>
      <vt:variant>
        <vt:i4>170</vt:i4>
      </vt:variant>
      <vt:variant>
        <vt:i4>0</vt:i4>
      </vt:variant>
      <vt:variant>
        <vt:i4>5</vt:i4>
      </vt:variant>
      <vt:variant>
        <vt:lpwstr/>
      </vt:variant>
      <vt:variant>
        <vt:lpwstr>_Toc494368886</vt:lpwstr>
      </vt:variant>
      <vt:variant>
        <vt:i4>1900606</vt:i4>
      </vt:variant>
      <vt:variant>
        <vt:i4>164</vt:i4>
      </vt:variant>
      <vt:variant>
        <vt:i4>0</vt:i4>
      </vt:variant>
      <vt:variant>
        <vt:i4>5</vt:i4>
      </vt:variant>
      <vt:variant>
        <vt:lpwstr/>
      </vt:variant>
      <vt:variant>
        <vt:lpwstr>_Toc494368885</vt:lpwstr>
      </vt:variant>
      <vt:variant>
        <vt:i4>1900606</vt:i4>
      </vt:variant>
      <vt:variant>
        <vt:i4>158</vt:i4>
      </vt:variant>
      <vt:variant>
        <vt:i4>0</vt:i4>
      </vt:variant>
      <vt:variant>
        <vt:i4>5</vt:i4>
      </vt:variant>
      <vt:variant>
        <vt:lpwstr/>
      </vt:variant>
      <vt:variant>
        <vt:lpwstr>_Toc494368884</vt:lpwstr>
      </vt:variant>
      <vt:variant>
        <vt:i4>1900606</vt:i4>
      </vt:variant>
      <vt:variant>
        <vt:i4>152</vt:i4>
      </vt:variant>
      <vt:variant>
        <vt:i4>0</vt:i4>
      </vt:variant>
      <vt:variant>
        <vt:i4>5</vt:i4>
      </vt:variant>
      <vt:variant>
        <vt:lpwstr/>
      </vt:variant>
      <vt:variant>
        <vt:lpwstr>_Toc494368883</vt:lpwstr>
      </vt:variant>
      <vt:variant>
        <vt:i4>1900606</vt:i4>
      </vt:variant>
      <vt:variant>
        <vt:i4>146</vt:i4>
      </vt:variant>
      <vt:variant>
        <vt:i4>0</vt:i4>
      </vt:variant>
      <vt:variant>
        <vt:i4>5</vt:i4>
      </vt:variant>
      <vt:variant>
        <vt:lpwstr/>
      </vt:variant>
      <vt:variant>
        <vt:lpwstr>_Toc494368882</vt:lpwstr>
      </vt:variant>
      <vt:variant>
        <vt:i4>1900606</vt:i4>
      </vt:variant>
      <vt:variant>
        <vt:i4>140</vt:i4>
      </vt:variant>
      <vt:variant>
        <vt:i4>0</vt:i4>
      </vt:variant>
      <vt:variant>
        <vt:i4>5</vt:i4>
      </vt:variant>
      <vt:variant>
        <vt:lpwstr/>
      </vt:variant>
      <vt:variant>
        <vt:lpwstr>_Toc494368881</vt:lpwstr>
      </vt:variant>
      <vt:variant>
        <vt:i4>1900606</vt:i4>
      </vt:variant>
      <vt:variant>
        <vt:i4>134</vt:i4>
      </vt:variant>
      <vt:variant>
        <vt:i4>0</vt:i4>
      </vt:variant>
      <vt:variant>
        <vt:i4>5</vt:i4>
      </vt:variant>
      <vt:variant>
        <vt:lpwstr/>
      </vt:variant>
      <vt:variant>
        <vt:lpwstr>_Toc494368880</vt:lpwstr>
      </vt:variant>
      <vt:variant>
        <vt:i4>1179710</vt:i4>
      </vt:variant>
      <vt:variant>
        <vt:i4>128</vt:i4>
      </vt:variant>
      <vt:variant>
        <vt:i4>0</vt:i4>
      </vt:variant>
      <vt:variant>
        <vt:i4>5</vt:i4>
      </vt:variant>
      <vt:variant>
        <vt:lpwstr/>
      </vt:variant>
      <vt:variant>
        <vt:lpwstr>_Toc494368879</vt:lpwstr>
      </vt:variant>
      <vt:variant>
        <vt:i4>1179710</vt:i4>
      </vt:variant>
      <vt:variant>
        <vt:i4>122</vt:i4>
      </vt:variant>
      <vt:variant>
        <vt:i4>0</vt:i4>
      </vt:variant>
      <vt:variant>
        <vt:i4>5</vt:i4>
      </vt:variant>
      <vt:variant>
        <vt:lpwstr/>
      </vt:variant>
      <vt:variant>
        <vt:lpwstr>_Toc494368878</vt:lpwstr>
      </vt:variant>
      <vt:variant>
        <vt:i4>1179710</vt:i4>
      </vt:variant>
      <vt:variant>
        <vt:i4>116</vt:i4>
      </vt:variant>
      <vt:variant>
        <vt:i4>0</vt:i4>
      </vt:variant>
      <vt:variant>
        <vt:i4>5</vt:i4>
      </vt:variant>
      <vt:variant>
        <vt:lpwstr/>
      </vt:variant>
      <vt:variant>
        <vt:lpwstr>_Toc494368877</vt:lpwstr>
      </vt:variant>
      <vt:variant>
        <vt:i4>1179710</vt:i4>
      </vt:variant>
      <vt:variant>
        <vt:i4>110</vt:i4>
      </vt:variant>
      <vt:variant>
        <vt:i4>0</vt:i4>
      </vt:variant>
      <vt:variant>
        <vt:i4>5</vt:i4>
      </vt:variant>
      <vt:variant>
        <vt:lpwstr/>
      </vt:variant>
      <vt:variant>
        <vt:lpwstr>_Toc494368876</vt:lpwstr>
      </vt:variant>
      <vt:variant>
        <vt:i4>1179710</vt:i4>
      </vt:variant>
      <vt:variant>
        <vt:i4>104</vt:i4>
      </vt:variant>
      <vt:variant>
        <vt:i4>0</vt:i4>
      </vt:variant>
      <vt:variant>
        <vt:i4>5</vt:i4>
      </vt:variant>
      <vt:variant>
        <vt:lpwstr/>
      </vt:variant>
      <vt:variant>
        <vt:lpwstr>_Toc494368875</vt:lpwstr>
      </vt:variant>
      <vt:variant>
        <vt:i4>1179710</vt:i4>
      </vt:variant>
      <vt:variant>
        <vt:i4>98</vt:i4>
      </vt:variant>
      <vt:variant>
        <vt:i4>0</vt:i4>
      </vt:variant>
      <vt:variant>
        <vt:i4>5</vt:i4>
      </vt:variant>
      <vt:variant>
        <vt:lpwstr/>
      </vt:variant>
      <vt:variant>
        <vt:lpwstr>_Toc494368874</vt:lpwstr>
      </vt:variant>
      <vt:variant>
        <vt:i4>1179710</vt:i4>
      </vt:variant>
      <vt:variant>
        <vt:i4>92</vt:i4>
      </vt:variant>
      <vt:variant>
        <vt:i4>0</vt:i4>
      </vt:variant>
      <vt:variant>
        <vt:i4>5</vt:i4>
      </vt:variant>
      <vt:variant>
        <vt:lpwstr/>
      </vt:variant>
      <vt:variant>
        <vt:lpwstr>_Toc494368873</vt:lpwstr>
      </vt:variant>
      <vt:variant>
        <vt:i4>1179710</vt:i4>
      </vt:variant>
      <vt:variant>
        <vt:i4>86</vt:i4>
      </vt:variant>
      <vt:variant>
        <vt:i4>0</vt:i4>
      </vt:variant>
      <vt:variant>
        <vt:i4>5</vt:i4>
      </vt:variant>
      <vt:variant>
        <vt:lpwstr/>
      </vt:variant>
      <vt:variant>
        <vt:lpwstr>_Toc494368872</vt:lpwstr>
      </vt:variant>
      <vt:variant>
        <vt:i4>1179710</vt:i4>
      </vt:variant>
      <vt:variant>
        <vt:i4>80</vt:i4>
      </vt:variant>
      <vt:variant>
        <vt:i4>0</vt:i4>
      </vt:variant>
      <vt:variant>
        <vt:i4>5</vt:i4>
      </vt:variant>
      <vt:variant>
        <vt:lpwstr/>
      </vt:variant>
      <vt:variant>
        <vt:lpwstr>_Toc494368871</vt:lpwstr>
      </vt:variant>
      <vt:variant>
        <vt:i4>1179710</vt:i4>
      </vt:variant>
      <vt:variant>
        <vt:i4>74</vt:i4>
      </vt:variant>
      <vt:variant>
        <vt:i4>0</vt:i4>
      </vt:variant>
      <vt:variant>
        <vt:i4>5</vt:i4>
      </vt:variant>
      <vt:variant>
        <vt:lpwstr/>
      </vt:variant>
      <vt:variant>
        <vt:lpwstr>_Toc494368870</vt:lpwstr>
      </vt:variant>
      <vt:variant>
        <vt:i4>1245246</vt:i4>
      </vt:variant>
      <vt:variant>
        <vt:i4>68</vt:i4>
      </vt:variant>
      <vt:variant>
        <vt:i4>0</vt:i4>
      </vt:variant>
      <vt:variant>
        <vt:i4>5</vt:i4>
      </vt:variant>
      <vt:variant>
        <vt:lpwstr/>
      </vt:variant>
      <vt:variant>
        <vt:lpwstr>_Toc494368869</vt:lpwstr>
      </vt:variant>
      <vt:variant>
        <vt:i4>1245246</vt:i4>
      </vt:variant>
      <vt:variant>
        <vt:i4>62</vt:i4>
      </vt:variant>
      <vt:variant>
        <vt:i4>0</vt:i4>
      </vt:variant>
      <vt:variant>
        <vt:i4>5</vt:i4>
      </vt:variant>
      <vt:variant>
        <vt:lpwstr/>
      </vt:variant>
      <vt:variant>
        <vt:lpwstr>_Toc494368868</vt:lpwstr>
      </vt:variant>
      <vt:variant>
        <vt:i4>1245246</vt:i4>
      </vt:variant>
      <vt:variant>
        <vt:i4>56</vt:i4>
      </vt:variant>
      <vt:variant>
        <vt:i4>0</vt:i4>
      </vt:variant>
      <vt:variant>
        <vt:i4>5</vt:i4>
      </vt:variant>
      <vt:variant>
        <vt:lpwstr/>
      </vt:variant>
      <vt:variant>
        <vt:lpwstr>_Toc494368867</vt:lpwstr>
      </vt:variant>
      <vt:variant>
        <vt:i4>1245246</vt:i4>
      </vt:variant>
      <vt:variant>
        <vt:i4>50</vt:i4>
      </vt:variant>
      <vt:variant>
        <vt:i4>0</vt:i4>
      </vt:variant>
      <vt:variant>
        <vt:i4>5</vt:i4>
      </vt:variant>
      <vt:variant>
        <vt:lpwstr/>
      </vt:variant>
      <vt:variant>
        <vt:lpwstr>_Toc494368866</vt:lpwstr>
      </vt:variant>
      <vt:variant>
        <vt:i4>1245246</vt:i4>
      </vt:variant>
      <vt:variant>
        <vt:i4>44</vt:i4>
      </vt:variant>
      <vt:variant>
        <vt:i4>0</vt:i4>
      </vt:variant>
      <vt:variant>
        <vt:i4>5</vt:i4>
      </vt:variant>
      <vt:variant>
        <vt:lpwstr/>
      </vt:variant>
      <vt:variant>
        <vt:lpwstr>_Toc494368865</vt:lpwstr>
      </vt:variant>
      <vt:variant>
        <vt:i4>1245246</vt:i4>
      </vt:variant>
      <vt:variant>
        <vt:i4>38</vt:i4>
      </vt:variant>
      <vt:variant>
        <vt:i4>0</vt:i4>
      </vt:variant>
      <vt:variant>
        <vt:i4>5</vt:i4>
      </vt:variant>
      <vt:variant>
        <vt:lpwstr/>
      </vt:variant>
      <vt:variant>
        <vt:lpwstr>_Toc494368864</vt:lpwstr>
      </vt:variant>
      <vt:variant>
        <vt:i4>1245246</vt:i4>
      </vt:variant>
      <vt:variant>
        <vt:i4>32</vt:i4>
      </vt:variant>
      <vt:variant>
        <vt:i4>0</vt:i4>
      </vt:variant>
      <vt:variant>
        <vt:i4>5</vt:i4>
      </vt:variant>
      <vt:variant>
        <vt:lpwstr/>
      </vt:variant>
      <vt:variant>
        <vt:lpwstr>_Toc494368863</vt:lpwstr>
      </vt:variant>
      <vt:variant>
        <vt:i4>1245246</vt:i4>
      </vt:variant>
      <vt:variant>
        <vt:i4>26</vt:i4>
      </vt:variant>
      <vt:variant>
        <vt:i4>0</vt:i4>
      </vt:variant>
      <vt:variant>
        <vt:i4>5</vt:i4>
      </vt:variant>
      <vt:variant>
        <vt:lpwstr/>
      </vt:variant>
      <vt:variant>
        <vt:lpwstr>_Toc494368862</vt:lpwstr>
      </vt:variant>
      <vt:variant>
        <vt:i4>1245246</vt:i4>
      </vt:variant>
      <vt:variant>
        <vt:i4>20</vt:i4>
      </vt:variant>
      <vt:variant>
        <vt:i4>0</vt:i4>
      </vt:variant>
      <vt:variant>
        <vt:i4>5</vt:i4>
      </vt:variant>
      <vt:variant>
        <vt:lpwstr/>
      </vt:variant>
      <vt:variant>
        <vt:lpwstr>_Toc494368861</vt:lpwstr>
      </vt:variant>
      <vt:variant>
        <vt:i4>1245246</vt:i4>
      </vt:variant>
      <vt:variant>
        <vt:i4>14</vt:i4>
      </vt:variant>
      <vt:variant>
        <vt:i4>0</vt:i4>
      </vt:variant>
      <vt:variant>
        <vt:i4>5</vt:i4>
      </vt:variant>
      <vt:variant>
        <vt:lpwstr/>
      </vt:variant>
      <vt:variant>
        <vt:lpwstr>_Toc494368860</vt:lpwstr>
      </vt:variant>
      <vt:variant>
        <vt:i4>1048638</vt:i4>
      </vt:variant>
      <vt:variant>
        <vt:i4>8</vt:i4>
      </vt:variant>
      <vt:variant>
        <vt:i4>0</vt:i4>
      </vt:variant>
      <vt:variant>
        <vt:i4>5</vt:i4>
      </vt:variant>
      <vt:variant>
        <vt:lpwstr/>
      </vt:variant>
      <vt:variant>
        <vt:lpwstr>_Toc494368859</vt:lpwstr>
      </vt:variant>
      <vt:variant>
        <vt:i4>1048638</vt:i4>
      </vt:variant>
      <vt:variant>
        <vt:i4>2</vt:i4>
      </vt:variant>
      <vt:variant>
        <vt:i4>0</vt:i4>
      </vt:variant>
      <vt:variant>
        <vt:i4>5</vt:i4>
      </vt:variant>
      <vt:variant>
        <vt:lpwstr/>
      </vt:variant>
      <vt:variant>
        <vt:lpwstr>_Toc494368858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Executive Council Meeting of the International System Safety Society</dc:title>
  <dc:subject>Boston Marriott Copley Place, Boston Massachusetts, USA</dc:subject>
  <dc:creator>pam kniess</dc:creator>
  <cp:lastModifiedBy>pam kniess</cp:lastModifiedBy>
  <cp:revision>22</cp:revision>
  <dcterms:created xsi:type="dcterms:W3CDTF">2017-09-28T18:36:00Z</dcterms:created>
  <dcterms:modified xsi:type="dcterms:W3CDTF">2017-11-10T18:23:00Z</dcterms:modified>
</cp:coreProperties>
</file>